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AEF" w:rsidRPr="00EE2ABA" w:rsidRDefault="00020680" w:rsidP="005A0AEF">
      <w:pPr>
        <w:jc w:val="right"/>
        <w:rPr>
          <w:rFonts w:ascii="Arial" w:hAnsi="Arial" w:cs="Arial"/>
        </w:rPr>
      </w:pPr>
      <w:r w:rsidRPr="00020680">
        <w:rPr>
          <w:rFonts w:ascii="Arial" w:hAnsi="Arial" w:cs="Arial"/>
          <w:noProof/>
          <w:lang w:val="en-ZA" w:eastAsia="en-ZA"/>
        </w:rPr>
        <w:pict>
          <v:shapetype id="_x0000_t202" coordsize="21600,21600" o:spt="202" path="m,l,21600r21600,l21600,xe">
            <v:stroke joinstyle="miter"/>
            <v:path gradientshapeok="t" o:connecttype="rect"/>
          </v:shapetype>
          <v:shape id="_x0000_s4385" type="#_x0000_t202" style="position:absolute;left:0;text-align:left;margin-left:76.8pt;margin-top:57.05pt;width:265.65pt;height:133.0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" stroked="f">
            <v:textbox>
              <w:txbxContent>
                <w:p w:rsidR="009425EB" w:rsidRPr="004E4D3D" w:rsidRDefault="009425EB" w:rsidP="005A0AEF">
                  <w:pPr>
                    <w:jc w:val="center"/>
                    <w:rPr>
                      <w:rFonts w:ascii="Arial" w:hAnsi="Arial" w:cs="Arial"/>
                      <w:b/>
                    </w:rPr>
                  </w:pPr>
                  <w:r w:rsidRPr="004E4D3D">
                    <w:rPr>
                      <w:rFonts w:ascii="Arial" w:hAnsi="Arial" w:cs="Arial"/>
                      <w:b/>
                    </w:rPr>
                    <w:t xml:space="preserve">Federal Democratic </w:t>
                  </w:r>
                  <w:smartTag w:uri="urn:schemas-microsoft-com:office:smarttags" w:element="place">
                    <w:smartTag w:uri="urn:schemas-microsoft-com:office:smarttags" w:element="PlaceType">
                      <w:r w:rsidRPr="004E4D3D">
                        <w:rPr>
                          <w:rFonts w:ascii="Arial" w:hAnsi="Arial" w:cs="Arial"/>
                          <w:b/>
                        </w:rPr>
                        <w:t>Republic</w:t>
                      </w:r>
                    </w:smartTag>
                    <w:r w:rsidRPr="004E4D3D">
                      <w:rPr>
                        <w:rFonts w:ascii="Arial" w:hAnsi="Arial" w:cs="Arial"/>
                        <w:b/>
                      </w:rPr>
                      <w:t xml:space="preserve"> of </w:t>
                    </w:r>
                    <w:smartTag w:uri="urn:schemas-microsoft-com:office:smarttags" w:element="PlaceName">
                      <w:r w:rsidRPr="004E4D3D">
                        <w:rPr>
                          <w:rFonts w:ascii="Arial" w:hAnsi="Arial" w:cs="Arial"/>
                          <w:b/>
                        </w:rPr>
                        <w:t>Ethiopia</w:t>
                      </w:r>
                    </w:smartTag>
                  </w:smartTag>
                </w:p>
                <w:p w:rsidR="009425EB" w:rsidRDefault="009425EB" w:rsidP="005A0AEF">
                  <w:pPr>
                    <w:spacing w:before="120"/>
                    <w:ind w:right="30"/>
                    <w:jc w:val="center"/>
                    <w:rPr>
                      <w:rFonts w:ascii="Arial" w:hAnsi="Arial" w:cs="Arial"/>
                      <w:b/>
                      <w:caps/>
                      <w:sz w:val="28"/>
                      <w:szCs w:val="28"/>
                    </w:rPr>
                  </w:pPr>
                  <w:r>
                    <w:rPr>
                      <w:rFonts w:ascii="Arial" w:hAnsi="Arial" w:cs="Arial"/>
                      <w:b/>
                      <w:caps/>
                      <w:sz w:val="28"/>
                      <w:szCs w:val="28"/>
                    </w:rPr>
                    <w:t xml:space="preserve">Occupational Standard </w:t>
                  </w:r>
                </w:p>
                <w:p w:rsidR="009425EB" w:rsidRPr="00C37043" w:rsidRDefault="009425EB" w:rsidP="005A0AEF">
                  <w:pPr>
                    <w:spacing w:before="120"/>
                    <w:ind w:right="30"/>
                    <w:jc w:val="center"/>
                    <w:rPr>
                      <w:rFonts w:ascii="Arial" w:hAnsi="Arial" w:cs="Arial"/>
                      <w:b/>
                      <w:caps/>
                      <w:sz w:val="2"/>
                      <w:szCs w:val="28"/>
                    </w:rPr>
                  </w:pPr>
                </w:p>
                <w:p w:rsidR="009425EB" w:rsidRPr="001737DF" w:rsidRDefault="009425EB" w:rsidP="005A0AEF">
                  <w:pPr>
                    <w:ind w:right="30"/>
                    <w:jc w:val="center"/>
                    <w:rPr>
                      <w:rFonts w:ascii="Arial" w:hAnsi="Arial" w:cs="Arial"/>
                      <w:b/>
                      <w:caps/>
                      <w:sz w:val="8"/>
                      <w:szCs w:val="28"/>
                    </w:rPr>
                  </w:pPr>
                </w:p>
                <w:p w:rsidR="009425EB" w:rsidRPr="00F11029" w:rsidRDefault="009425EB" w:rsidP="005A0AEF">
                  <w:pPr>
                    <w:jc w:val="center"/>
                    <w:rPr>
                      <w:rFonts w:ascii="Arial" w:hAnsi="Arial" w:cs="Arial"/>
                      <w:b/>
                      <w:caps/>
                      <w:sz w:val="28"/>
                      <w:szCs w:val="28"/>
                    </w:rPr>
                  </w:pPr>
                  <w:r w:rsidRPr="00F11029">
                    <w:rPr>
                      <w:rFonts w:ascii="Arial" w:hAnsi="Arial" w:cs="Arial"/>
                      <w:b/>
                      <w:sz w:val="28"/>
                      <w:szCs w:val="28"/>
                    </w:rPr>
                    <w:t xml:space="preserve">ELECTROMECHANICAL EQUIPMENT MAINTENANCE SUPERVISION </w:t>
                  </w:r>
                </w:p>
                <w:p w:rsidR="009425EB" w:rsidRPr="009466D0" w:rsidRDefault="009425EB" w:rsidP="005A0AEF">
                  <w:pPr>
                    <w:pStyle w:val="Footer"/>
                    <w:jc w:val="center"/>
                    <w:rPr>
                      <w:rFonts w:ascii="Arial" w:hAnsi="Arial" w:cs="Arial"/>
                      <w:b/>
                      <w:bCs/>
                      <w:sz w:val="2"/>
                      <w:szCs w:val="20"/>
                    </w:rPr>
                  </w:pPr>
                </w:p>
                <w:p w:rsidR="009425EB" w:rsidRPr="00E04863" w:rsidRDefault="009425EB" w:rsidP="005A0AEF">
                  <w:pPr>
                    <w:spacing w:before="60"/>
                    <w:ind w:right="29"/>
                    <w:jc w:val="center"/>
                    <w:rPr>
                      <w:rFonts w:ascii="Arial" w:hAnsi="Arial" w:cs="Arial"/>
                      <w:b/>
                      <w:bCs/>
                      <w:caps/>
                      <w:sz w:val="28"/>
                      <w:szCs w:val="28"/>
                    </w:rPr>
                  </w:pPr>
                  <w:r w:rsidRPr="00E04863">
                    <w:rPr>
                      <w:rFonts w:ascii="Arial" w:hAnsi="Arial" w:cs="Arial"/>
                      <w:b/>
                      <w:bCs/>
                      <w:caps/>
                      <w:sz w:val="28"/>
                      <w:szCs w:val="28"/>
                    </w:rPr>
                    <w:t xml:space="preserve">NTQF </w:t>
                  </w:r>
                  <w:r w:rsidRPr="00E04863">
                    <w:rPr>
                      <w:rFonts w:ascii="Arial" w:hAnsi="Arial" w:cs="Arial"/>
                      <w:b/>
                      <w:bCs/>
                      <w:sz w:val="28"/>
                      <w:szCs w:val="28"/>
                    </w:rPr>
                    <w:t>Level</w:t>
                  </w:r>
                  <w:r w:rsidRPr="00E04863">
                    <w:rPr>
                      <w:rFonts w:ascii="Arial" w:hAnsi="Arial" w:cs="Arial"/>
                      <w:b/>
                      <w:bCs/>
                      <w:caps/>
                      <w:sz w:val="28"/>
                      <w:szCs w:val="28"/>
                    </w:rPr>
                    <w:t xml:space="preserve"> IV</w:t>
                  </w:r>
                </w:p>
                <w:p w:rsidR="009425EB" w:rsidRPr="004C429A" w:rsidRDefault="009425EB" w:rsidP="005A0AEF">
                  <w:pPr>
                    <w:ind w:right="30"/>
                    <w:jc w:val="center"/>
                    <w:rPr>
                      <w:rFonts w:ascii="Arial" w:hAnsi="Arial" w:cs="Arial"/>
                      <w:caps/>
                      <w:sz w:val="32"/>
                      <w:szCs w:val="32"/>
                    </w:rPr>
                  </w:pPr>
                </w:p>
              </w:txbxContent>
            </v:textbox>
          </v:shape>
        </w:pict>
      </w: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387" type="#_x0000_t75" style="position:absolute;left:0;text-align:left;margin-left:-4.85pt;margin-top:-6.25pt;width:76pt;height:73.2pt;z-index:251675648;mso-wrap-edited:f" wrapcoords="-200 0 -200 21396 21600 21396 21600 0 -200 0">
            <v:imagedata r:id="rId7" o:title="" croptop="6372f" cropleft="2173f" cropright="5688f"/>
          </v:shape>
          <o:OLEObject Type="Embed" ProgID="MSPhotoEd.3" ShapeID="_x0000_s4387" DrawAspect="Content" ObjectID="_1558209121" r:id="rId8"/>
        </w:pict>
      </w:r>
      <w:r w:rsidR="005A0AEF" w:rsidRPr="00EE2ABA">
        <w:rPr>
          <w:rFonts w:ascii="Arial" w:hAnsi="Arial" w:cs="Arial"/>
          <w:noProof/>
        </w:rPr>
        <w:drawing>
          <wp:inline distT="0" distB="0" distL="0" distR="0">
            <wp:extent cx="1691005" cy="914400"/>
            <wp:effectExtent l="19050" t="0" r="4445" b="0"/>
            <wp:docPr id="1" name="Picture 4" descr="Logo Very Las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Very Last 10"/>
                    <pic:cNvPicPr>
                      <a:picLocks noChangeAspect="1" noChangeArrowheads="1"/>
                    </pic:cNvPicPr>
                  </pic:nvPicPr>
                  <pic:blipFill>
                    <a:blip r:embed="rId9"/>
                    <a:srcRect/>
                    <a:stretch>
                      <a:fillRect/>
                    </a:stretch>
                  </pic:blipFill>
                  <pic:spPr bwMode="auto">
                    <a:xfrm>
                      <a:off x="0" y="0"/>
                      <a:ext cx="1691005" cy="914400"/>
                    </a:xfrm>
                    <a:prstGeom prst="rect">
                      <a:avLst/>
                    </a:prstGeom>
                    <a:noFill/>
                    <a:ln w="9525">
                      <a:noFill/>
                      <a:miter lim="800000"/>
                      <a:headEnd/>
                      <a:tailEnd/>
                    </a:ln>
                  </pic:spPr>
                </pic:pic>
              </a:graphicData>
            </a:graphic>
          </wp:inline>
        </w:drawing>
      </w:r>
    </w:p>
    <w:p w:rsidR="005A0AEF" w:rsidRPr="00EE2ABA" w:rsidRDefault="005A0AEF" w:rsidP="005A0AEF">
      <w:pPr>
        <w:rPr>
          <w:rFonts w:ascii="Arial" w:hAnsi="Arial" w:cs="Arial"/>
        </w:rPr>
      </w:pPr>
    </w:p>
    <w:p w:rsidR="005A0AEF" w:rsidRPr="00EE2ABA" w:rsidRDefault="005A0AEF" w:rsidP="005A0AEF">
      <w:pPr>
        <w:rPr>
          <w:rFonts w:ascii="Arial" w:hAnsi="Arial" w:cs="Arial"/>
        </w:rPr>
      </w:pPr>
    </w:p>
    <w:p w:rsidR="005A0AEF" w:rsidRPr="00EE2ABA" w:rsidRDefault="005A0AEF" w:rsidP="005A0AEF">
      <w:pPr>
        <w:rPr>
          <w:rFonts w:ascii="Arial" w:hAnsi="Arial" w:cs="Arial"/>
        </w:rPr>
      </w:pPr>
    </w:p>
    <w:p w:rsidR="005A0AEF" w:rsidRPr="00EE2ABA" w:rsidRDefault="005A0AEF" w:rsidP="005A0AEF">
      <w:pPr>
        <w:rPr>
          <w:rFonts w:ascii="Arial" w:hAnsi="Arial" w:cs="Arial"/>
        </w:rPr>
      </w:pPr>
    </w:p>
    <w:p w:rsidR="005A0AEF" w:rsidRPr="00EE2ABA" w:rsidRDefault="005A0AEF" w:rsidP="005A0AEF">
      <w:pPr>
        <w:rPr>
          <w:rFonts w:ascii="Arial" w:hAnsi="Arial" w:cs="Arial"/>
        </w:rPr>
      </w:pPr>
    </w:p>
    <w:p w:rsidR="005A0AEF" w:rsidRPr="00EE2ABA" w:rsidRDefault="005A0AEF" w:rsidP="005A0AEF">
      <w:pPr>
        <w:jc w:val="right"/>
        <w:rPr>
          <w:rFonts w:ascii="Arial" w:hAnsi="Arial" w:cs="Arial"/>
        </w:rPr>
      </w:pPr>
    </w:p>
    <w:p w:rsidR="005A0AEF" w:rsidRPr="00EE2ABA" w:rsidRDefault="005A0AEF" w:rsidP="005A0AEF">
      <w:pPr>
        <w:rPr>
          <w:rFonts w:ascii="Arial" w:hAnsi="Arial" w:cs="Arial"/>
        </w:rPr>
      </w:pPr>
    </w:p>
    <w:p w:rsidR="005A0AEF" w:rsidRPr="00EE2ABA" w:rsidRDefault="005A0AEF" w:rsidP="005A0AEF">
      <w:pPr>
        <w:rPr>
          <w:rFonts w:ascii="Arial" w:hAnsi="Arial" w:cs="Arial"/>
        </w:rPr>
      </w:pPr>
    </w:p>
    <w:p w:rsidR="005A0AEF" w:rsidRPr="00EE2ABA" w:rsidRDefault="00020680" w:rsidP="005A0AEF">
      <w:pPr>
        <w:rPr>
          <w:rFonts w:ascii="Arial" w:hAnsi="Arial" w:cs="Arial"/>
          <w:noProof/>
        </w:rPr>
      </w:pPr>
      <w:r>
        <w:rPr>
          <w:rFonts w:ascii="Arial" w:hAnsi="Arial" w:cs="Arial"/>
          <w:noProof/>
        </w:rPr>
        <w:pict>
          <v:group id="_x0000_s4388" style="position:absolute;margin-left:12.4pt;margin-top:9.1pt;width:396pt;height:337.5pt;z-index:251676672"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4389" type="#_x0000_t10" style="position:absolute;left:1917;top:5796;width:7920;height:7880;mso-wrap-edited:f" wrapcoords="4090 0 -40 6300 -40 15360 4090 21600 17510 21600 21640 15360 21640 6300 17510 0 4090 0" strokecolor="blue"/>
            <v:shape id="_x0000_s4390" type="#_x0000_t202" style="position:absolute;left:4317;top:11896;width:1909;height:1784" filled="f" stroked="f">
              <v:textbox style="mso-next-textbox:#_x0000_s4390">
                <w:txbxContent>
                  <w:p w:rsidR="009425EB" w:rsidRDefault="00020680" w:rsidP="005A0AEF">
                    <w:r w:rsidRPr="00020680">
                      <w:rPr>
                        <w:noProof/>
                        <w:sz w:val="20"/>
                      </w:rPr>
                      <w:pict>
                        <v:shape id="Picture 2" o:spid="_x0000_i1027" type="#_x0000_t75" alt="bd07067_" style="width:83.25pt;height:80.25pt;visibility:visible">
                          <v:imagedata r:id="rId10" o:title="bd07067_"/>
                        </v:shape>
                      </w:pict>
                    </w:r>
                  </w:p>
                </w:txbxContent>
              </v:textbox>
            </v:shape>
            <v:shape id="_x0000_s4391" type="#_x0000_t202" style="position:absolute;left:4777;top:5776;width:2381;height:2162" filled="f" stroked="f">
              <v:textbox style="mso-next-textbox:#_x0000_s4391">
                <w:txbxContent>
                  <w:p w:rsidR="009425EB" w:rsidRDefault="00020680" w:rsidP="005A0AEF">
                    <w:r w:rsidRPr="00020680">
                      <w:rPr>
                        <w:noProof/>
                        <w:sz w:val="20"/>
                      </w:rPr>
                      <w:pict>
                        <v:shape id="Picture 3" o:spid="_x0000_i1029" type="#_x0000_t75" style="width:105.75pt;height:98.25pt;visibility:visible">
                          <v:imagedata r:id="rId11" o:title=""/>
                        </v:shape>
                      </w:pict>
                    </w:r>
                  </w:p>
                </w:txbxContent>
              </v:textbox>
            </v:shape>
            <v:group id="_x0000_s4392" editas="canvas" style="position:absolute;left:5094;top:8640;width:1863;height:1852" coordorigin=",-52" coordsize="1920,1712">
              <o:lock v:ext="edit" aspectratio="t"/>
              <v:shape id="_x0000_s4393" type="#_x0000_t75" style="position:absolute;top:-52;width:1920;height:1712" o:preferrelative="f">
                <v:fill o:detectmouseclick="t"/>
                <v:path o:extrusionok="t" o:connecttype="none"/>
              </v:shape>
              <v:group id="_x0000_s4394" style="position:absolute;top:-52;width:1920;height:1712" coordorigin=",-52" coordsize="1920,1712">
                <v:rect id="_x0000_s4395" style="position:absolute;left:567;top:-24;width:793;height:852" fillcolor="silver" stroked="f"/>
                <v:group id="_x0000_s4396" style="position:absolute;left:720;top:-52;width:667;height:927" coordorigin="679,96" coordsize="667,927">
                  <v:group id="_x0000_s4397" style="position:absolute;left:679;top:96;width:667;height:927" coordorigin="679,96" coordsize="667,927">
                    <v:line id="_x0000_s4398" style="position:absolute;flip:x y" from="679,96" to="861,420" strokeweight=".6pt"/>
                    <v:group id="_x0000_s4399" style="position:absolute;left:798;top:140;width:548;height:883" coordorigin="798,140" coordsize="548,883">
                      <v:oval id="_x0000_s4400" style="position:absolute;left:902;top:532;width:69;height:72" fillcolor="red" stroked="f"/>
                      <v:oval id="_x0000_s4401" style="position:absolute;left:1045;top:140;width:159;height:200" fillcolor="red" stroked="f"/>
                      <v:shape id="_x0000_s4402"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4403" style="position:absolute;left:1280;top:534;width:66;height:95" fillcolor="red" stroked="f"/>
                      <v:shape id="_x0000_s4404" style="position:absolute;left:1086;top:357;width:92;height:47" coordsize="121,49" path="m,1hdc,1,,1,,1,,27,27,49,60,49v33,,61,-22,61,-48c120,1,120,1,120,hal60,2,,1hdxe" filled="f" stroked="f">
                        <v:path arrowok="t"/>
                      </v:shape>
                    </v:group>
                  </v:group>
                  <v:shape id="_x0000_s4405" style="position:absolute;left:1175;top:357;width:78;height:76" coordsize="103,79" path="m87,79hdc97,71,103,59,103,48,103,22,76,1,43,1,26,,11,6,,15hal43,48,87,79hdxe" filled="f" stroked="f">
                    <v:path arrowok="t"/>
                  </v:shape>
                </v:group>
                <v:group id="_x0000_s4406" style="position:absolute;left:1597;top:848;width:311;height:728" coordorigin="1597,928" coordsize="311,728">
                  <v:group id="_x0000_s4407" style="position:absolute;left:1597;top:1154;width:311;height:502" coordorigin="1597,1154" coordsize="311,502">
                    <v:rect id="_x0000_s4408" style="position:absolute;left:1650;top:1154;width:208;height:107" fillcolor="teal" stroked="f"/>
                    <v:rect id="_x0000_s4409" style="position:absolute;left:1597;top:1224;width:311;height:432" fillcolor="teal" stroked="f"/>
                    <v:shape id="_x0000_s4410" style="position:absolute;left:1597;top:1154;width:58;height:87" coordsize="75,90" path="m73,hdc33,1,,40,,88hal75,90,73,hdxe" filled="f" stroked="f">
                      <v:path arrowok="t"/>
                    </v:shape>
                    <v:shape id="_x0000_s4411" style="position:absolute;left:1849;top:1155;width:57;height:87" coordsize="75,90" path="m75,88hdc75,39,41,,,hal,90,75,88hdxe" filled="f" stroked="f">
                      <v:path arrowok="t"/>
                    </v:shape>
                  </v:group>
                  <v:oval id="_x0000_s4412" style="position:absolute;left:1667;top:928;width:169;height:209" fillcolor="teal" stroked="f"/>
                </v:group>
                <v:group id="_x0000_s4413" style="position:absolute;left:1279;top:651;width:312;height:727" coordorigin="1279,731" coordsize="312,727">
                  <v:group id="_x0000_s4414" style="position:absolute;left:1279;top:956;width:312;height:502" coordorigin="1279,956" coordsize="312,502">
                    <v:rect id="_x0000_s4415" style="position:absolute;left:1332;top:956;width:209;height:108" fillcolor="green" stroked="f"/>
                    <v:rect id="_x0000_s4416" style="position:absolute;left:1279;top:1027;width:312;height:431" fillcolor="green" stroked="f"/>
                    <v:shape id="_x0000_s4417" style="position:absolute;left:1279;top:956;width:58;height:87" coordsize="75,90" path="m74,hdc33,,,40,,89hal75,90,74,hdxe" filled="f" stroked="f">
                      <v:path arrowok="t"/>
                    </v:shape>
                    <v:shape id="_x0000_s4418" style="position:absolute;left:1532;top:956;width:58;height:88" coordsize="76,91" path="m76,90hdc76,41,42,1,1,1,,,,1,,1hal1,91,76,90hdxe" filled="f" stroked="f">
                      <v:path arrowok="t"/>
                    </v:shape>
                  </v:group>
                  <v:oval id="_x0000_s4419" style="position:absolute;left:1349;top:731;width:170;height:208" fillcolor="green" stroked="f"/>
                </v:group>
                <v:group id="_x0000_s4420" style="position:absolute;left:351;top:651;width:311;height:727" coordorigin="351,731" coordsize="311,727">
                  <v:group id="_x0000_s4421" style="position:absolute;left:351;top:956;width:311;height:502" coordorigin="351,956" coordsize="311,502">
                    <v:rect id="_x0000_s4422" style="position:absolute;left:404;top:956;width:208;height:108" fillcolor="teal" stroked="f"/>
                    <v:rect id="_x0000_s4423" style="position:absolute;left:351;top:1027;width:311;height:431" fillcolor="teal" stroked="f"/>
                    <v:shape id="_x0000_s4424" style="position:absolute;left:351;top:956;width:57;height:87" coordsize="76,90" path="m74,hdc33,,,40,,89hal76,90,74,hdxe" filled="f" stroked="f">
                      <v:path arrowok="t"/>
                    </v:shape>
                    <v:shape id="_x0000_s4425" style="position:absolute;left:603;top:957;width:57;height:87" coordsize="75,90" path="m75,89hdc75,40,42,,,hal1,90,75,89hdxe" filled="f" stroked="f">
                      <v:path arrowok="t"/>
                    </v:shape>
                  </v:group>
                  <v:oval id="_x0000_s4426" style="position:absolute;left:421;top:731;width:169;height:208" fillcolor="teal" stroked="f"/>
                </v:group>
                <v:group id="_x0000_s4427" style="position:absolute;left:23;top:848;width:310;height:728" coordorigin="23,928" coordsize="310,728">
                  <v:oval id="_x0000_s4428" style="position:absolute;left:94;top:928;width:168;height:209" fillcolor="green" stroked="f"/>
                  <v:group id="_x0000_s4429" style="position:absolute;left:23;top:1154;width:310;height:502" coordorigin="23,1154" coordsize="310,502">
                    <v:rect id="_x0000_s4430" style="position:absolute;left:76;top:1154;width:208;height:107" fillcolor="green" stroked="f"/>
                    <v:rect id="_x0000_s4431" style="position:absolute;left:23;top:1224;width:310;height:432" fillcolor="green" stroked="f"/>
                    <v:shape id="_x0000_s4432" style="position:absolute;left:23;top:1154;width:58;height:87" coordsize="76,90" path="m74,hdc33,,,39,,88hal76,90,74,hdxe" filled="f" stroked="f">
                      <v:path arrowok="t"/>
                    </v:shape>
                    <v:shape id="_x0000_s4433" style="position:absolute;left:275;top:1155;width:57;height:87" coordsize="75,90" path="m75,88hdc75,39,42,,,hal1,90,75,88hdxe" filled="f" stroked="f">
                      <v:path arrowok="t"/>
                    </v:shape>
                  </v:group>
                </v:group>
                <v:shape id="_x0000_s4434" style="position:absolute;top:860;width:1920;height:715" coordsize="3840,1431" path="m,1431l1369,,2414,,3840,1431,,1431xe" fillcolor="gray" stroked="f">
                  <v:path arrowok="t"/>
                </v:shape>
                <v:group id="_x0000_s4435" style="position:absolute;left:548;top:911;width:785;height:749" coordorigin="548,991" coordsize="785,749">
                  <v:group id="_x0000_s4436" style="position:absolute;left:948;top:998;width:385;height:742" coordorigin="948,998" coordsize="385,742">
                    <v:oval id="_x0000_s4437" style="position:absolute;left:1037;top:998;width:205;height:252" fillcolor="green" stroked="f"/>
                    <v:group id="_x0000_s4438" style="position:absolute;left:948;top:1272;width:385;height:468" coordorigin="948,1272" coordsize="385,468">
                      <v:rect id="_x0000_s4439" style="position:absolute;left:1013;top:1272;width:254;height:130" fillcolor="green" stroked="f"/>
                      <v:rect id="_x0000_s4440" style="position:absolute;left:949;top:1359;width:384;height:381" fillcolor="green" stroked="f"/>
                      <v:shape id="_x0000_s4441" style="position:absolute;left:948;top:1272;width:71;height:104" coordsize="93,107" path="m92,hdc41,,1,48,1,107v-1,,,,,hal93,107,92,hdxe" filled="f" stroked="f">
                        <v:path arrowok="t"/>
                      </v:shape>
                      <v:shape id="_x0000_s4442" style="position:absolute;left:1260;top:1274;width:70;height:105" coordsize="93,109" path="m92,109hdc92,108,93,108,93,108,93,48,51,,,hal,108r92,1hdxe" filled="f" stroked="f">
                        <v:path arrowok="t"/>
                      </v:shape>
                    </v:group>
                  </v:group>
                  <v:group id="_x0000_s4443" style="position:absolute;left:548;top:991;width:385;height:742" coordorigin="548,991" coordsize="385,742">
                    <v:oval id="_x0000_s4444" style="position:absolute;left:637;top:991;width:205;height:252" fillcolor="teal" stroked="f"/>
                    <v:group id="_x0000_s4445" style="position:absolute;left:548;top:1265;width:385;height:468" coordorigin="548,1265" coordsize="385,468">
                      <v:rect id="_x0000_s4446" style="position:absolute;left:614;top:1265;width:253;height:130" fillcolor="teal" stroked="f"/>
                      <v:rect id="_x0000_s4447" style="position:absolute;left:549;top:1352;width:384;height:381" fillcolor="teal" stroked="f"/>
                      <v:shape id="_x0000_s4448" style="position:absolute;left:548;top:1265;width:71;height:104" coordsize="94,107" path="m93,hdc42,,1,48,1,107v-1,,,,,hal94,107,93,hdxe" filled="f" stroked="f">
                        <v:path arrowok="t"/>
                      </v:shape>
                      <v:shape id="_x0000_s4449" style="position:absolute;left:863;top:1265;width:70;height:105" coordsize="93,108" path="m92,108hdc92,107,93,107,93,107,93,48,51,,,hal,107r92,1hdxe" filled="f" stroked="f">
                        <v:path arrowok="t"/>
                      </v:shape>
                    </v:group>
                  </v:group>
                </v:group>
              </v:group>
              <v:group id="_x0000_s4450"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4451" type="#_x0000_t184" style="position:absolute;left:6608;top:6092;width:180;height:540;rotation:1423616fd" adj="8040" fillcolor="red" stroked="f"/>
                <v:shape id="_x0000_s4452" type="#_x0000_t184" style="position:absolute;left:7344;top:6080;width:180;height:540;rotation:10353048fd" adj="8040" fillcolor="red" stroked="f"/>
              </v:group>
            </v:group>
            <v:group id="_x0000_s4453" style="position:absolute;left:8140;top:10276;width:1217;height:1487" coordorigin="5062,1560" coordsize="1254,1375">
              <v:shape id="_x0000_s4454"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4455"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4456"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4457"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4458" style="position:absolute;left:5514;top:1787;width:45;height:89" coordsize="91,179" path="m30,l65,145,12,160,,179r62,-3l91,152,30,xe" fillcolor="black" stroked="f">
                <v:path arrowok="t"/>
              </v:shape>
              <v:shape id="_x0000_s4459"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4460"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4461" style="position:absolute;left:5336;top:1806;width:13;height:26" coordsize="27,50" path="m27,12l,,4,31,8,50,27,12xe" fillcolor="black" stroked="f">
                <v:path arrowok="t"/>
              </v:shape>
              <v:shape id="_x0000_s4462" style="position:absolute;left:5293;top:1672;width:50;height:22" coordsize="100,42" path="m,23l50,4,100,,50,19,,42,,23xe" fillcolor="black" stroked="f">
                <v:path arrowok="t"/>
              </v:shape>
              <v:shape id="_x0000_s4463" style="position:absolute;left:5506;top:1640;width:38;height:9" coordsize="75,18" path="m72,18l35,6,,6,75,,72,18xe" fillcolor="black" stroked="f">
                <v:path arrowok="t"/>
              </v:shape>
              <v:shape id="_x0000_s4464" style="position:absolute;left:5295;top:1981;width:113;height:138" coordsize="227,276" path="m67,l,65,112,276r50,-86l227,213,67,xe" fillcolor="#7f7fff" stroked="f">
                <v:path arrowok="t"/>
              </v:shape>
              <v:shape id="_x0000_s4465"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4466"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4467"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4468"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4469"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4470" style="position:absolute;left:5592;top:2234;width:84;height:87" coordsize="168,174" path="m,62l15,174,168,121,156,,,62xe" fillcolor="#b2773f" stroked="f">
                <v:path arrowok="t"/>
              </v:shape>
              <v:shape id="_x0000_s4471"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4472" style="position:absolute;left:5676;top:2220;width:207;height:74" coordsize="414,148" path="m,30l15,144r353,4l414,148,410,11,368,r-4,104l333,120r-27,7l292,112r-35,15l223,108r-39,12l150,108r-27,4l85,104,80,94,70,72,61,44,58,15,54,,43,1,33,10r-6,5l,30xe" fillcolor="#723800" stroked="f">
                <v:path arrowok="t"/>
              </v:shape>
              <v:shape id="_x0000_s4473" style="position:absolute;left:5910;top:1820;width:130;height:282" coordsize="260,563" path="m,l,493r134,-4l146,508r11,55l159,563r6,-1l171,560r9,-4l184,541r-3,-23l176,495r-3,-10l260,400,19,,,xe" fillcolor="#bfbfbf" stroked="f">
                <v:path arrowok="t"/>
              </v:shape>
              <v:shape id="_x0000_s4474"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4475" style="position:absolute;left:5940;top:2127;width:36;height:76" coordsize="70,151" path="m43,l12,12,,39,,90r16,38l16,132r,7l20,147r11,4l44,150r10,-3l59,145r3,-2l58,109,46,78,43,35,70,4,43,xe" fillcolor="#963" stroked="f">
                <v:path arrowok="t"/>
              </v:shape>
              <v:shape id="_x0000_s4476"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4477"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4478" style="position:absolute;left:5599;top:2341;width:41;height:50" coordsize="81,101" path="m31,l81,,76,1,70,4r-7,6l62,23r1,13l59,52,52,65,43,77r-7,6l29,87r-6,4l16,95,9,98,4,99r-3,2l,101,18,42,31,xe" fillcolor="#7f7fff" stroked="f">
                <v:path arrowok="t"/>
              </v:shape>
              <v:shape id="_x0000_s4479"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4480"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4481"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4482"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4483"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4484" style="position:absolute;left:5324;top:1989;width:77;height:95" coordsize="154,190" path="m,l89,186r15,-12l154,190,,xe" fillcolor="#bfbfff" stroked="f">
                <v:path arrowok="t"/>
              </v:shape>
              <v:shape id="_x0000_s4485"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4486"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4487" style="position:absolute;left:5090;top:2781;width:1111;height:105" coordsize="2222,210" path="m2207,210l2222,,,,,210r2207,xe" fillcolor="black" stroked="f">
                <v:path arrowok="t"/>
              </v:shape>
              <v:shape id="_x0000_s4488" style="position:absolute;left:5615;top:2707;width:659;height:78" coordsize="1318,156" path="m1318,156l1318,,9,3,,156r1318,xe" fillcolor="black" stroked="f">
                <v:path arrowok="t"/>
              </v:shape>
              <v:shape id="_x0000_s4489" style="position:absolute;left:6174;top:2470;width:119;height:416" coordsize="237,832" path="m237,832l236,,12,,,832r237,xe" fillcolor="black" stroked="f">
                <v:path arrowok="t"/>
              </v:shape>
              <v:shape id="_x0000_s4490" style="position:absolute;left:5755;top:2630;width:442;height:75" coordsize="885,150" path="m885,147l885,,,5,,150r885,-3xe" fillcolor="black" stroked="f">
                <v:path arrowok="t"/>
              </v:shape>
              <v:shape id="_x0000_s4491" style="position:absolute;left:5833;top:2551;width:364;height:79" coordsize="730,159" path="m730,159l730,3,,,,159r730,xe" fillcolor="black" stroked="f">
                <v:path arrowok="t"/>
              </v:shape>
              <v:rect id="_x0000_s4492" style="position:absolute;left:6077;top:2562;width:207;height:66" fillcolor="#b2773f" stroked="f"/>
              <v:rect id="_x0000_s4493" style="position:absolute;left:5123;top:2801;width:207;height:65" fillcolor="#b2773f" stroked="f"/>
              <v:rect id="_x0000_s4494" style="position:absolute;left:5341;top:2801;width:206;height:65" fillcolor="#b2773f" stroked="f"/>
              <v:rect id="_x0000_s4495" style="position:absolute;left:5562;top:2801;width:207;height:65" fillcolor="#b2773f" stroked="f"/>
              <v:rect id="_x0000_s4496" style="position:absolute;left:6005;top:2803;width:207;height:67" fillcolor="#b2773f" stroked="f"/>
              <v:rect id="_x0000_s4497" style="position:absolute;left:5783;top:2803;width:207;height:67" fillcolor="#b2773f" stroked="f"/>
              <v:rect id="_x0000_s4498" style="position:absolute;left:5781;top:2637;width:207;height:67" fillcolor="#b2773f" stroked="f"/>
              <v:rect id="_x0000_s4499" style="position:absolute;left:6001;top:2637;width:207;height:67" fillcolor="#b2773f" stroked="f"/>
              <v:rect id="_x0000_s4500" style="position:absolute;left:5858;top:2719;width:207;height:66" fillcolor="#b2773f" stroked="f"/>
              <v:rect id="_x0000_s4501" style="position:absolute;left:5637;top:2717;width:207;height:67" fillcolor="#b2773f" stroked="f"/>
              <v:rect id="_x0000_s4502" style="position:absolute;left:5860;top:2560;width:207;height:66" fillcolor="#b2773f" stroked="f"/>
              <v:rect id="_x0000_s4503" style="position:absolute;left:6077;top:2722;width:207;height:66" fillcolor="#b2773f" stroked="f"/>
              <v:rect id="_x0000_s4504" style="position:absolute;left:6218;top:2638;width:69;height:70" fillcolor="#b2773f" stroked="f"/>
              <v:rect id="_x0000_s4505" style="position:absolute;left:6219;top:2801;width:69;height:71" fillcolor="#b2773f" stroked="f"/>
              <v:rect id="_x0000_s4506" style="position:absolute;left:6214;top:2482;width:68;height:69" fillcolor="#b2773f" stroked="f"/>
              <v:shape id="_x0000_s4507"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4508"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4509" style="position:absolute;left:5502;top:1791;width:23;height:75" coordsize="46,150" path="m25,2l46,125,,150,18,r7,2xe" fillcolor="#963" stroked="f">
                <v:path arrowok="t"/>
              </v:shape>
              <v:shape id="_x0000_s4510" style="position:absolute;left:5435;top:1866;width:29;height:53" coordsize="58,106" path="m1,106l,91,1,58,5,24,20,5,37,1,49,r6,1l58,1,55,4r-8,8l37,23r-9,9l18,49,10,73,4,97r-3,9xe" fillcolor="black" stroked="f">
                <v:path arrowok="t"/>
              </v:shape>
              <v:shape id="_x0000_s4511" style="position:absolute;left:5474;top:1933;width:85;height:54" coordsize="170,109" path="m56,9l,109r1,-1l5,103r7,-5l20,91,32,83,46,76,62,71,79,67,97,62r13,-4l123,56r9,-3l140,51r7,-1l154,53r8,4l170,54,163,34,152,10,147,,56,9xe" fillcolor="#963" stroked="f">
                <v:path arrowok="t"/>
              </v:shape>
              <v:shape id="_x0000_s4512" style="position:absolute;left:5493;top:1923;width:69;height:25" coordsize="138,52" path="m,11r1,l5,12r5,2l17,14r8,1l33,16r8,2l51,18r9,l72,16r13,l98,14r12,-2l121,10r9,-5l136,1,138,r-2,4l130,11r-8,10l113,31,102,41,91,48,80,52,70,51,56,47,43,40,31,33,18,25,9,18,2,12,,11xe" fillcolor="black" stroked="f">
                <v:path arrowok="t"/>
              </v:shape>
              <v:shape id="_x0000_s4513"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4514" style="position:absolute;left:5516;top:1795;width:17;height:59" coordsize="32,117" path="m,l15,116r17,1l,xe" fillcolor="#ffede8" stroked="f">
                <v:path arrowok="t"/>
              </v:shape>
              <v:shape id="_x0000_s4515" style="position:absolute;left:5380;top:1836;width:110;height:28" coordsize="220,58" path="m,l10,9,25,20,44,32,66,44,91,54r27,4l145,55,173,43,196,28,211,15r6,-6l220,3,219,2,216,r-4,l211,r-3,2l203,7r-11,7l180,21r-18,7l143,32r-21,l99,28,76,21,56,15,38,11,25,7,14,5,7,2,2,,,xe" fillcolor="#963" stroked="f">
                <v:path arrowok="t"/>
              </v:shape>
              <v:shape id="_x0000_s4516" style="position:absolute;left:5474;top:1961;width:85;height:33" coordsize="170,66" path="m162,r-4,l148,1,135,3,117,5,98,8,78,14,59,19,42,27,28,35,17,44r-6,7l5,56,2,60,,63r,3l,66,65,42r2,-1l73,38r8,-5l93,29r13,-6l120,20r15,l148,23r18,2l170,16,164,5,162,xe" fillcolor="#963" stroked="f">
                <v:path arrowok="t"/>
              </v:shape>
              <v:shape id="_x0000_s4517" style="position:absolute;left:5728;top:2182;width:17;height:73" coordsize="34,148" path="m,l24,10,34,148,,xe" fillcolor="#ffede8" stroked="f">
                <v:path arrowok="t"/>
              </v:shape>
              <v:shape id="_x0000_s4518" style="position:absolute;left:5761;top:2184;width:16;height:69" coordsize="33,138" path="m33,138l,,23,9,33,138xe" fillcolor="#ffede8" stroked="f">
                <v:path arrowok="t"/>
              </v:shape>
              <v:shape id="_x0000_s4519" style="position:absolute;left:5796;top:2189;width:21;height:57" coordsize="42,114" path="m33,114l29,52,,,21,,42,52r-9,62xe" fillcolor="#ffede8" stroked="f">
                <v:path arrowok="t"/>
              </v:shape>
              <v:shape id="_x0000_s4520" style="position:absolute;left:5831;top:2189;width:20;height:64" coordsize="40,129" path="m,l15,38r8,91l40,32,,xe" fillcolor="#ffede8" stroked="f">
                <v:path arrowok="t"/>
              </v:shape>
              <v:shape id="_x0000_s4521" style="position:absolute;left:5408;top:2218;width:226;height:104" coordsize="452,207" path="m448,r4,27l70,207,,180r70,4l448,xe" fillcolor="#963" stroked="f">
                <v:path arrowok="t"/>
              </v:shape>
              <v:shape id="_x0000_s4522" style="position:absolute;left:5988;top:2141;width:87;height:35" coordsize="174,71" path="m,40l140,30,153,r6,3l168,12r6,15l163,49,151,59r-15,7l121,70r-15,1l91,71,81,70,72,68r-2,l,40xe" fillcolor="#ffede8" stroked="f">
                <v:path arrowok="t"/>
              </v:shape>
              <v:shape id="_x0000_s4523" style="position:absolute;left:5990;top:2189;width:95;height:24" coordsize="188,48" path="m188,l140,23,,29,4,40r136,8l188,36,188,xe" fillcolor="#ffede8" stroked="f">
                <v:path arrowok="t"/>
              </v:shape>
              <v:shape id="_x0000_s4524" style="position:absolute;left:6002;top:2222;width:88;height:24" coordsize="176,48" path="m176,l90,34,,48r99,l170,24,176,xe" fillcolor="#ffede8" stroked="f">
                <v:path arrowok="t"/>
              </v:shape>
              <v:shape id="_x0000_s4525" style="position:absolute;left:6004;top:2258;width:75;height:25" coordsize="151,49" path="m151,l77,28,,26,35,49,90,43,151,xe" fillcolor="#ffede8" stroked="f">
                <v:path arrowok="t"/>
              </v:shape>
              <v:shape id="_x0000_s4526"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4527"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4528" style="position:absolute;left:5916;top:1847;width:112;height:207" coordsize="225,412" path="m15,l,403r104,9l165,393r60,-57l15,xe" fillcolor="#919191" stroked="f">
                <v:path arrowok="t"/>
              </v:shape>
              <v:shape id="_x0000_s4529"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4530" style="position:absolute;left:5202;top:2539;width:138;height:36" coordsize="277,72" path="m,25l89,72r8,-2l116,63,145,52,178,41,212,29,242,16,265,7,277,1r,-1l271,1r-9,3l248,8r-16,4l212,18r-20,4l169,27r-24,4l120,36,96,38,73,40r-21,l31,37,14,31,,25xe" fillcolor="#e8e8ff" stroked="f">
                <v:path arrowok="t"/>
              </v:shape>
              <v:shape id="_x0000_s4531"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4532" style="position:absolute;left:5518;top:2042;width:35;height:123" coordsize="69,246" path="m32,23l69,,,246r2,-9l8,213r8,-35l24,138,32,99,36,62,38,36,32,23xe" fillcolor="#d8bf99" stroked="f">
                <v:path arrowok="t"/>
              </v:shape>
              <v:shape id="_x0000_s4533" style="position:absolute;left:5913;top:1881;width:50;height:113" coordsize="98,227" path="m80,l,227,98,46,80,xe" fillcolor="#3f3f3f" stroked="f">
                <v:path arrowok="t"/>
              </v:shape>
              <v:shape id="_x0000_s4534" style="position:absolute;left:5426;top:1787;width:76;height:23" coordsize="152,48" path="m,26l1,25,7,23r7,-4l20,15,30,11,36,7,43,4,49,3,55,1r10,l78,,92,r13,l117,r8,l128,r24,26l150,27r-6,2l136,33r-9,3l116,40r-9,4l97,46r-7,2l84,48,72,46,58,42,43,38,30,34,16,31,5,27,,26xe" fillcolor="black" stroked="f">
                <v:path arrowok="t"/>
              </v:shape>
              <v:shape id="_x0000_s4535" style="position:absolute;left:5533;top:1776;width:45;height:24" coordsize="91,49" path="m,37l26,6,30,4,40,2,52,,65,2,77,8r8,10l89,26r2,4l89,33r-5,5l76,44r-9,4l60,49,50,48,40,47,27,44,18,41,9,40,3,37,,37xe" fillcolor="black" stroked="f">
                <v:path arrowok="t"/>
              </v:shape>
              <v:shape id="_x0000_s4536" style="position:absolute;left:5436;top:1788;width:57;height:19" coordsize="115,38" path="m,22l2,20,7,19r8,-3l25,12,35,8,46,5,56,4,64,2,73,1,78,r7,1l99,5r13,6l115,18r-4,5l103,27,92,33,81,35r-9,2l69,38,,22xe" stroked="f">
                <v:path arrowok="t"/>
              </v:shape>
              <v:shape id="_x0000_s4537" style="position:absolute;left:5459;top:1785;width:25;height:25" coordsize="50,49" path="m24,49l35,48r8,-5l49,34r1,-9l49,15,43,7,35,2,24,,15,2,7,7,1,15,,25r1,9l7,43r8,5l24,49xe" fillcolor="black" stroked="f">
                <v:path arrowok="t"/>
              </v:shape>
              <v:shape id="_x0000_s4538" style="position:absolute;left:5462;top:1792;width:7;height:6" coordsize="13,12" path="m7,12r2,l11,11,13,8r,-1l13,4,11,1,9,,7,,4,,1,1,,4,,7,,8r1,3l4,12r3,xe" stroked="f">
                <v:path arrowok="t"/>
              </v:shape>
              <v:shape id="_x0000_s4539" style="position:absolute;left:5539;top:1782;width:33;height:14" coordsize="66,29" path="m,20l1,18,5,13,10,9,14,6,18,5,25,3,32,2,39,r8,l54,2r6,3l66,10r,8l59,24,48,28r-8,1l36,29,31,28,24,26,17,24,10,22,5,21,1,20,,20xe" stroked="f">
                <v:path arrowok="t"/>
              </v:shape>
              <v:shape id="_x0000_s4540" style="position:absolute;left:5549;top:1777;width:21;height:19" coordsize="42,38" path="m20,38r8,-1l35,33r5,-6l42,19,40,12,35,5,28,1,20,,12,1,7,5,1,12,,19r1,8l7,33r5,4l20,38xe" fillcolor="black" stroked="f">
                <v:path arrowok="t"/>
              </v:shape>
              <v:shape id="_x0000_s4541" style="position:absolute;left:5553;top:1781;width:7;height:7" coordsize="13,14" path="m6,14r3,l12,12r1,-2l13,7r,-3l12,1,9,,6,,4,,1,1,,4,,7r,3l1,12r3,2l6,14xe" stroked="f">
                <v:path arrowok="t"/>
              </v:shape>
              <v:shape id="_x0000_s4542" style="position:absolute;left:5552;top:1819;width:39;height:39" coordsize="78,80" path="m50,80l49,78,45,73,38,66,30,58,22,47,14,36,7,25,2,15,,10r6,3l14,18r12,8l39,33r14,3l64,30,72,15,78,,74,22,64,58,50,80xe" fillcolor="#963" stroked="f">
                <v:path arrowok="t"/>
              </v:shape>
            </v:group>
            <v:group id="_x0000_s4543"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4544" type="#_x0000_t75" style="position:absolute;left:3957;top:1080;width:1530;height:1287" o:preferrelative="f">
                <v:fill o:detectmouseclick="t"/>
                <v:path o:extrusionok="t" o:connecttype="none"/>
              </v:shape>
              <v:shape id="_x0000_s4545"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4546" style="position:absolute;left:4655;top:1451;width:170;height:113" coordsize="170,113" path="m23,49l35,44,46,30,64,15,82,5,99,r24,5l140,15r18,15l170,49r,15l158,74r-29,9l111,88,93,93,76,103,52,113,46,103r-5,l35,93,23,88r,-10l5,69,,54,23,49r,xe" fillcolor="#8778bd" strokeweight=".3pt">
                <v:path arrowok="t"/>
              </v:shape>
              <v:shape id="_x0000_s4547"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4548"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4549" style="position:absolute;left:4655;top:1617;width:381;height:64" coordsize="381,64" path="m381,64r,l381,54,363,44,328,35,287,30,187,15,105,5,46,,11,,,5r5,5l23,15,64,25r47,5l199,39r88,10l334,54r47,10l381,64xe" fillcolor="#f5e5e0" strokeweight=".3pt">
                <v:path arrowok="t"/>
              </v:shape>
              <v:shape id="_x0000_s4550" style="position:absolute;left:4186;top:1935;width:1283;height:425" coordsize="1283,425" path="m1283,176r,19l574,425,,171,703,r580,176l1283,176xe" fillcolor="#7d3400" strokeweight=".3pt">
                <v:path arrowok="t"/>
              </v:shape>
              <v:shape id="_x0000_s4551" style="position:absolute;left:4186;top:1915;width:1283;height:425" coordsize="1283,425" path="m1283,196l574,425,,171,703,r580,196l1283,196xe" fillcolor="#b5783d" strokeweight=".3pt">
                <v:path arrowok="t"/>
              </v:shape>
              <v:shape id="_x0000_s4552" style="position:absolute;left:4649;top:1974;width:510;height:156" coordsize="510,156" path="m510,20r,58l246,156,,78,,20,275,,510,20r,xe" fillcolor="#c2c2b5" strokeweight=".3pt">
                <v:path arrowok="t"/>
              </v:shape>
              <v:shape id="_x0000_s4553" style="position:absolute;left:4649;top:1915;width:510;height:157" coordsize="510,157" path="m510,79l246,157,,79,275,,510,79r,xe" fillcolor="#f5e5e0" strokeweight=".3pt">
                <v:path arrowok="t"/>
              </v:shape>
              <v:shape id="_x0000_s4554" style="position:absolute;left:4784;top:1950;width:263;height:87" coordsize="263,87" path="m146,83r-29,4l93,87,46,83,17,73,,58,5,44,35,29,70,14,123,4,146,r24,l211,4r29,5l257,19r6,15l263,44r-6,4l240,58,199,73,146,83r,xe" fillcolor="#858a5c" strokeweight=".3pt">
                <v:path arrowok="t"/>
              </v:shape>
              <v:shape id="_x0000_s4555" style="position:absolute;left:4977;top:1696;width:234;height:312" coordsize="234,312" path="m29,l70,9r36,10l141,29r52,10l217,48r12,10l234,73r-5,58l223,219r-12,20l199,244r-11,10l158,263r-35,15l,312,6,278r,-15l6,249r,-35l12,185r6,-58l23,63,29,34,29,r,xe" fillcolor="#c2c2b5" strokeweight=".3pt">
                <v:path arrowok="t"/>
              </v:shape>
              <v:shape id="_x0000_s4556" style="position:absolute;left:4877;top:1652;width:164;height:371" coordsize="164,371" path="m36,r,39l36,83r-6,53l24,195,12,298,,361r6,5l6,371r71,-5l118,361r11,-10l135,342,147,229r6,-58l159,107r5,-34l164,44,159,19,147,14,100,9,36,r,xe" fillcolor="#c2c2b5" strokeweight=".3pt">
                <v:path arrowok="t"/>
              </v:shape>
              <v:shape id="_x0000_s4557" style="position:absolute;left:4619;top:1622;width:305;height:406" coordsize="305,406" path="m59,l165,15r52,5l270,25r29,5l305,44r-6,88l288,244,270,401r-12,5l241,401,170,386,88,362,12,337,,332r,-9l,274,12,186,24,20,30,,59,r,xe" fillcolor="#c2c2b5" strokeweight=".3pt">
                <v:path arrowok="t"/>
              </v:shape>
              <v:shape id="_x0000_s4558" style="position:absolute;left:4643;top:1671;width:228;height:298" coordsize="228,298" path="m,244r47,15l88,274r58,9l205,298,228,34,176,29,123,20,76,15,35,,,244r,xe" fillcolor="black" strokeweight=".3pt">
                <v:path arrowok="t"/>
              </v:shape>
              <v:shape id="_x0000_s4559" style="position:absolute;left:4660;top:1691;width:206;height:259" coordsize="206,259" path="m,215r36,9l77,239r52,10l182,259,206,24,153,19,106,14,65,5,24,,,215r,xe" fillcolor="#66ebeb" strokeweight=".3pt">
                <v:path arrowok="t"/>
              </v:shape>
              <v:shape id="_x0000_s4560" style="position:absolute;left:4666;top:2018;width:94;height:44" coordsize="94,44" path="m,15l,,94,34r,10l,15r,xe" fillcolor="#858a5c" strokeweight=".3pt">
                <v:path arrowok="t"/>
              </v:shape>
              <v:shape id="_x0000_s4561" style="position:absolute;left:4350;top:2106;width:539;height:117" coordsize="539,117" path="m539,19r,49l293,117,,,539,19r,xe" fillcolor="#858a5c" strokeweight=".3pt">
                <v:path arrowok="t"/>
              </v:shape>
              <v:shape id="_x0000_s4562" style="position:absolute;left:4350;top:2028;width:545;height:190" coordsize="545,190" path="m498,93r47,4l545,102r-29,5l492,112r-53,29l410,156r-29,15l340,180r-47,10l,63,217,,498,93r,xe" fillcolor="#c2c2b5" strokeweight=".3pt">
                <v:path arrowok="t"/>
              </v:shape>
              <v:shape id="_x0000_s4563" style="position:absolute;left:4356;top:2018;width:539;height:186" coordsize="539,186" path="m287,186l,63,217,,539,107r-24,l492,112r-29,15l433,142r-29,14l375,171r-30,10l310,186r-23,l287,186xe" fillcolor="#f5e5e0" strokeweight=".3pt">
                <v:path arrowok="t"/>
              </v:shape>
              <v:shape id="_x0000_s4564" style="position:absolute;left:4526;top:2037;width:228;height:84" coordsize="228,84" path="m228,69l41,5,,,,10,211,84,228,74r,-5l228,69xe" fillcolor="#858a5c" strokeweight=".3pt">
                <v:path arrowok="t"/>
              </v:shape>
              <v:shape id="_x0000_s4565" style="position:absolute;left:4526;top:2037;width:228;height:74" coordsize="228,74" path="m228,69r-17,5l,,17,,228,69r,xe" fillcolor="#c2c2b5" strokeweight=".3pt">
                <v:path arrowok="t"/>
              </v:shape>
              <v:shape id="_x0000_s4566" style="position:absolute;left:4391;top:2047;width:369;height:147" coordsize="369,147" path="m,34r,5l252,147r41,-5l322,132r47,-24l369,98,105,,53,20,,34r,xe" fillcolor="#858a5c" strokeweight=".3pt">
                <v:path arrowok="t"/>
              </v:shape>
              <v:shape id="_x0000_s4567" style="position:absolute;left:4391;top:2047;width:369;height:132" coordsize="369,132" path="m,34r252,98l287,132r29,-10l346,113,369,98,105,,58,20,,34r,xe" fillcolor="#c2c2b5" strokeweight=".3pt">
                <v:path arrowok="t"/>
              </v:shape>
              <v:shape id="_x0000_s4568" style="position:absolute;left:4479;top:2052;width:264;height:112" coordsize="264,112" path="m264,112r,-9l,e" filled="f" strokeweight=".3pt">
                <v:path arrowok="t"/>
              </v:shape>
              <v:shape id="_x0000_s4569" style="position:absolute;left:4461;top:2062;width:264;height:112" coordsize="264,112" path="m264,112r,-10l,e" filled="f" strokeweight=".3pt">
                <v:path arrowok="t"/>
              </v:shape>
              <v:shape id="_x0000_s4570" style="position:absolute;left:4438;top:2067;width:269;height:112" coordsize="269,112" path="m269,112r,-10l,e" filled="f" strokeweight=".3pt">
                <v:path arrowok="t"/>
              </v:shape>
              <v:shape id="_x0000_s4571" style="position:absolute;left:4414;top:2072;width:270;height:117" coordsize="270,117" path="m270,117r-6,-15l,e" filled="f" strokeweight=".3pt">
                <v:path arrowok="t"/>
              </v:shape>
              <v:shape id="_x0000_s4572" style="position:absolute;left:4625;top:2135;width:112;height:49" coordsize="112,49" path="m112,l94,15,65,25,30,34,,39,,49e" filled="f" strokeweight=".3pt">
                <v:path arrowok="t"/>
              </v:shape>
              <v:shape id="_x0000_s4573" style="position:absolute;left:4602;top:2130;width:111;height:44" coordsize="111,44" path="m111,l94,10,58,20,29,30,,34,,44e" filled="f" strokeweight=".3pt">
                <v:path arrowok="t"/>
              </v:shape>
              <v:shape id="_x0000_s4574" style="position:absolute;left:4578;top:2121;width:112;height:43" coordsize="112,43" path="m112,l88,9,59,19,30,29,,34r,9e" filled="f" strokeweight=".3pt">
                <v:path arrowok="t"/>
              </v:shape>
              <v:shape id="_x0000_s4575" style="position:absolute;left:4590;top:2111;width:76;height:29" coordsize="76,29" path="m76,l59,10,41,19,,29e" filled="f" strokeweight=".3pt">
                <v:path arrowok="t"/>
              </v:shape>
              <v:shape id="_x0000_s4576" style="position:absolute;left:4567;top:2106;width:76;height:29" coordsize="76,29" path="m76,l47,15,,29e" filled="f" strokeweight=".3pt">
                <v:path arrowok="t"/>
              </v:shape>
              <v:shape id="_x0000_s4577" style="position:absolute;left:4543;top:2096;width:82;height:29" coordsize="82,29" path="m82,l65,10,47,20,,29e" filled="f" strokeweight=".3pt">
                <v:path arrowok="t"/>
              </v:shape>
              <v:shape id="_x0000_s4578" style="position:absolute;left:4526;top:2086;width:76;height:30" coordsize="76,30" path="m76,l58,10,41,20,,30e" filled="f" strokeweight=".3pt">
                <v:path arrowok="t"/>
              </v:shape>
              <v:shape id="_x0000_s4579" style="position:absolute;left:4479;top:2081;width:99;height:40" coordsize="99,40" path="m99,l82,10,52,20,,30,,40e" filled="f" strokeweight=".3pt">
                <v:path arrowok="t"/>
              </v:shape>
              <v:shape id="_x0000_s4580" style="position:absolute;left:4455;top:2072;width:100;height:39" coordsize="100,39" path="m100,l82,9,59,19,30,29,,34r,5e" filled="f" strokeweight=".3pt">
                <v:path arrowok="t"/>
              </v:shape>
              <v:shape id="_x0000_s4581" style="position:absolute;left:4432;top:2062;width:99;height:44" coordsize="99,44" path="m99,l82,15,58,24,6,34,,44e" filled="f" strokeweight=".3pt">
                <v:path arrowok="t"/>
              </v:shape>
              <v:shape id="_x0000_s4582" style="position:absolute;left:4408;top:2057;width:106;height:39" coordsize="106,39" path="m106,l82,10,59,20,6,29,,39e" filled="f" strokeweight=".3pt">
                <v:path arrowok="t"/>
              </v:shape>
              <v:shape id="_x0000_s4583" style="position:absolute;left:4766;top:2125;width:41;height:15" coordsize="41,15" path="m41,r,10l23,15,,5,,,41,r,xe" fillcolor="#858a5c" strokeweight=".3pt">
                <v:path arrowok="t"/>
              </v:shape>
              <v:shape id="_x0000_s4584" style="position:absolute;left:4766;top:2121;width:41;height:14" coordsize="41,14" path="m18,l41,4,23,14,,4,18,r,xe" fillcolor="#c2c2b5" strokeweight=".3pt">
                <v:path arrowok="t"/>
              </v:shape>
              <v:shape id="_x0000_s4585" style="position:absolute;left:4719;top:2101;width:18;height:15" coordsize="18,15" path="m18,l,5,,15e" filled="f" strokeweight=".3pt">
                <v:path arrowok="t"/>
              </v:shape>
              <v:shape id="_x0000_s4586" style="position:absolute;left:4701;top:2091;width:18;height:15" coordsize="18,15" path="m18,l,10r,5e" filled="f" strokeweight=".3pt">
                <v:path arrowok="t"/>
              </v:shape>
              <v:shape id="_x0000_s4587" style="position:absolute;left:4684;top:2086;width:17;height:15" coordsize="17,15" path="m17,l,5,,15e" filled="f" strokeweight=".3pt">
                <v:path arrowok="t"/>
              </v:shape>
              <v:shape id="_x0000_s4588" style="position:absolute;left:4655;top:2081;width:23;height:15" coordsize="23,15" path="m23,l,5,5,15e" filled="f" strokeweight=".3pt">
                <v:path arrowok="t"/>
              </v:shape>
              <v:shape id="_x0000_s4589" style="position:absolute;left:4637;top:2072;width:18;height:14" coordsize="18,14" path="m18,l,9r,5e" filled="f" strokeweight=".3pt">
                <v:path arrowok="t"/>
              </v:shape>
              <v:shape id="_x0000_s4590" style="position:absolute;left:4619;top:2067;width:18;height:14" coordsize="18,14" path="m18,l,10r,4e" filled="f" strokeweight=".3pt">
                <v:path arrowok="t"/>
              </v:shape>
              <v:shape id="_x0000_s4591" style="position:absolute;left:4602;top:2062;width:12;height:15" coordsize="12,15" path="m12,l,5,,15e" filled="f" strokeweight=".3pt">
                <v:path arrowok="t"/>
              </v:shape>
              <v:shape id="_x0000_s4592" style="position:absolute;left:4578;top:2052;width:18;height:15" coordsize="18,15" path="m18,l,10r,5e" filled="f" strokeweight=".3pt">
                <v:path arrowok="t"/>
              </v:shape>
              <v:shape id="_x0000_s4593" style="position:absolute;left:4561;top:2047;width:17;height:15" coordsize="17,15" path="m17,l,5,,15e" filled="f" strokeweight=".3pt">
                <v:path arrowok="t"/>
              </v:shape>
              <v:shape id="_x0000_s4594" style="position:absolute;left:4543;top:2037;width:18;height:15" coordsize="18,15" path="m18,l,10r,5e" filled="f" strokeweight=".3pt">
                <v:path arrowok="t"/>
              </v:shape>
              <v:shape id="_x0000_s4595" style="position:absolute;left:4643;top:2174;width:404;height:132" coordsize="404,132" path="m393,59l404,49r-6,-5l369,34,340,25,281,5,270,,252,5r-18,5l94,49,35,69,,74r12,9l53,98r76,29l146,132r24,-5l211,117,287,93,393,59r,xe" fillcolor="#006d6f" strokeweight=".3pt">
                <v:path arrowok="t"/>
              </v:shape>
              <v:shape id="_x0000_s4596" style="position:absolute;left:4678;top:2184;width:340;height:112" coordsize="340,112" path="m328,44r12,-5l334,34,287,15,246,,217,,199,10,82,44,,64r6,9l35,83r65,24l123,112r29,-9l240,73,299,54,328,44r,xe" fillcolor="#21808f" strokeweight=".3pt">
                <v:path arrowok="t"/>
              </v:shape>
              <v:shape id="_x0000_s4597" style="position:absolute;left:4854;top:2155;width:23;height:19" coordsize="23,19" path="m17,19l6,14,,5,12,r5,l23,5r,9l17,19r,xe" fillcolor="#c2c2b5" strokeweight=".3pt">
                <v:path arrowok="t"/>
              </v:shape>
              <v:shape id="_x0000_s4598" style="position:absolute;left:4866;top:2160;width:11;height:14" coordsize="11,14" path="m11,9l11,,,4,,14r11,l11,9r,xe" fillcolor="#f5e5e0" strokeweight=".3pt">
                <v:path arrowok="t"/>
              </v:shape>
              <v:shape id="_x0000_s4599"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4600" style="position:absolute;left:4731;top:2184;width:164;height:24" coordsize="164,24" path="m164,24l135,10r-18,l88,5,58,,29,5,,15r35,9l76,20r23,l123,20r17,l164,24r,xe" fillcolor="#f5e5e0" strokeweight=".3pt">
                <v:path arrowok="t"/>
              </v:shape>
              <v:shape id="_x0000_s4601" style="position:absolute;left:4743;top:2199;width:152;height:29" coordsize="152,29" path="m17,29r47,l87,29r36,l140,29,152,19,146,9,117,,87,,41,5,17,9,,14,5,24r12,5l17,29xe" fillcolor="#c2c2b5" strokeweight=".3pt">
                <v:path arrowok="t"/>
              </v:shape>
              <v:shape id="_x0000_s4602"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4603" style="position:absolute;left:4444;top:1608;width:58;height:78" coordsize="58,78" path="m5,44l35,24,58,r,29l58,58,41,73,29,78,5,78,,63,5,44r,xe" fillcolor="black" strokeweight=".3pt">
                <v:path arrowok="t"/>
              </v:shape>
              <v:shape id="_x0000_s4604"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4605" style="position:absolute;left:4156;top:1608;width:47;height:24" coordsize="47,24" path="m47,19l30,4,6,,,4,,14r6,5l18,24r29,l47,19r,xe" fillcolor="#deccf2" strokeweight=".3pt">
                <v:path arrowok="t"/>
              </v:shape>
              <v:shape id="_x0000_s4606"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4607"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4608"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4609"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4610"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4611" style="position:absolute;left:4397;top:1510;width:35;height:29" coordsize="35,29" path="m17,29l6,24,,15,6,5,17,,29,5r6,10l29,24,17,29r,xe" fillcolor="black" strokeweight=".3pt">
                <v:path arrowok="t"/>
              </v:shape>
              <v:shape id="_x0000_s4612" style="position:absolute;left:4403;top:1515;width:23;height:19" coordsize="23,19" path="m11,19l,10,5,r6,l23,r,10l23,14,11,19r,xe" strokeweight=".3pt">
                <v:path arrowok="t"/>
              </v:shape>
              <v:shape id="_x0000_s4613" style="position:absolute;left:4397;top:1564;width:41;height:29" coordsize="41,29" path="m23,29l6,24,,14,6,5,23,,35,5r6,9l35,24,23,29r,xe" fillcolor="black" strokeweight=".3pt">
                <v:path arrowok="t"/>
              </v:shape>
              <v:shape id="_x0000_s4614" style="position:absolute;left:4403;top:1569;width:23;height:19" coordsize="23,19" path="m17,19l5,19,,9,5,4,17,r6,9l23,19r-6,l17,19xe" strokeweight=".3pt">
                <v:path arrowok="t"/>
              </v:shape>
              <v:shape id="_x0000_s4615" style="position:absolute;left:4449;top:1285;width:77;height:108" coordsize="77,108" path="m77,l65,20,59,44,41,69,18,88,,108,,88,,69,6,25,18,15,30,10,53,,71,r6,l77,xe" fillcolor="#c99480" strokeweight=".3pt">
                <v:path arrowok="t"/>
              </v:shape>
              <v:shape id="_x0000_s4616"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4617" style="position:absolute;left:4279;top:1275;width:53;height:44" coordsize="53,44" path="m24,l53,20,24,44,,20,24,r,xe" strokeweight=".3pt">
                <v:path arrowok="t"/>
              </v:shape>
              <v:shape id="_x0000_s4618" style="position:absolute;left:4291;top:1280;width:29;height:30" coordsize="29,30" path="m12,l29,15,12,30,,15,12,r,xe" fillcolor="#5c8fd4" strokeweight=".3pt">
                <v:path arrowok="t"/>
              </v:shape>
              <v:shape id="_x0000_s4619"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4620" style="position:absolute;left:4385;top:1295;width:59;height:19" coordsize="59,19" path="m59,19r,-9l53,5,23,5,,,18,5r23,5l53,15r6,4l59,19xe" fillcolor="#4d0f21" strokeweight=".3pt">
                <v:path arrowok="t"/>
              </v:shape>
              <v:shape id="_x0000_s4621" style="position:absolute;left:4479;top:1295;width:41;height:19" coordsize="41,19" path="m,19l6,10,23,5,41,,35,5,23,10,,19r,xe" fillcolor="#4d0f21" strokeweight=".3pt">
                <v:path arrowok="t"/>
              </v:shape>
              <v:shape id="_x0000_s4622" style="position:absolute;left:4367;top:1920;width:59;height:69" coordsize="59,69" path="m,l24,10,47,20r12,5l47,30,36,39,24,59r-6,5l6,69,6,34,,,,xe" fillcolor="#b2a3e8" strokeweight=".3pt">
                <v:path arrowok="t"/>
              </v:shape>
              <v:shape id="_x0000_s4623" style="position:absolute;left:4561;top:2047;width:17;height:15" coordsize="17,15" path="m17,10l6,,,,,5,6,15r11,l17,15r,-5l17,10r,xe" fillcolor="#ff9ccc" strokeweight=".3pt">
                <v:path arrowok="t"/>
              </v:shape>
              <v:shape id="_x0000_s4624" style="position:absolute;left:4397;top:1305;width:41;height:19" coordsize="41,19" path="m29,14r12,l35,5,23,5,,,11,9r6,5l23,19r6,-5l29,14xe" fillcolor="#4d0f21" strokeweight=".3pt">
                <v:path arrowok="t"/>
              </v:shape>
              <v:shape id="_x0000_s4625" style="position:absolute;left:4479;top:1310;width:29;height:14" coordsize="29,14" path="m29,l11,4,,14r11,l23,4,29,r,xe" fillcolor="#4d0f21" strokeweight=".3pt">
                <v:path arrowok="t"/>
              </v:shape>
              <v:shape id="_x0000_s4626" style="position:absolute;left:4420;top:1378;width:35;height:15" coordsize="35,15" path="m29,15r6,-5l35,5,18,5,,,12,10r17,5l29,15xe" fillcolor="#962966" strokeweight=".3pt">
                <v:path arrowok="t"/>
              </v:shape>
              <v:shape id="_x0000_s4627" style="position:absolute;left:4426;top:1393;width:18;height:9" coordsize="18,9" path="m18,5l,,6,9r6,l18,5r,xe" fillcolor="#ab786b" stroked="f">
                <v:path arrowok="t"/>
              </v:shape>
              <v:shape id="_x0000_s4628" style="position:absolute;left:4713;top:1539;width:117;height:34" coordsize="117,34" path="m117,15l112,5,94,,76,,65,,41,10,18,15,,25r18,5l53,34r29,l100,34,117,20r,-5l117,15xe" fillcolor="#8778bd" strokeweight=".3pt">
                <v:path arrowok="t"/>
              </v:shape>
              <v:shape id="_x0000_s4629" style="position:absolute;left:4854;top:1583;width:59;height:59" coordsize="59,59" path="m,l23,10,35,25,59,54r-6,5l41,54,29,39,17,29,6,15,,,,xe" fillcolor="#e3b8a3" strokeweight=".3pt">
                <v:path arrowok="t"/>
              </v:shape>
              <v:shape id="_x0000_s4630"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4631" style="position:absolute;left:4701;top:1622;width:18;height:20" coordsize="18,20" path="m6,l18,r,5l12,15,,20,,10,6,r,xe" fillcolor="#ff9ccc" strokeweight=".3pt">
                <v:path arrowok="t"/>
              </v:shape>
              <v:shape id="_x0000_s4632" style="position:absolute;left:4801;top:1661;width:12;height:20" coordsize="12,20" path="m12,l,,,5,6,20r6,l12,r,xe" fillcolor="#ff9ccc" strokeweight=".3pt">
                <v:path arrowok="t"/>
              </v:shape>
              <v:shape id="_x0000_s4633" style="position:absolute;left:4854;top:1666;width:12;height:25" coordsize="12,25" path="m12,l,,,20r12,5l12,5,12,r,xe" fillcolor="#ff9ccc" strokeweight=".3pt">
                <v:path arrowok="t"/>
              </v:shape>
              <v:shape id="_x0000_s4634" style="position:absolute;left:4877;top:1647;width:12;height:14" coordsize="12,14" path="m12,l,,,9r12,5l12,r,xe" fillcolor="#ff9ccc" strokeweight=".3pt">
                <v:path arrowok="t"/>
              </v:shape>
              <v:shape id="_x0000_s4635" style="position:absolute;left:4901;top:1627;width:17;height:15" coordsize="17,15" path="m6,l,,6,10r11,5l6,r,xe" fillcolor="#ff9ccc" strokeweight=".3pt">
                <v:path arrowok="t"/>
              </v:shape>
              <v:shape id="_x0000_s4636" style="position:absolute;left:4361;top:2125;width:112;height:69" coordsize="112,69" path="m12,l24,,36,5r29,l83,20r17,15l112,49r,10l106,59,88,49r6,15l88,64,71,54,59,39r,10l65,59r,10l59,69,30,44,18,35,6,30,,15,6,5,12,r,xe" fillcolor="#edc7cc" strokeweight=".3pt">
                <v:path arrowok="t"/>
              </v:shape>
              <v:shape id="_x0000_s4637" style="position:absolute;left:4707;top:2164;width:135;height:25" coordsize="135,25" path="m,10l30,5,59,,88,r12,5l123,15r12,10l123,20,94,15r-29,l41,20,12,15,,10r,xe" fillcolor="#edc7cc" strokeweight=".3pt">
                <v:path arrowok="t"/>
              </v:shape>
              <v:shape id="_x0000_s4638"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4639"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4640"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4641" style="position:absolute;left:4256;top:2204;width:117;height:58" coordsize="117,58" path="m82,34l70,48,53,58r-18,l12,58,,48,,34,6,19,18,4,29,,41,,53,9r11,l76,9r6,5l105,19r12,5l100,29,82,34r,xe" fillcolor="#52ab69" strokeweight=".3pt">
                <v:path arrowok="t"/>
              </v:shape>
              <v:shape id="_x0000_s4642"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4643"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4644" style="position:absolute;left:4426;top:1725;width:29;height:10" coordsize="29,10" path="m23,10l29,,12,,,10,12,5r11,l23,10r,l23,10xe" fillcolor="#c95433" strokeweight=".3pt">
                <v:path arrowok="t"/>
              </v:shape>
              <v:shape id="_x0000_s4645" style="position:absolute;left:4426;top:1735;width:23;height:9" coordsize="23,9" path="m23,l12,4,,9r12,l23,9r,-5l23,4,23,r,xe" fillcolor="#4d0f21" strokeweight=".3pt">
                <v:path arrowok="t"/>
              </v:shape>
              <v:shape id="_x0000_s4646"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4647" style="position:absolute;left:4121;top:1725;width:135;height:68" coordsize="135,68" path="m135,68l100,58,59,44,29,24,,e" filled="f" strokeweight=".3pt">
                <v:path arrowok="t"/>
              </v:shape>
              <v:shape id="_x0000_s4648" style="position:absolute;left:4127;top:1720;width:152;height:59" coordsize="152,59" path="m152,59r-23,l106,54,70,44,29,24,,e" filled="f" strokeweight=".3pt">
                <v:path arrowok="t"/>
              </v:shape>
              <v:shape id="_x0000_s4649" style="position:absolute;left:4127;top:1715;width:164;height:44" coordsize="164,44" path="m164,44r-47,l76,34,35,24,,e" filled="f" strokeweight=".3pt">
                <v:path arrowok="t"/>
              </v:shape>
              <v:shape id="_x0000_s4650" style="position:absolute;left:4098;top:1696;width:52;height:48" coordsize="52,48" path="m23,l35,14r17,5l47,34,35,48r-12,l6,43,,29,6,14,11,4,23,r,xe" fillcolor="#f0bd5c" strokeweight=".3pt">
                <v:path arrowok="t"/>
              </v:shape>
              <v:shape id="_x0000_s4651" style="position:absolute;left:4731;top:1539;width:105;height:30" coordsize="105,30" path="m105,20l82,5,58,,41,,23,15,6,25,,30r23,l29,20r12,l58,15r18,l88,15r6,l105,20r,xe" fillcolor="#c99480" stroked="f">
                <v:path arrowok="t"/>
              </v:shape>
              <v:shape id="_x0000_s4652" style="position:absolute;left:4713;top:1730;width:100;height:171" coordsize="100,171" path="m41,171l24,166,12,146,,117,,83,12,49,24,19,41,5,59,,76,5,88,24r12,29l100,88r-6,34l76,151,59,166r-18,5l41,171xe" fillcolor="#de2e69" stroked="f">
                <v:path arrowok="t"/>
              </v:shape>
              <v:shape id="_x0000_s4653" style="position:absolute;left:4713;top:1754;width:47;height:93" coordsize="47,93" path="m,93l47,64,24,,12,25,6,49,,73,,93r,xe" fillcolor="#00d60f" stroked="f">
                <v:path arrowok="t"/>
              </v:shape>
              <v:shape id="_x0000_s4654" style="position:absolute;left:4713;top:1818;width:47;height:68" coordsize="47,68" path="m18,68l47,,,29,6,48,18,68r,xe" fillcolor="#ffab33" stroked="f">
                <v:path arrowok="t"/>
              </v:shape>
              <v:shape id="_x0000_s4655" style="position:absolute;left:4731;top:1803;width:82;height:98" coordsize="82,98" path="m,83l6,93r11,5l35,98r6,l53,83,70,59,76,39,82,15,82,,29,15,,83r,xe" fillcolor="#db73ff" stroked="f">
                <v:path arrowok="t"/>
              </v:shape>
            </v:group>
            <v:group id="_x0000_s4656" editas="canvas" style="position:absolute;left:2128;top:8162;width:1743;height:2394" coordorigin="1884,1457" coordsize="1796,2213">
              <o:lock v:ext="edit" aspectratio="t"/>
              <v:shape id="_x0000_s4657" type="#_x0000_t75" style="position:absolute;left:1884;top:1457;width:1796;height:2213" o:preferrelative="f">
                <v:fill o:detectmouseclick="t"/>
                <v:path o:extrusionok="t" o:connecttype="none"/>
              </v:shape>
              <v:shape id="_x0000_s4658" style="position:absolute;left:1892;top:3274;width:417;height:347" coordsize="834,695" path="m57,22l196,,465,63,400,305r13,151l613,433r169,56l834,599r,72l639,695,419,685,278,609r-65,86l44,689,,566,122,323r2,-178l57,22r,xe" fillcolor="#da8d55" stroked="f">
                <v:path arrowok="t"/>
              </v:shape>
              <v:shape id="_x0000_s4659" style="position:absolute;left:2811;top:3249;width:420;height:365" coordsize="840,730" path="m34,90l342,r38,439l547,407r169,41l816,513r24,141l827,705,623,715,384,709,234,613,203,730,13,722,,630,101,421,78,270,34,90r,xe" fillcolor="#da8d55" stroked="f">
                <v:path arrowok="t"/>
              </v:shape>
              <v:shape id="_x0000_s4660"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4661"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4662"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4663" style="position:absolute;left:2712;top:1977;width:69;height:209" coordsize="137,417" path="m19,l137,193,,417,28,213,19,r,xe" fillcolor="#335c5c" stroked="f">
                <v:path arrowok="t"/>
              </v:shape>
              <v:shape id="_x0000_s4664" style="position:absolute;left:2960;top:2150;width:109;height:177" coordsize="219,354" path="m57,123l141,r78,258l63,354,,286,57,123r,xe" fillcolor="#335c5c" stroked="f">
                <v:path arrowok="t"/>
              </v:shape>
              <v:shape id="_x0000_s4665" style="position:absolute;left:3192;top:2104;width:179;height:168" coordsize="358,337" path="m,29l65,43,173,r-6,106l239,104r26,84l358,231r-74,47l161,282,91,337,45,208,,29r,xe" fillcolor="#335c5c" stroked="f">
                <v:path arrowok="t"/>
              </v:shape>
              <v:shape id="_x0000_s4666" style="position:absolute;left:2859;top:2098;width:50;height:61" coordsize="102,124" path="m,l102,69,76,124,,,,xe" fillcolor="#335c5c" stroked="f">
                <v:path arrowok="t"/>
              </v:shape>
              <v:shape id="_x0000_s4667"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4668" style="position:absolute;left:2724;top:2061;width:160;height:223" coordsize="319,444" path="m199,r9,137l117,131,24,278,,444,319,219,291,127,199,r,xe" fillcolor="#ffad4d" stroked="f">
                <v:path arrowok="t"/>
              </v:shape>
              <v:shape id="_x0000_s4669" style="position:absolute;left:2296;top:2166;width:308;height:486" coordsize="615,971" path="m70,l,425,26,740,59,862r63,90l356,971,499,930r76,-70l615,815,315,595,70,247,70,r,xe" fillcolor="#ff7d33" stroked="f">
                <v:path arrowok="t"/>
              </v:shape>
              <v:shape id="_x0000_s4670" style="position:absolute;left:2403;top:1914;width:226;height:310" coordsize="452,621" path="m126,202l286,177,215,83,297,,436,198r-41,82l452,621,291,321,121,255,,255,126,202r,xe" fillcolor="#ff7d33" stroked="f">
                <v:path arrowok="t"/>
              </v:shape>
              <v:shape id="_x0000_s4671" style="position:absolute;left:2726;top:2114;width:97;height:142" coordsize="195,283" path="m130,r65,103l130,139r-8,80l,283,44,103,130,r,xe" fillcolor="#ff7d33" stroked="f">
                <v:path arrowok="t"/>
              </v:shape>
              <v:shape id="_x0000_s4672" style="position:absolute;left:2707;top:2526;width:112;height:89" coordsize="222,178" path="m,94l222,,126,178,30,154,,94r,xe" fillcolor="#ff7d33" stroked="f">
                <v:path arrowok="t"/>
              </v:shape>
              <v:shape id="_x0000_s4673"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4674" style="position:absolute;left:2512;top:1663;width:368;height:410" coordsize="736,820" path="m41,106l346,16,591,,704,10,678,128r-4,68l736,290r-28,29l671,409,617,523r-83,64l443,615,409,801,295,820,83,531,118,380,,274,41,106r,xe" fillcolor="#963" stroked="f">
                <v:path arrowok="t"/>
              </v:shape>
              <v:shape id="_x0000_s4675" style="position:absolute;left:2890;top:1808;width:228;height:484" coordsize="456,969" path="m61,68r56,40l120,204,230,190,239,68,298,r36,4l350,131r58,127l456,301,426,442,300,595,139,969,43,726,78,521,,356,65,209,61,68r,xe" fillcolor="#963" stroked="f">
                <v:path arrowok="t"/>
              </v:shape>
              <v:shape id="_x0000_s4676" style="position:absolute;left:3385;top:1606;width:293;height:508" coordsize="585,1016" path="m356,r77,125l443,221r79,94l585,366r-26,27l572,442,472,552r-63,47l395,699r-58,92l57,1016,,910,26,781,161,699r7,-165l189,378r98,-92l324,41,356,r,xe" fillcolor="#963" stroked="f">
                <v:path arrowok="t"/>
              </v:shape>
              <v:shape id="_x0000_s4677"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4678" style="position:absolute;left:2896;top:1957;width:89;height:299" coordsize="180,599" path="m,65l41,,58,61r37,8l143,124r37,123l145,337,104,599,41,425,67,224,,65r,xe" fillcolor="#963" stroked="f">
                <v:path arrowok="t"/>
              </v:shape>
              <v:shape id="_x0000_s4679" style="position:absolute;left:2941;top:1817;width:99;height:156" coordsize="198,313" path="m18,186l,225r82,88l154,213r29,-63l169,92,198,,137,50r-2,85l85,189,18,186r,xe" fillcolor="#e89678" stroked="f">
                <v:path arrowok="t"/>
              </v:shape>
              <v:shape id="_x0000_s4680" style="position:absolute;left:3391;top:1853;width:241;height:249" coordsize="482,497" path="m68,270r-3,57l154,325r83,-39l226,237r41,-71l311,133r9,-43l369,43,437,r45,22l406,94r-2,57l346,270,70,497,,399,11,307,68,270r,xe" fillcolor="#963" stroked="f">
                <v:path arrowok="t"/>
              </v:shape>
              <v:shape id="_x0000_s4681" style="position:absolute;left:3503;top:1753;width:119;height:120" coordsize="239,239" path="m,214l45,192,13,151,61,126,39,81,84,34,152,r43,10l239,100r-54,39l165,186,41,239,,214r,xe" fillcolor="#e89678" stroked="f">
                <v:path arrowok="t"/>
              </v:shape>
              <v:shape id="_x0000_s4682" style="position:absolute;left:2419;top:1471;width:499;height:274" coordsize="997,548" path="m74,291l103,150,192,39,389,,528,17r126,90l798,281r87,16l997,375r-78,12l706,379,476,424,51,548,,511,24,444r87,-78l74,291r,xe" fillcolor="#ffe500" stroked="f">
                <v:path arrowok="t"/>
              </v:shape>
              <v:shape id="_x0000_s4683" style="position:absolute;left:2469;top:1525;width:261;height:122" coordsize="520,243" path="m16,53l152,,298,12r61,82l420,176r100,26l224,243,,106,16,53r,xe" fillcolor="#998a00" stroked="f">
                <v:path arrowok="t"/>
              </v:shape>
              <v:shape id="_x0000_s4684" style="position:absolute;left:2419;top:1639;width:452;height:88" coordsize="904,177" path="m,177l24,110,61,75,227,16,214,69,344,55,567,16,793,,904,18,880,43,691,47,322,128,133,173,,177r,xe" fillcolor="#998a00" stroked="f">
                <v:path arrowok="t"/>
              </v:shape>
              <v:shape id="_x0000_s4685" style="position:absolute;left:2427;top:2615;width:371;height:825" coordsize="744,1650" path="m688,r56,137l308,1329r56,17l412,1403r-24,57l369,1527r-46,3l241,1542r-52,108l65,1615,,1575r34,-58l93,1487,365,761,688,r,xe" fillcolor="#ccf" stroked="f">
                <v:path arrowok="t"/>
              </v:shape>
              <v:shape id="_x0000_s4686" style="position:absolute;left:2660;top:2061;width:64;height:133" coordsize="128,264" path="m,55l125,r3,88l97,264,,55r,xe" fillcolor="#ffe5e5" stroked="f">
                <v:path arrowok="t"/>
              </v:shape>
              <v:shape id="_x0000_s4687" style="position:absolute;left:3301;top:1699;width:24;height:67" coordsize="48,133" path="m17,l,51r4,82l33,123,48,86,39,45,17,r,xe" fillcolor="#b2faff" stroked="f">
                <v:path arrowok="t"/>
              </v:shape>
              <v:shape id="_x0000_s4688"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4689" style="position:absolute;left:3027;top:2034;width:71;height:185" coordsize="141,370" path="m141,35r-18,83l84,163r28,172l65,370,,110,136,r5,35l141,35xe" fillcolor="#7a7aad" stroked="f">
                <v:path arrowok="t"/>
              </v:shape>
              <v:shape id="_x0000_s4690" style="position:absolute;left:3102;top:2060;width:78;height:183" coordsize="156,364" path="m126,12r30,74l78,86r50,223l84,364,,,126,12r,xe" fillcolor="#7a7aad" stroked="f">
                <v:path arrowok="t"/>
              </v:shape>
              <v:shape id="_x0000_s4691" style="position:absolute;left:3081;top:2279;width:292;height:1183" coordsize="584,2367" path="m35,l528,2230r-18,35l574,2275r10,33l487,2367r-70,-53l413,2220,343,2118r92,4l404,1993,339,1883,,85,35,r,xe" fillcolor="#7a7aad" stroked="f">
                <v:path arrowok="t"/>
              </v:shape>
              <v:shape id="_x0000_s4692" style="position:absolute;left:3179;top:2284;width:369;height:1115" coordsize="738,2232" path="m41,l599,1952r93,213l638,2177r100,29l671,2232r-67,-6l517,2014,443,1650,,288,41,r,xe" fillcolor="#7a7aad" stroked="f">
                <v:path arrowok="t"/>
              </v:shape>
              <v:shape id="_x0000_s4693" style="position:absolute;left:2473;top:2615;width:330;height:772" coordsize="660,1542" path="m226,1366r-46,82l198,1487r82,14l230,1530r-82,12l87,1527,,1487,595,r65,78l604,258r-68,53l248,990,76,1407r150,-41l226,1366xe" fillcolor="#7a7aad" stroked="f">
                <v:path arrowok="t"/>
              </v:shape>
              <v:shape id="_x0000_s4694" style="position:absolute;left:2417;top:3379;width:72;height:44" coordsize="143,88" path="m28,l143,29,111,88,,45,28,r,xe" fillcolor="#7a7aad" stroked="f">
                <v:path arrowok="t"/>
              </v:shape>
              <v:shape id="_x0000_s4695" style="position:absolute;left:2730;top:1970;width:199;height:211" coordsize="399,421" path="m8,r98,41l165,96r86,15l343,104r56,68l277,176,201,162r98,135l334,378r-46,43l247,297,201,252,128,129,80,82,,45,8,r,xe" fillcolor="black" stroked="f">
                <v:path arrowok="t"/>
              </v:shape>
              <v:shape id="_x0000_s4696" style="position:absolute;left:3522;top:1758;width:110;height:88" coordsize="221,176" path="m22,47l63,41,83,r28,12l156,r13,37l221,78r-37,22l148,55r-39,2l96,78r43,34l158,125r-32,51l104,122,63,88,,82,22,47r,xe" fillcolor="black" stroked="f">
                <v:path arrowok="t"/>
              </v:shape>
              <v:shape id="_x0000_s4697" style="position:absolute;left:3513;top:1600;width:103;height:162" coordsize="205,325" path="m,325l18,145,27,65,55,37,68,r45,l146,72r9,34l185,141r20,112l177,251r-3,-81l155,147r-9,29l126,227,129,92,105,43,87,80r18,81l103,249r-22,6l,325r,xe" fillcolor="black" stroked="f">
                <v:path arrowok="t"/>
              </v:shape>
              <v:shape id="_x0000_s4698"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4699" style="position:absolute;left:3503;top:1797;width:141;height:76" coordsize="284,151" path="m4,65r29,39l,126r41,25l117,120r54,-10l215,45,284,,243,,178,34,141,92r-37,4l61,59r,30l4,65r,xe" fillcolor="black" stroked="f">
                <v:path arrowok="t"/>
              </v:shape>
              <v:shape id="_x0000_s4700"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4701" style="position:absolute;left:2690;top:1770;width:120;height:120" coordsize="241,240" path="m241,l166,51,42,78,,144r11,61l40,150,76,127r26,72l228,240,166,178,150,117,202,76,241,r,xe" fillcolor="black" stroked="f">
                <v:path arrowok="t"/>
              </v:shape>
              <v:shape id="_x0000_s4702" style="position:absolute;left:2756;top:1693;width:69;height:67" coordsize="139,135" path="m11,l74,41r65,8l130,82r-37,l,135,11,100,65,69,23,37,11,r,xe" fillcolor="black" stroked="f">
                <v:path arrowok="t"/>
              </v:shape>
              <v:shape id="_x0000_s4703"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4704"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4705"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4706"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4707" style="position:absolute;left:3073;top:1950;width:199;height:109" coordsize="399,217" path="m106,l399,62,382,199,,217,46,182,82,86r113,l198,162r28,l239,100r21,9l274,162r39,-58l352,172,365,86,124,45,69,41,106,r,xe" fillcolor="black" stroked="f">
                <v:path arrowok="t"/>
              </v:shape>
              <v:shape id="_x0000_s4708" style="position:absolute;left:2877;top:1824;width:71;height:364" coordsize="143,728" path="m135,18l96,,61,36r13,64l74,169,,312r13,76l83,449,52,633r19,95l122,589,135,476,56,333,108,206,104,65r39,12l135,18r,xe" fillcolor="black" stroked="f">
                <v:path arrowok="t"/>
              </v:shape>
              <v:shape id="_x0000_s4709" style="position:absolute;left:2942;top:1810;width:79;height:158" coordsize="157,315" path="m5,45l35,4,130,r27,45l157,155r-48,60l44,315,35,270,61,219,16,200,9,137r30,49l96,151,87,63,44,49,,76,5,45r,xe" fillcolor="black" stroked="f">
                <v:path arrowok="t"/>
              </v:shape>
              <v:shape id="_x0000_s4710" style="position:absolute;left:3010;top:1800;width:97;height:197" coordsize="195,394" path="m,59l43,r68,l134,34r-21,82l148,184r21,90l195,341r-34,-6l96,394r41,-82l126,212r-22,58l35,325,95,198,82,120,87,34r-26,l8,126,,59r,xe" fillcolor="black" stroked="f">
                <v:path arrowok="t"/>
              </v:shape>
              <v:shape id="_x0000_s4711" style="position:absolute;left:2896;top:1954;width:222;height:410" coordsize="443,820" path="m421,33r-17,80l348,188r-87,82l235,407r-26,33l135,612,26,356,13,372,,411,56,614r87,186l178,820r,-219l261,424,287,303,398,174r45,-73l443,9,398,r23,33l421,33xe" fillcolor="black" stroked="f">
                <v:path arrowok="t"/>
              </v:shape>
              <v:shape id="_x0000_s4712" style="position:absolute;left:2935;top:1773;width:55;height:51" coordsize="109,101" path="m42,9l,78r48,23l109,101,52,54,104,,42,9r,xe" fillcolor="black" stroked="f">
                <v:path arrowok="t"/>
              </v:shape>
              <v:shape id="_x0000_s4713" style="position:absolute;left:2851;top:2323;width:134;height:169" coordsize="269,338" path="m65,r95,90l211,117,239,45r30,37l265,127r-26,23l263,168r-39,68l117,338,22,291,,223r104,56l195,186,110,109,65,r,xe" fillcolor="black" stroked="f">
                <v:path arrowok="t"/>
              </v:shape>
              <v:shape id="_x0000_s4714"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4715" style="position:absolute;left:2087;top:2986;width:521;height:460" coordsize="1042,920" path="m917,l890,74,827,231,747,385r-48,57l643,477,461,466r-11,74l371,655,202,832,43,863,,912r209,8l465,743r85,-70l630,603r84,-75l853,391,954,258r62,-141l1042,51,917,r,xe" fillcolor="black" stroked="f">
                <v:path arrowok="t"/>
              </v:shape>
              <v:shape id="_x0000_s4716" style="position:absolute;left:2673;top:3010;width:217;height:267" coordsize="434,534" path="m37,r71,35l226,99r73,47l273,235,412,207r22,166l419,511,280,534,256,358,176,236,84,146,,88,37,r,xe" fillcolor="black" stroked="f">
                <v:path arrowok="t"/>
              </v:shape>
              <v:shape id="_x0000_s4717"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4718" style="position:absolute;left:2956;top:3442;width:296;height:165" coordsize="593,329" path="m,105l105,27,287,,469,51,574,166r19,100l574,321r-68,8l535,274,524,166,493,115,435,78,261,55,144,66,7,127,,105r,xe" fillcolor="black" stroked="f">
                <v:path arrowok="t"/>
              </v:shape>
              <v:shape id="_x0000_s4719"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4720" style="position:absolute;left:2043;top:3480;width:279;height:135" coordsize="558,270" path="m33,84l117,28,271,,430,31r106,77l558,196r-4,74l502,270r-2,-86l373,88,343,69,260,45,91,77,,116,33,84r,xe" fillcolor="black" stroked="f">
                <v:path arrowok="t"/>
              </v:shape>
              <v:shape id="_x0000_s4721" style="position:absolute;left:2453;top:2450;width:454;height:927" coordsize="908,1854" path="m908,55l288,1662r-54,10l182,1722,647,530,610,437,52,1854,,1820,686,117,788,r67,37l908,55r,xe" fillcolor="black" stroked="f">
                <v:path arrowok="t"/>
              </v:shape>
              <v:shape id="_x0000_s4722" style="position:absolute;left:3027;top:2081;width:262;height:1202" coordsize="525,2404" path="m,170l441,2367r84,37l171,574,223,347,180,82,87,225,41,,4,49,,170r,xe" fillcolor="black" stroked="f">
                <v:path arrowok="t"/>
              </v:shape>
              <v:shape id="_x0000_s4723" style="position:absolute;left:3084;top:2045;width:302;height:1354" coordsize="605,2709" path="m,15l558,2685r47,24l52,,,15r,xe" fillcolor="black" stroked="f">
                <v:path arrowok="t"/>
              </v:shape>
              <v:shape id="_x0000_s4724" style="position:absolute;left:3107;top:2031;width:457;height:1341" coordsize="913,2682" path="m129,l913,2676r-37,6l261,601,172,856,63,447,135,259,104,100,,104,5,28,129,r,xe" fillcolor="black" stroked="f">
                <v:path arrowok="t"/>
              </v:shape>
              <v:shape id="_x0000_s4725" style="position:absolute;left:3162;top:2290;width:336;height:1096" coordsize="673,2190" path="m,l580,1957r67,55l673,2163r-67,27l580,2112r-37,6l500,2063r-14,-67l500,1953r38,-17l37,325,,,,xe" fillcolor="black" stroked="f">
                <v:path arrowok="t"/>
              </v:shape>
              <v:shape id="_x0000_s4726" style="position:absolute;left:2389;top:3354;width:183;height:279" coordsize="367,557" path="m215,29l89,,58,94r76,68l,548r52,9l212,197r109,26l367,144,286,84r-54,53l154,97,99,90,110,39,212,54r3,-25l215,29xe" fillcolor="black" stroked="f">
                <v:path arrowok="t"/>
              </v:shape>
              <v:shape id="_x0000_s4727"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4728" style="position:absolute;left:3222;top:3274;width:88;height:141" coordsize="176,282" path="m,51l16,,53,28,90,92r23,51l176,155r-4,62l146,264,76,282,38,257,11,178,3,114,,51r,xe" fillcolor="black" stroked="f">
                <v:path arrowok="t"/>
              </v:shape>
              <v:shape id="_x0000_s4729" style="position:absolute;left:3257;top:3240;width:51;height:88" coordsize="102,176" path="m,47l52,70r35,63l102,176,100,88,76,45,11,,,47r,xe" fillcolor="black" stroked="f">
                <v:path arrowok="t"/>
              </v:shape>
              <v:shape id="_x0000_s4730" style="position:absolute;left:3254;top:3351;width:158;height:319" coordsize="315,638" path="m34,80r20,47l,149r26,68l123,223,232,638r43,-14l206,211,315,170,312,90,258,68,158,90r130,19l286,152,152,176,139,125r-37,2l108,62,112,,76,53,34,80r,xe" fillcolor="black" stroked="f">
                <v:path arrowok="t"/>
              </v:shape>
              <v:shape id="_x0000_s4731" style="position:absolute;left:3440;top:3360;width:137;height:226" coordsize="272,453" path="m126,4l,81r28,39l107,102,239,453r32,-12l185,98,272,67,267,,169,12r81,22l243,57,148,79,126,4r,xe" fillcolor="black" stroked="f">
                <v:path arrowok="t"/>
              </v:shape>
              <v:shape id="_x0000_s4732" style="position:absolute;left:2403;top:2014;width:470;height:329" coordsize="942,658" path="m,53l126,,297,61r63,68l402,233r61,139l501,435r40,43l647,483,942,333,747,505,623,658,602,572,484,650r5,-114l352,405,326,239,239,114,121,53,,53r,xe" fillcolor="black" stroked="f">
                <v:path arrowok="t"/>
              </v:shape>
              <v:shape id="_x0000_s4733" style="position:absolute;left:2973;top:2263;width:111;height:103" coordsize="220,206" path="m,75l170,r50,206l24,202,,75r,xe" fillcolor="black" stroked="f">
                <v:path arrowok="t"/>
              </v:shape>
              <v:shape id="_x0000_s4734"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4735"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4736"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4737" style="position:absolute;left:2661;top:2036;width:187;height:236" coordsize="375,472" path="m,143l39,264,63,472r86,-14l208,301r57,-90l375,237,358,157,295,r17,164l260,157r-60,58l106,374r-4,-74l,143r,xe" fillcolor="black" stroked="f">
                <v:path arrowok="t"/>
              </v:shape>
              <v:shape id="_x0000_s4738"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4739" style="position:absolute;left:2722;top:2578;width:73;height:57" coordsize="146,114" path="m,51r107,63l146,,11,6,,51r,xe" fillcolor="black" stroked="f">
                <v:path arrowok="t"/>
              </v:shape>
              <v:shape id="_x0000_s4740" style="position:absolute;left:2870;top:1699;width:61;height:31" coordsize="123,60" path="m,9l30,,60,27,117,17r6,43l32,51,26,27,,9r,xe" fillcolor="black" stroked="f">
                <v:path arrowok="t"/>
              </v:shape>
              <v:shape id="_x0000_s4741" style="position:absolute;left:3301;top:1699;width:27;height:62" coordsize="56,123" path="m17,l,51,32,74r1,49l56,103,50,29,17,r,xe" fillcolor="black" stroked="f">
                <v:path arrowok="t"/>
              </v:shape>
              <v:shape id="_x0000_s4742" type="#_x0000_t184" style="position:absolute;left:2317;top:1766;width:179;height:247;rotation:16326869fd" fillcolor="black"/>
            </v:group>
            <v:group id="_x0000_s4743"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4744" type="#_x0000_t75" style="position:absolute;left:1797;top:1440;width:1635;height:1395" o:preferrelative="f">
                <v:fill o:detectmouseclick="t"/>
                <v:path o:extrusionok="t" o:connecttype="none"/>
              </v:shape>
              <v:shape id="_x0000_s4745"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4746"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4747"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4748"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4749"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4750"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4751"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4752" style="position:absolute;left:2705;top:1777;width:88;height:59" coordsize="88,59" path="m32,53l25,48r,-11l25,32,13,42,,42,7,26,13,5,32,r6,10l44,16,63,5r6,l82,16r6,16l88,42,82,53,69,59r-12,l38,53r-6,l32,53xe" stroked="f">
                <v:path arrowok="t"/>
              </v:shape>
              <v:shape id="_x0000_s4753" style="position:absolute;left:2749;top:1809;width:19;height:21" coordsize="19,21" path="m13,r6,10l13,21,,10,6,5,13,r,l13,r,l13,xe" fillcolor="black" stroked="f">
                <v:path arrowok="t"/>
              </v:shape>
              <v:shape id="_x0000_s4754" style="position:absolute;left:2693;top:1868;width:88;height:37" coordsize="88,37" path="m6,r6,10l25,16r19,l62,16,81,10r7,6l69,21r-19,l44,32r-7,5l25,32,19,16,,5,6,r,xe" fillcolor="black" stroked="f">
                <v:path arrowok="t"/>
              </v:shape>
              <v:shape id="_x0000_s4755" style="position:absolute;left:2718;top:1889;width:19;height:11" coordsize="19,11" path="m,l12,11,19,5,,,,xe" fillcolor="#ff8791" stroked="f">
                <v:path arrowok="t"/>
              </v:shape>
              <v:shape id="_x0000_s4756" style="position:absolute;left:2712;top:1910;width:25;height:11" coordsize="25,11" path="m,l18,6,25,,12,11,,,,xe" fillcolor="black" stroked="f">
                <v:path arrowok="t"/>
              </v:shape>
              <v:shape id="_x0000_s4757" style="position:absolute;left:2768;top:1846;width:31;height:22" coordsize="31,22" path="m6,r,11l13,22r18,l13,22,,16,,6,6,r,xe" fillcolor="black" stroked="f">
                <v:path arrowok="t"/>
              </v:shape>
              <v:shape id="_x0000_s4758" style="position:absolute;left:2843;top:1846;width:25;height:38" coordsize="25,38" path="m25,6l13,11r6,5l19,22,13,11,6,22,,38,,22,6,6,19,r6,6l25,6xe" fillcolor="black" stroked="f">
                <v:path arrowok="t"/>
              </v:shape>
              <v:shape id="_x0000_s4759" style="position:absolute;left:2724;top:1723;width:176;height:80" coordsize="176,80" path="m,32l13,11,19,6,44,,75,6r38,10l144,32r25,16l176,59r,5l169,80,150,75,132,64,100,48,82,38,57,32,31,27r-18,l,32r,xe" stroked="f">
                <v:path arrowok="t"/>
              </v:shape>
              <v:shape id="_x0000_s4760"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4761" style="position:absolute;left:2712;top:1932;width:106;height:53" coordsize="106,53" path="m6,5r6,5l31,16r25,l75,10,94,r6,16l106,21,94,26,81,42,56,48,25,53,6,42,,37,,21,6,5r,xe" fillcolor="#ffd0a8" stroked="f">
                <v:path arrowok="t"/>
              </v:shape>
              <v:shape id="_x0000_s4762"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4763" style="position:absolute;left:2655;top:1958;width:138;height:75" coordsize="138,75" path="m44,r6,16l63,27r12,l94,33r19,l138,22r-6,11l126,49,113,75r-13,l75,75r-31,l,59,25,22,44,r,xe" fillcolor="#ffd02b" stroked="f">
                <v:path arrowok="t"/>
              </v:shape>
              <v:shape id="_x0000_s4764" style="position:absolute;left:2799;top:1958;width:132;height:188" coordsize="132,188" path="m63,l82,r19,6l119,22r7,11l126,54r6,32l126,107r-13,27l107,161r-6,16l94,188,88,171,63,150,32,139,19,134,,134,13,123r6,-16l19,86r,-21l13,91,7,113,,129,13,81,19,54,25,33,50,11,63,r,xe" fillcolor="#ffd02b" stroked="f">
                <v:path arrowok="t"/>
              </v:shape>
              <v:shape id="_x0000_s4765"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4766"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4767" style="position:absolute;left:2586;top:1942;width:101;height:113" coordsize="101,113" path="m101,6l88,,69,,50,11,32,27,7,70,,86r7,27l19,91,44,59,75,22,88,11,101,6r,xe" fillcolor="#ffd02b" stroked="f">
                <v:path arrowok="t"/>
              </v:shape>
              <v:shape id="_x0000_s4768" style="position:absolute;left:2517;top:2231;width:138;height:134" coordsize="138,134" path="m7,r,32l7,48,19,75,32,96r31,16l94,123r19,5l138,128r-25,6l88,128,63,118,32,107,19,86,7,64,,37,7,r,xe" fillcolor="black" stroked="f">
                <v:path arrowok="t"/>
              </v:shape>
              <v:shape id="_x0000_s4769" style="position:absolute;left:2555;top:2258;width:200;height:69" coordsize="200,69" path="m,l19,16,31,32,50,43,69,53r31,11l125,59,163,48,182,37,200,26,182,43,163,59r-25,5l106,69,75,64,50,53,25,32,13,16,,,,xe" fillcolor="black" stroked="f">
                <v:path arrowok="t"/>
              </v:shape>
              <v:shape id="_x0000_s4770" style="position:absolute;left:2643;top:2450;width:156;height:241" coordsize="156,241" path="m6,38r6,80l12,166,6,198r25,l62,209,6,203,,214r6,11l44,235r31,6l106,241r38,-6l150,230r,-5l156,203r-6,-16l144,161r,-59l144,70r6,-27l150,16,156,,119,6,75,16,31,32,6,38r,xe" fillcolor="#6687ff" stroked="f">
                <v:path arrowok="t"/>
              </v:shape>
              <v:shape id="_x0000_s4771" style="position:absolute;left:2549;top:2488;width:94;height:181" coordsize="94,181" path="m87,r7,64l94,112r-7,43l81,171r,10l44,181,6,171,19,155r,-6l37,155r25,l37,149,19,144r,-16l19,96r,-43l,,37,5r25,l87,r,xe" fillcolor="#6687ff" stroked="f">
                <v:path arrowok="t"/>
              </v:shape>
              <v:shape id="_x0000_s4772" style="position:absolute;left:2542;top:2680;width:251;height:80" coordsize="251,80" path="m101,r31,5l163,16r19,5l201,21r25,l245,16r6,16l251,48r-38,5l176,59,145,75r-32,5l82,80r-31,l13,75,,59,,37,7,27r6,-6l51,5,82,r19,l101,xe" fillcolor="#b18800" stroked="f">
                <v:path arrowok="t"/>
              </v:shape>
              <v:shape id="_x0000_s4773" style="position:absolute;left:2448;top:2669;width:151;height:70" coordsize="151,70" path="m107,l76,,44,,19,11,7,27,,43,13,59r19,5l82,70r,-16l88,32,120,16r12,-5l151,11,107,r,xe" fillcolor="#b18800" stroked="f">
                <v:path arrowok="t"/>
              </v:shape>
              <v:shape id="_x0000_s4774" style="position:absolute;left:2542;top:2733;width:251;height:49" coordsize="251,49" path="m251,l220,11r-38,l163,22r-25,5l107,33r-31,l44,33,26,27,,16r,6l13,33,44,43r32,6l113,43r25,-5l163,33,182,22r6,5l213,27r32,-5l251,11,251,r,xe" fillcolor="#705b00" stroked="f">
                <v:path arrowok="t"/>
              </v:shape>
              <v:shape id="_x0000_s4775" style="position:absolute;left:2448;top:2728;width:82;height:27" coordsize="82,27" path="m,l26,11r25,5l82,16r,11l51,27,13,21,,5,,,,xe" fillcolor="#705b00" stroked="f">
                <v:path arrowok="t"/>
              </v:shape>
              <v:shape id="_x0000_s4776" style="position:absolute;left:2812;top:2263;width:37;height:123" coordsize="37,123" path="m37,r,27l37,59,25,96r-6,16l12,123,6,102,6,64,,5r25,l37,r,xe" fillcolor="#6687ff" stroked="f">
                <v:path arrowok="t"/>
              </v:shape>
              <v:shape id="_x0000_s4777" style="position:absolute;left:2799;top:2215;width:57;height:21" coordsize="57,21" path="m50,5r7,11l50,21r-25,l7,21,,,19,r6,l44,5r6,l50,5xe" fillcolor="#ffd02b" stroked="f">
                <v:path arrowok="t"/>
              </v:shape>
              <v:shape id="_x0000_s4778" style="position:absolute;left:2862;top:2220;width:75;height:32" coordsize="75,32" path="m,22l25,11,56,,69,6r6,16l63,11,38,16,12,27,6,32,,22r,xe" stroked="f">
                <v:path arrowok="t"/>
              </v:shape>
              <v:shape id="_x0000_s4779" style="position:absolute;left:2868;top:2236;width:63;height:22" coordsize="63,22" path="m,22r25,l44,22,63,16,63,,50,11,32,16r-19,l,22r,xe" stroked="f">
                <v:path arrowok="t"/>
              </v:shape>
              <v:shape id="_x0000_s4780" style="position:absolute;left:2856;top:2258;width:44;height:80" coordsize="44,80" path="m6,l25,16,37,37r,27l44,80r-13,l25,43,18,21,,10,6,r,xe" stroked="f">
                <v:path arrowok="t"/>
              </v:shape>
              <v:shape id="_x0000_s4781" style="position:absolute;left:2881;top:2263;width:31;height:38" coordsize="31,38" path="m12,l25,5r6,11l31,27,19,38r,-11l25,21,12,11,,,12,r,xe" stroked="f">
                <v:path arrowok="t"/>
              </v:shape>
              <v:shape id="_x0000_s4782" style="position:absolute;left:2887;top:2236;width:38;height:11" coordsize="38,11" path="m,11l38,,19,,,11r,xe" stroked="f">
                <v:path arrowok="t"/>
              </v:shape>
              <v:shape id="_x0000_s4783" style="position:absolute;left:2286;top:2146;width:300;height:21" coordsize="300,21" path="m288,16l231,10r-75,l75,5,43,5,12,,,,6,10r31,l100,16r44,5l194,21r50,l300,21,288,16r,xe" fillcolor="#b1a8c3" stroked="f">
                <v:path arrowok="t"/>
              </v:shape>
              <v:shape id="_x0000_s4784" style="position:absolute;left:2292;top:2162;width:326;height:37" coordsize="326,37" path="m,l25,,81,5r38,5l169,10r63,l307,10r19,l307,26r-13,6l276,37r-44,l169,37r-75,l44,32,12,21,6,10,,,,xe" fillcolor="#b1a8c3" stroked="f">
                <v:path arrowok="t"/>
              </v:shape>
              <v:shape id="_x0000_s4785" style="position:absolute;left:2380;top:2204;width:25;height:11" coordsize="25,11" path="m,l25,,12,11,,,,xe" fillcolor="#963" stroked="f">
                <v:path arrowok="t"/>
              </v:shape>
              <v:shape id="_x0000_s4786" style="position:absolute;left:2405;top:2204;width:25;height:16" coordsize="25,16" path="m6,6l25,,18,16r-6,l,11,6,6r,xe" fillcolor="#963" stroked="f">
                <v:path arrowok="t"/>
              </v:shape>
              <v:shape id="_x0000_s4787" style="position:absolute;left:2430;top:2210;width:25;height:10" coordsize="25,10" path="m6,l25,,18,10,,10,6,r,xe" fillcolor="#963" stroked="f">
                <v:path arrowok="t"/>
              </v:shape>
              <v:shape id="_x0000_s4788" style="position:absolute;left:2755;top:1782;width:38;height:54" coordsize="38,54" path="m,5r19,l26,11r6,10l32,37,26,48,13,54,,54r7,l19,54,32,48,38,27r,-16l26,,13,,,5r,xe" fillcolor="black" stroked="f">
                <v:path arrowok="t"/>
              </v:shape>
              <v:shape id="_x0000_s4789" style="position:absolute;left:2367;top:1884;width:188;height:48" coordsize="188,48" path="m50,l81,10r19,l119,10,94,5,144,r25,5l175,16r13,16l188,42r-19,l163,32r-6,l144,48r-12,l125,42,113,32r-19,l81,32,69,37,44,48r-13,l25,42,31,21,19,32r,5l6,37,,32,6,26,25,5,31,,50,r,xe" fillcolor="#ff8791" stroked="f">
                <v:path arrowok="t"/>
              </v:shape>
              <v:shape id="_x0000_s4790"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4791" style="position:absolute;left:2380;top:1921;width:169;height:70" coordsize="169,70" path="m,16l6,11r12,5l25,16,37,11,62,,81,r25,11l125,16r12,l144,5r12,6l169,11r,21l162,53r-6,6l144,48,119,43r-13,5l100,53,81,70r-13,l50,64,43,53,25,43,6,43,,21,,16r,xe" stroked="f">
                <v:path arrowok="t"/>
              </v:shape>
              <v:shape id="_x0000_s4792" style="position:absolute;left:2355;top:1991;width:219;height:69" coordsize="219,69" path="m18,5l6,32,,42r18,6l31,58r12,6l56,64,75,53,87,48r13,l112,58r19,6l144,69r12,l169,64,194,53r25,l219,37,213,16r-26,l169,10,156,5r-12,l125,21r-13,5l93,26,68,21,50,10,37,,25,5r-7,l18,5xe" fillcolor="#ffff7d" stroked="f">
                <v:path arrowok="t"/>
              </v:shape>
              <v:shape id="_x0000_s4793" style="position:absolute;left:2336;top:2044;width:244;height:32" coordsize="244,32" path="m6,r6,l31,,44,11r18,5l81,11,94,5,106,r19,5l138,16r25,5l188,16r12,-5l213,5r19,6l244,16r-6,5l219,16r-13,l188,27r-32,5l138,27,125,16,112,11r-12,5l87,27r-12,l62,27,37,16r-12,l6,16,,11,6,r,xe" fillcolor="#705b00" stroked="f">
                <v:path arrowok="t"/>
              </v:shape>
              <v:shape id="_x0000_s4794"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4795" style="position:absolute;left:2317;top:2065;width:269;height:59" coordsize="269,59" path="m19,l31,,44,,56,6r13,5l88,16r12,-5l113,11,119,r19,6l169,16r19,l200,16,225,6r13,l263,11r6,16l269,38r-18,l232,38r-13,5l200,59,182,54,163,43,138,38r-25,5l88,54,69,59,56,54,50,48,31,27,19,22,,22,6,6,19,r,xe" stroked="f">
                <v:path arrowok="t"/>
              </v:shape>
              <v:shape id="_x0000_s4796" style="position:absolute;left:2292;top:2113;width:63;height:27" coordsize="63,27" path="m,22l6,11,19,,31,,44,11r6,11l63,27r-38,l,22r,xe" fillcolor="#d09462" stroked="f">
                <v:path arrowok="t"/>
              </v:shape>
              <v:shape id="_x0000_s4797" style="position:absolute;left:2405;top:2129;width:112;height:22" coordsize="112,22" path="m,17l18,11,31,6,50,,69,6,87,17r25,5l43,22,,17r,xe" fillcolor="#d09462" stroked="f">
                <v:path arrowok="t"/>
              </v:shape>
              <v:shape id="_x0000_s4798" style="position:absolute;left:2530;top:2129;width:50;height:22" coordsize="50,22" path="m,22l25,6,44,r6,6l38,11r,11l12,22,,22r,xe" fillcolor="#d09462" stroked="f">
                <v:path arrowok="t"/>
              </v:shape>
              <v:shape id="_x0000_s4799" style="position:absolute;left:2380;top:2007;width:25;height:26" coordsize="25,26" path="m,10l6,,25,5r,16l18,26,,26,,10r,xe" fillcolor="black" stroked="f">
                <v:path arrowok="t"/>
              </v:shape>
              <v:shape id="_x0000_s4800" style="position:absolute;left:2386;top:2017;width:19;height:16" coordsize="19,16" path="m,6l12,r7,6l6,16,,6r,xe" fillcolor="#e2200e" stroked="f">
                <v:path arrowok="t"/>
              </v:shape>
              <v:shape id="_x0000_s4801" style="position:absolute;left:2486;top:2017;width:31;height:27" coordsize="31,27" path="m,11l6,,19,r6,6l31,11r,11l25,27,,22,,11r,xe" fillcolor="black" stroked="f">
                <v:path arrowok="t"/>
              </v:shape>
              <v:shape id="_x0000_s4802" style="position:absolute;left:2492;top:2023;width:19;height:16" coordsize="19,16" path="m,5l13,r6,5l19,16,7,16,,10,,5r,xe" fillcolor="#e2200e" stroked="f">
                <v:path arrowok="t"/>
              </v:shape>
              <v:shape id="_x0000_s4803" style="position:absolute;left:2348;top:2007;width:13;height:16" coordsize="13,16" path="m13,l,5,,16,13,r,xe" fillcolor="#e2200e" stroked="f">
                <v:path arrowok="t"/>
              </v:shape>
              <v:shape id="_x0000_s4804" style="position:absolute;left:2436;top:1937;width:31;height:27" coordsize="31,27" path="m,11l6,,19,,31,5r,11l25,27r-13,l,21,,11r,xe" fillcolor="black" stroked="f">
                <v:path arrowok="t"/>
              </v:shape>
              <v:shape id="_x0000_s4805" style="position:absolute;left:2442;top:1942;width:19;height:16" coordsize="19,16" path="m,6l13,r6,11l13,16r-7,l,11,,6r,xe" fillcolor="#e2200e" stroked="f">
                <v:path arrowok="t"/>
              </v:shape>
              <v:shape id="_x0000_s4806" style="position:absolute;left:2555;top:1937;width:19;height:21" coordsize="19,21" path="m,l19,5,,21,,5,,,,xe" fillcolor="#e2200e" stroked="f">
                <v:path arrowok="t"/>
              </v:shape>
              <v:shape id="_x0000_s4807" style="position:absolute;left:2380;top:2087;width:31;height:26" coordsize="31,26" path="m,5l12,,25,5r6,16l12,26,,21,,5r,xe" fillcolor="black" stroked="f">
                <v:path arrowok="t"/>
              </v:shape>
              <v:shape id="_x0000_s4808" style="position:absolute;left:2386;top:2092;width:19;height:16" coordsize="19,16" path="m,5l6,,19,11,6,16,,5r,xe" fillcolor="#e2200e" stroked="f">
                <v:path arrowok="t"/>
              </v:shape>
              <v:shape id="_x0000_s4809" style="position:absolute;left:2499;top:2087;width:31;height:26" coordsize="31,26" path="m,5l18,,31,5r,16l18,26,,21,,5r,xe" fillcolor="black" stroked="f">
                <v:path arrowok="t"/>
              </v:shape>
              <v:shape id="_x0000_s4810" style="position:absolute;left:2511;top:2092;width:13;height:16" coordsize="13,16" path="m,5l6,r7,11l13,16r-7,l,11,,5r,xe" fillcolor="#e2200e" stroked="f">
                <v:path arrowok="t"/>
              </v:shape>
              <v:shape id="_x0000_s4811" style="position:absolute;left:2430;top:1841;width:69;height:43" coordsize="69,43" path="m,43l,21,6,16,12,5,31,,56,5,69,16,62,37r-25,l18,43,,43r,xe" fillcolor="#59ff00" stroked="f">
                <v:path arrowok="t"/>
              </v:shape>
              <v:shape id="_x0000_s4812" style="position:absolute;left:2448;top:1819;width:32;height:17" coordsize="32,17" path="m7,17l,6,,,13,,32,6,26,17,7,17r,xe" fillcolor="#e2200e" stroked="f">
                <v:path arrowok="t"/>
              </v:shape>
            </v:group>
            <v:group id="_x0000_s4813" editas="canvas" style="position:absolute;left:7917;top:8116;width:1719;height:1817" coordorigin="1803,1440" coordsize="1770,1680">
              <o:lock v:ext="edit" aspectratio="t"/>
              <v:shape id="_x0000_s4814" type="#_x0000_t75" style="position:absolute;left:1803;top:1440;width:1770;height:1680" o:preferrelative="f">
                <v:fill o:detectmouseclick="t"/>
                <v:path o:extrusionok="t" o:connecttype="none"/>
              </v:shape>
              <v:shape id="_x0000_s4815" style="position:absolute;left:2484;top:2761;width:445;height:247" coordsize="890,494" path="m18,108l,155,818,494,890,271,132,,18,108xe" fillcolor="black" stroked="f">
                <v:path arrowok="t"/>
              </v:shape>
              <v:rect id="_x0000_s4816" style="position:absolute;left:2500;top:1626;width:81;height:1206" fillcolor="black" stroked="f"/>
              <v:rect id="_x0000_s4817" style="position:absolute;left:2513;top:1641;width:50;height:1167" fillcolor="#007fff" stroked="f"/>
              <v:shape id="_x0000_s4818" style="position:absolute;left:2565;top:2050;width:1;height:1" coordsize="0,0" path="m,l,,,,,,,,,xe" fillcolor="black" stroked="f">
                <v:path arrowok="t"/>
              </v:shape>
              <v:shape id="_x0000_s4819"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4820"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4821"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4822"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4823"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4824"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4825"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4826"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4827"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4828"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4829"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4830"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4831"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4832"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4833"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4834"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4835"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4836" style="position:absolute;left:1853;top:1928;width:159;height:30" coordsize="320,60" path="m305,60r6,-2l316,56r2,-4l320,46r,-15l318,25r-2,-4l313,17r-6,-2l15,,9,,6,2,2,6,,12,,27r,6l2,37r4,3l11,42,305,60xe" fillcolor="black" stroked="f">
                <v:path arrowok="t"/>
              </v:shape>
              <v:shape id="_x0000_s4837" style="position:absolute;left:1865;top:1962;width:137;height:21" coordsize="274,43" path="m261,43r6,-2l270,39r2,-4l274,29r,l272,24r-2,-6l267,16r-6,-2l14,,9,,5,2,1,6,,12r,2l1,20r2,4l7,27r5,2l261,43xe" fillcolor="black" stroked="f">
                <v:path arrowok="t"/>
              </v:shape>
              <v:shape id="_x0000_s4838" style="position:absolute;left:1817;top:1870;width:41;height:41" coordsize="81,81" path="m61,81r6,l72,79r2,-4l76,70,81,20,79,14,78,10,74,6,68,4,18,,13,,9,2,5,6,3,12,,62r,6l2,72r3,2l11,75r50,6xe" fillcolor="black" stroked="f">
                <v:path arrowok="t"/>
              </v:shape>
              <v:shape id="_x0000_s4839" style="position:absolute;left:1962;top:1884;width:287;height:45" coordsize="574,91" path="m530,l265,12,14,10,9,12,5,14,2,18,,23,,64r2,6l3,74r4,1l12,77r255,2l267,79r,l267,79r2,l536,91r7,-4l552,77r7,-9l563,60,574,12,568,8,556,4,539,2,530,xe" fillcolor="black" stroked="f">
                <v:path arrowok="t"/>
              </v:shape>
              <v:shape id="_x0000_s4840" style="position:absolute;left:2029;top:1786;width:114;height:97" coordsize="230,193" path="m139,193r9,-2l161,184r11,-6l177,170r22,-58l204,95,217,62,228,33r2,-15l172,r-7,2l152,4,136,8r-18,4l100,18,83,24,73,27r-6,4l26,70,18,91,6,128,,166r18,22l139,193xe" fillcolor="black" stroked="f">
                <v:path arrowok="t"/>
              </v:shape>
              <v:shape id="_x0000_s4841" style="position:absolute;left:2035;top:1791;width:103;height:87" coordsize="206,174" path="m123,174r9,-2l143,166r10,-8l157,152r20,-52l182,85,193,56,204,29r2,-13l153,r-5,l135,4,121,6r-16,4l87,16,74,19,63,23r-3,4l22,62,14,81,4,114,,149r16,19l123,174xe" fillcolor="#bfffff" stroked="f">
                <v:path arrowok="t"/>
              </v:shape>
              <v:shape id="_x0000_s4842" style="position:absolute;left:1859;top:1793;width:42;height:67" coordsize="85,133" path="m38,127r9,4l58,133r9,-6l69,110,70,75,76,44,81,21r4,-9l83,6,78,2,70,,63,,43,,36,2,27,8r-7,7l16,21,5,83,4,93,2,104,,116r2,5l38,127xe" fillcolor="black" stroked="f">
                <v:path arrowok="t"/>
              </v:shape>
              <v:shape id="_x0000_s4843" style="position:absolute;left:1856;top:1795;width:40;height:60" coordsize="79,119" path="m37,116r8,1l54,119r9,-3l64,98r,-29l70,40,75,19r4,-8l77,8,72,4,64,2,59,,41,,34,2,25,4,16,9r-4,4l,71,,81,,92r1,12l5,110r32,6xe" fillcolor="#bfffff" stroked="f">
                <v:path arrowok="t"/>
              </v:shape>
              <v:shape id="_x0000_s4844" style="position:absolute;left:2124;top:1795;width:91;height:64" coordsize="180,127" path="m38,r5,l57,,79,r24,2l128,4r21,4l168,11r9,6l180,38r-7,33l162,100r-5,12l151,112r-14,2l117,117r-23,2l70,123r-22,2l30,127r-9,l14,125,7,121,1,117,,116,30,29r4,-4l39,13,41,4,38,xe" fillcolor="black" stroked="f">
                <v:path arrowok="t"/>
              </v:shape>
              <v:shape id="_x0000_s4845" style="position:absolute;left:2129;top:1799;width:80;height:57" coordsize="160,113" path="m34,r5,l52,,70,,92,1r23,2l135,5r15,4l159,15r1,19l155,63r-9,25l140,100r-5,l122,102r-18,2l85,108r-22,1l43,111r-14,2l20,113r-8,-2l5,108,1,104,,102,29,25r1,-4l36,11,38,3,34,xe" fillcolor="#ff8c00" stroked="f">
                <v:path arrowok="t"/>
              </v:shape>
              <v:shape id="_x0000_s4846" style="position:absolute;left:2496;top:1836;width:15;height:7" coordsize="29,13" path="m29,13l22,9,15,6,8,2,,,2,2,9,4r9,3l29,13xe" fillcolor="#00bf00" stroked="f">
                <v:path arrowok="t"/>
              </v:shape>
              <v:shape id="_x0000_s4847"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4848" style="position:absolute;left:3411;top:1865;width:146;height:57" coordsize="291,113" path="m40,113r-8,-3l25,100,18,88,14,81,,46,2,38,3,27,7,17r6,-4l274,r6,2l285,3r2,4l289,13r2,58l289,77r-2,4l283,84r-5,2l40,113xe" fillcolor="black" stroked="f">
                <v:path arrowok="t"/>
              </v:shape>
              <v:shape id="_x0000_s4849"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4850" style="position:absolute;left:1900;top:1815;width:116;height:50" coordsize="233,101" path="m98,101l213,99r6,-2l226,91r3,-8l231,77r2,-55l231,16r-2,-4l226,10,220,8,105,10,16,,11,2,7,4,4,8,2,14,,72r2,5l4,81r3,2l13,85r85,16xe" fillcolor="black" stroked="f">
                <v:path arrowok="t"/>
              </v:shape>
              <v:shape id="_x0000_s4851"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4852"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4853"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4854"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4855" style="position:absolute;left:3499;top:1739;width:43;height:113" coordsize="87,226" path="m61,2r-1,l54,,47,2,41,6,31,39,16,102,2,170,,212r5,8l14,226r13,l40,224r12,-4l65,216r11,-6l83,206r4,-34l81,100,70,33,61,2xe" fillcolor="black" stroked="f">
                <v:path arrowok="t"/>
              </v:shape>
              <v:shape id="_x0000_s4856" style="position:absolute;left:3504;top:1744;width:39;height:101" coordsize="77,202" path="m54,2r-2,l47,,41,2,38,5,29,34,14,92,2,152,,191r5,7l12,202r11,l34,200r13,-4l58,192r9,-3l74,187r3,-33l72,90,61,29,54,2xe" fillcolor="red" stroked="f">
                <v:path arrowok="t"/>
              </v:shape>
              <v:shape id="_x0000_s4857" style="position:absolute;left:3509;top:1744;width:32;height:55" coordsize="63,110" path="m63,94l58,59,54,30,49,9,45,2r-2,l38,,32,2,29,5,25,17,18,40,9,73,,110,63,94xe" fillcolor="#ff8c00" stroked="f">
                <v:path arrowok="t"/>
              </v:shape>
              <v:shape id="_x0000_s4858"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4859"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4860" style="position:absolute;left:2957;top:1540;width:22;height:190" coordsize="45,380" path="m43,314r2,-66l38,173,29,100,20,38,,,7,34r15,85l34,225r,99l33,364r1,16l38,378r5,-8l42,364r,-11l42,337r1,-23xe" fillcolor="black" stroked="f">
                <v:path arrowok="t"/>
              </v:shape>
              <v:shape id="_x0000_s4861"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4862"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4863" style="position:absolute;left:2907;top:1753;width:61;height:22" coordsize="123,42" path="m112,38r3,-1l119,35r2,-4l123,27,121,11r,-5l119,2,115,r-5,l11,4,7,4,3,6,2,10,,15,2,31r,4l5,38r2,2l12,42,112,38xe" fillcolor="black" stroked="f">
                <v:path arrowok="t"/>
              </v:shape>
              <v:shape id="_x0000_s4864" style="position:absolute;left:2911;top:1757;width:53;height:14" coordsize="104,27" path="m95,23r4,l103,19r1,-2l104,11r,l104,7,103,3,99,2,94,,9,2,5,3,2,5,,9r,4l,15r,4l3,23r2,2l11,27,95,23xe" fillcolor="#bfbfbf" stroked="f">
                <v:path arrowok="t"/>
              </v:shape>
              <v:shape id="_x0000_s4865" style="position:absolute;left:2915;top:1760;width:45;height:5" coordsize="90,10" path="m88,6r2,l90,6r,l90,4r,l90,2r,l90,,88,,2,4,,4r,l,4,,6r,l,8r,l,10r2,l88,6xe" stroked="f">
                <v:path arrowok="t"/>
              </v:shape>
              <v:shape id="_x0000_s4866" style="position:absolute;left:2914;top:1762;width:6;height:8" coordsize="13,16" path="m6,16r1,l11,14r2,-4l13,8r,-2l11,2,7,,6,,4,,2,2,,6,,8r,2l2,14r2,2l6,16xe" stroked="f">
                <v:path arrowok="t"/>
              </v:shape>
              <v:shape id="_x0000_s4867" style="position:absolute;left:3214;top:1739;width:60;height:20" coordsize="120,40" path="m111,39r4,-2l119,35r1,-4l120,27r,-17l119,6,117,2,113,r-3,l10,2,7,4,3,6,1,10,,13,,31r1,4l3,39r4,1l10,40,111,39xe" fillcolor="black" stroked="f">
                <v:path arrowok="t"/>
              </v:shape>
              <v:shape id="_x0000_s4868" style="position:absolute;left:3217;top:1743;width:54;height:12" coordsize="106,25" path="m95,23r6,-2l104,19r2,-4l106,11r,-2l104,5,103,2,99,,95,,11,2,7,4,3,5,2,9,,13r,2l2,19r1,4l7,25r4,l95,23xe" fillcolor="#bfbfbf" stroked="f">
                <v:path arrowok="t"/>
              </v:shape>
              <v:shape id="_x0000_s4869" style="position:absolute;left:3221;top:1746;width:46;height:4" coordsize="92,8" path="m90,6r,l92,4r,l92,2r,l92,,90,r,l88,,4,2,2,2r,2l,4,,6r,l,8r2,l2,8r2,l90,6xe" stroked="f">
                <v:path arrowok="t"/>
              </v:shape>
              <v:shape id="_x0000_s4870" style="position:absolute;left:3220;top:1747;width:7;height:7" coordsize="15,16" path="m7,16r2,l13,14r2,-4l15,8,13,6,11,2,9,,7,,6,2,2,4,,6r,4l,12r2,2l6,16r1,xe" stroked="f">
                <v:path arrowok="t"/>
              </v:shape>
              <v:shape id="_x0000_s4871" style="position:absolute;left:2273;top:1669;width:283;height:39" coordsize="565,79" path="m,12l565,79,557,54,45,,,12xe" fillcolor="black" stroked="f">
                <v:path arrowok="t"/>
              </v:shape>
              <v:shape id="_x0000_s4872"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4873"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4874" style="position:absolute;left:2706;top:1670;width:24;height:27" coordsize="49,54" path="m49,10r-5,3l31,25,15,40,,54,,50,9,31,20,10,25,,49,10xe" stroked="f">
                <v:path arrowok="t"/>
              </v:shape>
              <v:shape id="_x0000_s4875" style="position:absolute;left:2929;top:1539;width:15;height:171" coordsize="29,341" path="m11,335r2,-38l14,206,11,96,,4,,,4,,7,2r2,l14,44r11,96l29,252r-9,83l16,341r-3,l11,337r,-2xe" fillcolor="black" stroked="f">
                <v:path arrowok="t"/>
              </v:shape>
              <v:shape id="_x0000_s4876" style="position:absolute;left:2384;top:1965;width:28;height:30" coordsize="56,60" path="m25,60l36,58,46,54r8,-9l56,33r,-12l50,10,41,2,30,,19,,10,6,3,16,,27,1,39r4,9l14,56r11,4xe" stroked="f">
                <v:path arrowok="t"/>
              </v:shape>
              <v:shape id="_x0000_s4877" style="position:absolute;left:3262;top:1962;width:22;height:27" coordsize="45,54" path="m20,54r9,l36,49r6,-8l45,31r,-11l42,10,35,4,25,,16,2,9,6,4,16,,26,2,37r4,8l11,53r9,1xe" stroked="f">
                <v:path arrowok="t"/>
              </v:shape>
              <v:shape id="_x0000_s4878" style="position:absolute;left:2308;top:1838;width:15;height:18" coordsize="31,34" path="m15,34r7,-2l25,30r4,-5l31,19r,-8l27,5,24,2,16,,11,2,6,3,2,9,,15r,8l4,29r5,3l15,34xe" stroked="f">
                <v:path arrowok="t"/>
              </v:shape>
              <v:shape id="_x0000_s4879" style="position:absolute;left:2586;top:1694;width:13;height:13" coordsize="25,27" path="m11,27r5,l22,25r1,-4l25,16r,-6l23,6,20,2,14,,9,2,5,4,2,8,,14r2,4l4,23r3,2l11,27xe" stroked="f">
                <v:path arrowok="t"/>
              </v:shape>
              <v:shape id="_x0000_s4880"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4881" style="position:absolute;left:1860;top:1795;width:36;height:58" coordsize="72,116" path="m72,11l70,8,65,4,57,2,52,,34,,27,2,18,4,9,9,5,13,,36r9,4l20,48,30,58r9,11l47,81r7,13l56,106r,10l57,114r,-4l57,104r,-6l57,69,63,40,68,19r4,-8xe" fillcolor="#72b2b2" stroked="f">
                <v:path arrowok="t"/>
              </v:shape>
              <v:shape id="_x0000_s4882" style="position:absolute;left:2157;top:1804;width:15;height:13" coordsize="30,27" path="m14,27r7,l25,25r4,-4l30,16r,-6l27,6,23,2,16,,9,2,5,4,1,8,,14r,4l3,23r6,2l14,27xe" fillcolor="#ffe2bf" stroked="f">
                <v:path arrowok="t"/>
              </v:shape>
              <v:shape id="_x0000_s4883" style="position:absolute;left:3513;top:1779;width:15;height:12" coordsize="29,23" path="m12,23r8,l23,21r4,-4l29,13,27,8,25,4,22,2,16,,9,,5,2,2,6,,10r2,3l3,17r4,4l12,23xe" fillcolor="#ffe2bf" stroked="f">
                <v:path arrowok="t"/>
              </v:shape>
              <v:shape id="_x0000_s4884" style="position:absolute;left:2075;top:1817;width:17;height:16" coordsize="35,33" path="m17,33r7,l29,29r4,-6l35,18r,-6l31,6,26,2,18,,11,,6,4,2,8,,16r,5l4,27r5,4l17,33xe" stroked="f">
                <v:path arrowok="t"/>
              </v:shape>
              <v:shape id="_x0000_s4885" style="position:absolute;left:1863;top:1811;width:12;height:15" coordsize="25,29" path="m11,29r5,-2l22,25r2,-4l25,15r,-6l24,5,20,2,15,,9,2,6,3,2,7,,13r2,6l4,23r3,4l11,29xe" stroked="f">
                <v:path arrowok="t"/>
              </v:shape>
              <v:shape id="_x0000_s4886" style="position:absolute;left:2883;top:1588;width:117;height:1422" coordsize="233,2845" path="m144,2845r89,-38l233,,,,,2807r144,38xe" fillcolor="black" stroked="f">
                <v:path arrowok="t"/>
              </v:shape>
              <v:shape id="_x0000_s4887" style="position:absolute;left:2901;top:1607;width:77;height:1389" coordsize="153,2777" path="m108,2777r45,-38l153,,,,,2739r108,38xe" fillcolor="#007fff" stroked="f">
                <v:path arrowok="t"/>
              </v:shape>
              <v:shape id="_x0000_s4888" style="position:absolute;left:2956;top:1607;width:22;height:1389" coordsize="45,2777" path="m,2777r45,-38l45,,,,,2777xe" fillcolor="#7fbfff" stroked="f">
                <v:path arrowok="t"/>
              </v:shape>
              <v:shape id="_x0000_s4889" style="position:absolute;left:2500;top:2779;width:383;height:212" coordsize="767,425" path="m767,425l,106,27,19,135,,767,232r,193xe" fillcolor="#3f3f3f" stroked="f">
                <v:path arrowok="t"/>
              </v:shape>
              <v:shape id="_x0000_s4890" style="position:absolute;left:2511;top:2004;width:372;height:90" coordsize="746,180" path="m740,180l,130,31,78,397,72,746,r-6,180xe" fillcolor="black" stroked="f">
                <v:path arrowok="t"/>
              </v:shape>
              <v:shape id="_x0000_s4891" style="position:absolute;left:2997;top:1992;width:142;height:106" coordsize="284,212" path="m,l6,212,284,122,271,70,150,64,,xe" fillcolor="black" stroked="f">
                <v:path arrowok="t"/>
              </v:shape>
              <v:shape id="_x0000_s4892" style="position:absolute;left:2646;top:2021;width:228;height:54" coordsize="457,108" path="m457,l446,108,5,97,,64,150,50,457,xe" fillcolor="#7f7f7f" stroked="f">
                <v:path arrowok="t"/>
              </v:shape>
              <v:shape id="_x0000_s4893" style="position:absolute;left:2531;top:2046;width:94;height:19" coordsize="188,39" path="m188,14l175,39,,27,12,,188,14xe" fillcolor="#7f7f7f" stroked="f">
                <v:path arrowok="t"/>
              </v:shape>
              <v:shape id="_x0000_s4894" style="position:absolute;left:3006;top:2004;width:127;height:74" coordsize="253,149" path="m,l,149,230,78,253,45r-103,l139,72,,xe" fillcolor="#7f7f7f" stroked="f">
                <v:path arrowok="t"/>
              </v:shape>
              <v:shape id="_x0000_s4895" style="position:absolute;left:2500;top:2787;width:383;height:204" coordsize="767,407" path="m36,l27,1,,88,767,407r,-124l36,xe" fillcolor="#bfbfbf" stroked="f">
                <v:path arrowok="t"/>
              </v:shape>
              <v:shape id="_x0000_s4896" style="position:absolute;left:2883;top:2256;width:177;height:335" coordsize="354,669" path="m341,669r5,-2l350,665r2,-4l354,656r,-641l352,9,350,4,346,2,341,,12,,7,2,3,4,2,9,,15,,656r2,5l3,665r4,2l12,669r329,xe" fillcolor="black" stroked="f">
                <v:path arrowok="t"/>
              </v:shape>
              <v:shape id="_x0000_s4897" style="position:absolute;left:2896;top:2272;width:153;height:299" coordsize="305,598" path="m291,598r5,-2l302,594r1,-4l305,584r,-571l303,7,302,3,296,1,291,,13,,7,1,4,3,2,7,,13,,584r2,6l4,594r3,2l13,598r278,xe" fillcolor="#49a3ff" stroked="f">
                <v:path arrowok="t"/>
              </v:shape>
              <v:shape id="_x0000_s4898" style="position:absolute;left:2941;top:2285;width:95;height:277" coordsize="190,553" path="m177,553r6,-2l186,549r2,-4l190,540r,-525l188,9,186,4,183,2,177,,13,,8,2,4,4,2,9,,15,,540r2,5l4,549r4,2l13,553r164,xe" fillcolor="black" stroked="f">
                <v:path arrowok="t"/>
              </v:shape>
              <v:shape id="_x0000_s4899" style="position:absolute;left:2953;top:2298;width:74;height:254" coordsize="148,507" path="m135,507r6,-2l144,503r2,-4l148,493r,-480l146,7,144,4,141,2,135,,12,,7,2,3,4,2,7,,13,,493r2,6l3,503r4,2l12,507r123,xe" stroked="f">
                <v:path arrowok="t"/>
              </v:shape>
              <v:shape id="_x0000_s4900" style="position:absolute;left:2965;top:2314;width:6;height:187" coordsize="13,374" path="m8,374r1,l11,372r2,-4l13,366,13,7r,-2l11,1,9,,8,r,l6,,2,1,,5,,7,,366r,2l2,372r4,2l8,374r,xe" fillcolor="black" stroked="f">
                <v:path arrowok="t"/>
              </v:shape>
              <v:shape id="_x0000_s4901" style="position:absolute;left:2995;top:2352;width:74;height:7" coordsize="148,13" path="m142,13r2,l146,11r2,-2l148,7r,l148,5,146,2,144,r-2,l3,,1,r,2l,5,,7r,l,9r1,2l1,13r2,l142,13xe" fillcolor="#3f3f3f" stroked="f">
                <v:path arrowok="t"/>
              </v:shape>
              <v:shape id="_x0000_s4902" style="position:absolute;left:3051;top:2344;width:30;height:31" coordsize="59,64" path="m30,64l41,62r9,-8l57,43,59,31,57,20,50,10,41,2,30,,18,2,9,10,1,20,,31,1,43,9,54r9,8l30,64xe" fillcolor="black" stroked="f">
                <v:path arrowok="t"/>
              </v:shape>
              <v:shape id="_x0000_s4903" style="position:absolute;left:2995;top:2315;width:5;height:186" coordsize="9,373" path="m3,373r2,l7,371r2,-2l9,367,9,6,9,4,7,2,5,,3,r,l1,r,2l,4,,6,,367r,2l1,371r,2l3,373r,xe" fillcolor="black" stroked="f">
                <v:path arrowok="t"/>
              </v:shape>
              <v:shape id="_x0000_s4904" style="position:absolute;left:2966;top:2482;width:74;height:6" coordsize="148,14" path="m143,14r2,l146,12r2,-4l148,6r,l148,4,146,2,145,r-2,l6,,4,,2,2,,4,,6r,l,8r2,4l4,14r2,l143,14xe" fillcolor="#3f3f3f" stroked="f">
                <v:path arrowok="t"/>
              </v:shape>
              <v:shape id="_x0000_s4905" style="position:absolute;left:3022;top:2472;width:29;height:32" coordsize="60,63" path="m31,63l42,62r9,-8l58,44,60,33,58,21,51,9,42,2,31,,20,2,9,9,2,21,,33,2,44,9,54r11,8l31,63xe" fillcolor="black" stroked="f">
                <v:path arrowok="t"/>
              </v:shape>
              <v:shape id="_x0000_s4906" style="position:absolute;left:2965;top:2516;width:21;height:23" coordsize="44,46" path="m22,46r7,-2l36,40r6,-8l44,23,42,15,36,7,29,1,22,,13,1,6,7,2,15,,23r2,9l6,40r7,4l22,46xe" fillcolor="black" stroked="f">
                <v:path arrowok="t"/>
              </v:shape>
              <v:shape id="_x0000_s4907" style="position:absolute;left:2966;top:2519;width:18;height:18" coordsize="34,37" path="m18,37r7,-2l29,31r3,-6l34,18,32,10,29,6,25,2,18,,11,2,5,6,2,10,,18r2,7l5,31r6,4l18,37xe" fillcolor="red" stroked="f">
                <v:path arrowok="t"/>
              </v:shape>
              <v:shape id="_x0000_s4908" style="position:absolute;left:3029;top:2480;width:9;height:9" coordsize="19,20" path="m9,20r4,l17,18r2,-4l19,10r,-4l17,4,13,,9,,6,,2,4,,6r,4l,14r2,4l6,20r3,xe" stroked="f">
                <v:path arrowok="t"/>
              </v:shape>
              <v:shape id="_x0000_s4909" style="position:absolute;left:3061;top:2351;width:7;height:10" coordsize="13,19" path="m6,19r2,l11,17r2,-4l13,9r,-3l11,2,8,,6,,4,,2,2,,6,,9r,4l2,17r2,2l6,19xe" stroked="f">
                <v:path arrowok="t"/>
              </v:shape>
              <v:shape id="_x0000_s4910" style="position:absolute;left:2736;top:2038;width:124;height:24" coordsize="247,48" path="m247,l,35,243,13r-3,35l247,xe" fillcolor="#bfbfbf" stroked="f">
                <v:path arrowok="t"/>
              </v:shape>
              <v:shape id="_x0000_s4911" style="position:absolute;left:3067;top:2038;width:57;height:14" coordsize="114,29" path="m33,6l114,,,29,33,6xe" fillcolor="#3f3f3f" stroked="f">
                <v:path arrowok="t"/>
              </v:shape>
              <v:shape id="_x0000_s4912"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4913" style="position:absolute;left:2007;top:2047;width:61;height:44" coordsize="123,89" path="m,58l,50,4,35,7,18,13,6,22,2,32,,45,2r9,4l67,10r14,6l92,20r5,1l96,23r,8l94,41r3,7l103,52r7,l116,50r1,-2l119,52r4,8l123,70r-6,7l105,83,90,87,76,89r-6,l,58xe" fillcolor="black" stroked="f">
                <v:path arrowok="t"/>
              </v:shape>
              <v:shape id="_x0000_s4914"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4915"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4916" style="position:absolute;left:2013;top:2050;width:50;height:35" coordsize="99,71" path="m,l,35,48,52,63,68r21,3l99,58,75,52,66,23,41,,,xe" fillcolor="#963" stroked="f">
                <v:path arrowok="t"/>
              </v:shape>
              <v:shape id="_x0000_s4917"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4918"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4919"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4920"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4921"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4922" style="position:absolute;left:2138;top:2093;width:33;height:50" coordsize="67,100" path="m67,l9,100,,89,67,xe" stroked="f">
                <v:path arrowok="t"/>
              </v:shape>
              <v:shape id="_x0000_s4923" style="position:absolute;left:2178;top:2037;width:42;height:49" coordsize="85,98" path="m51,2r,l51,2r,l51,2r,l,73r2,2l2,75r,l2,75r,-2l6,73r5,l16,77r8,4l29,85r4,6l34,94r2,4l85,29r,l85,29r,l85,29r,l85,25,83,19,78,15,72,10,65,4,60,2,54,,51,2xe" fillcolor="#bfbfbf" stroked="f">
                <v:path arrowok="t"/>
              </v:shape>
              <v:shape id="_x0000_s4924" style="position:absolute;left:2187;top:2041;width:22;height:32" coordsize="45,63" path="m45,2l42,,,59r4,4l45,2xe" stroked="f">
                <v:path arrowok="t"/>
              </v:shape>
              <v:shape id="_x0000_s4925" style="position:absolute;left:2212;top:2181;width:24;height:36" coordsize="48,74" path="m,45l3,39,11,25,18,10,21,r4,l34,10r9,12l48,29r,10l43,50,38,62r-2,6l16,74,14,70,9,60,3,50,,45xe" fillcolor="#7f7f7f" stroked="f">
                <v:path arrowok="t"/>
              </v:shape>
              <v:shape id="_x0000_s4926" style="position:absolute;left:2235;top:2216;width:9;height:5" coordsize="18,9" path="m18,4l1,,,4,16,9,18,4xe" stroked="f">
                <v:path arrowok="t"/>
              </v:shape>
              <v:shape id="_x0000_s4927"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4928"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4929"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4930"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4931"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4932" style="position:absolute;left:1928;top:2168;width:47;height:10" coordsize="94,20" path="m9,10r2,l18,8,29,6,41,2r13,l67,,79,2,90,6r4,4l87,14,72,16,54,18,34,20r-16,l5,20,,20,9,10xe" fillcolor="#873800" stroked="f">
                <v:path arrowok="t"/>
              </v:shape>
              <v:shape id="_x0000_s4933"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4934" style="position:absolute;left:1980;top:2082;width:35;height:29" coordsize="70,57" path="m,l68,7r,6l70,27,68,42,65,56r-4,1l52,56,43,52,31,46,20,40,11,34,3,30,2,29,,xe" fillcolor="black" stroked="f">
                <v:path arrowok="t"/>
              </v:shape>
              <v:shape id="_x0000_s4935" style="position:absolute;left:1983;top:2085;width:29;height:22" coordsize="58,45" path="m,l56,6r,4l58,22,56,35,54,45r-10,l27,37,11,27,4,24,,xe" fillcolor="#bfffbf" stroked="f">
                <v:path arrowok="t"/>
              </v:shape>
              <v:shape id="_x0000_s4936"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4937" editas="canvas" style="position:absolute;left:6237;top:11520;width:1677;height:1660" coordorigin="5997,7740" coordsize="1677,1660">
              <o:lock v:ext="edit" aspectratio="t"/>
              <v:shape id="_x0000_s4938" type="#_x0000_t75" style="position:absolute;left:5997;top:7740;width:1677;height:1660" o:preferrelative="f" filled="t">
                <v:path o:extrusionok="t" o:connecttype="none"/>
              </v:shape>
              <v:shape id="_x0000_s4939" style="position:absolute;left:6111;top:7856;width:1327;height:1368" coordsize="2735,2530" path="m,57l28,2530,2735,2388,2481,,,57r,xe" fillcolor="#bdb5a6" stroked="f">
                <v:path arrowok="t"/>
              </v:shape>
              <v:shape id="_x0000_s4940" style="position:absolute;left:6138;top:8653;width:1225;height:674" coordsize="2526,1248" path="m,1020l2526,r-64,1248l36,1232,,1020r,xe" fillcolor="#c2d6c2" stroked="f">
                <v:path arrowok="t"/>
              </v:shape>
              <v:shape id="_x0000_s4941" style="position:absolute;left:6275;top:8923;width:166;height:217" coordsize="345,403" path="m,l22,403,345,269,,,,xe" fillcolor="#8989a8" stroked="f">
                <v:path arrowok="t"/>
              </v:shape>
              <v:shape id="_x0000_s4942" style="position:absolute;left:7002;top:7904;width:547;height:218" coordsize="1128,402" path="m24,l,402,1128,351,1114,8,24,r,xe" fillcolor="#b0c2b0" stroked="f">
                <v:path arrowok="t"/>
              </v:shape>
              <v:shape id="_x0000_s4943" style="position:absolute;left:6634;top:7904;width:384;height:212" coordsize="791,391" path="m69,13l,373r760,18l791,,69,13r,xe" fillcolor="#d4ebd4" stroked="f">
                <v:path arrowok="t"/>
              </v:shape>
              <v:shape id="_x0000_s4944" style="position:absolute;left:6729;top:8107;width:307;height:110" coordsize="635,204" path="m,l11,169r624,35l613,9,,,,xe" fillcolor="#ccc" stroked="f">
                <v:path arrowok="t"/>
              </v:shape>
              <v:shape id="_x0000_s4945" style="position:absolute;left:7342;top:8324;width:238;height:859" coordsize="490,1589" path="m,29l64,1589r412,-9l490,,,29r,xe" fillcolor="#788578" stroked="f">
                <v:path arrowok="t"/>
              </v:shape>
              <v:shape id="_x0000_s4946" style="position:absolute;left:7421;top:7955;width:53;height:59" coordsize="107,107" path="m,52l14,93r45,14l106,84r1,-58l53,,,52r,xe" fillcolor="#788578" stroked="f">
                <v:path arrowok="t"/>
              </v:shape>
              <v:shape id="_x0000_s4947" style="position:absolute;left:7228;top:7963;width:53;height:58" coordsize="107,106" path="m,52l12,92r45,14l106,83r1,-56l51,,,52r,xe" fillcolor="#788578" stroked="f">
                <v:path arrowok="t"/>
              </v:shape>
              <v:shape id="_x0000_s4948" style="position:absolute;left:7400;top:8867;width:170;height:451" coordsize="351,835" path="m,54l17,835r322,l351,,,54r,xe" fillcolor="#8a998a" stroked="f">
                <v:path arrowok="t"/>
              </v:shape>
              <v:shape id="_x0000_s4949" style="position:absolute;left:7261;top:8615;width:152;height:574" coordsize="312,1062" path="m17,32l,921r185,140l312,1062,276,,17,32r,xe" fillcolor="#b3b3b3" stroked="f">
                <v:path arrowok="t"/>
              </v:shape>
              <v:shape id="_x0000_s4950" style="position:absolute;left:7020;top:8083;width:542;height:135" coordsize="1119,250" path="m,65l23,250,1119,169,1106,,161,60,,65r,xe" fillcolor="#999" stroked="f">
                <v:path arrowok="t"/>
              </v:shape>
              <v:shape id="_x0000_s4951" style="position:absolute;left:6989;top:8171;width:581;height:470" coordsize="1198,867" path="m,79l12,867r993,-73l1016,374r182,-16l1173,,824,33,393,63,,79r,xe" fillcolor="#b0c2b0" stroked="f">
                <v:path arrowok="t"/>
              </v:shape>
              <v:shape id="_x0000_s4952" style="position:absolute;left:6412;top:8791;width:1106;height:540" coordsize="2279,998" path="m21,473l457,998,2279,972,1093,,,419r21,54l21,473xe" fillcolor="#f0f0f0" stroked="f">
                <v:path arrowok="t"/>
              </v:shape>
              <v:shape id="_x0000_s4953" style="position:absolute;left:7104;top:8430;width:280;height:171" coordsize="577,316" path="m52,87l228,58,298,,546,40r31,73l565,202r-56,50l379,316,250,271,59,264,,185,52,87r,xe" fillcolor="#ccc" stroked="f">
                <v:path arrowok="t"/>
              </v:shape>
              <v:shape id="_x0000_s4954" style="position:absolute;left:6577;top:9001;width:101;height:129" coordsize="207,238" path="m25,l,197r129,41l129,186r46,l168,143r39,2l203,91,25,r,xe" fillcolor="#963" stroked="f">
                <v:path arrowok="t"/>
              </v:shape>
              <v:shape id="_x0000_s4955" style="position:absolute;left:6240;top:8359;width:770;height:750" coordsize="1589,1388" path="m370,126l213,284,49,536,,755,46,964r156,214l451,1328r245,60l763,1212,648,1092,1508,831r76,-111l1589,612,1372,315,1082,38,801,,696,3,370,126r,xe" fillcolor="#8a8fb8" stroked="f">
                <v:path arrowok="t"/>
              </v:shape>
              <v:shape id="_x0000_s4956" style="position:absolute;left:7374;top:8439;width:200;height:88" coordsize="412,165" path="m,64l412,r-8,110l16,165,,64r,xe" fillcolor="#ccc" stroked="f">
                <v:path arrowok="t"/>
              </v:shape>
              <v:shape id="_x0000_s4957" style="position:absolute;left:6770;top:8206;width:234;height:438" coordsize="480,809" path="m,l18,772r462,37l455,13,,,,xe" fillcolor="#d4ebd4" stroked="f">
                <v:path arrowok="t"/>
              </v:shape>
              <v:shape id="_x0000_s4958" style="position:absolute;left:6839;top:8638;width:121;height:363" coordsize="248,671" path="m59,r3,259l,275,23,498r23,28l90,671r83,-10l206,505r39,-10l248,255r-75,-9l173,3,59,r,xe" fillcolor="#ccc" stroked="f">
                <v:path arrowok="t"/>
              </v:shape>
              <v:shape id="_x0000_s4959" style="position:absolute;left:7057;top:8046;width:136;height:190" coordsize="283,352" path="m283,291l208,18,172,,66,27,,109,197,352r86,-61l283,291xe" fillcolor="#4d4d4d" stroked="f">
                <v:path arrowok="t"/>
              </v:shape>
              <v:shape id="_x0000_s4960" style="position:absolute;left:7151;top:8204;width:160;height:273" coordsize="331,508" path="m331,469l98,,,53,248,508r55,-7l331,469r,xe" fillcolor="#ccc" stroked="f">
                <v:path arrowok="t"/>
              </v:shape>
              <v:shape id="_x0000_s4961" style="position:absolute;left:6448;top:8390;width:167;height:116" coordsize="343,213" path="m,91r89,76l239,213r57,-36l343,104,332,,,91r,xe" fillcolor="#963" stroked="f">
                <v:path arrowok="t"/>
              </v:shape>
              <v:shape id="_x0000_s4962" style="position:absolute;left:6420;top:8273;width:192;height:173" coordsize="397,319" path="m,146r10,78l,278r133,41l306,297r91,-88l387,130,275,16,133,,24,61,,146r,xe" fillcolor="yellow" stroked="f">
                <v:path arrowok="t"/>
              </v:shape>
              <v:shape id="_x0000_s4963" style="position:absolute;left:7041;top:8826;width:142;height:172" coordsize="291,317" path="m190,l,220r7,38l123,317r83,l291,25,190,r,xe" fillcolor="#4d4d4d" stroked="f">
                <v:path arrowok="t"/>
              </v:shape>
              <v:shape id="_x0000_s4964" style="position:absolute;left:7130;top:8575;width:166;height:268" coordsize="342,496" path="m259,l,457r104,39l342,37,302,1,259,r,xe" fillcolor="#ccc" stroked="f">
                <v:path arrowok="t"/>
              </v:shape>
              <v:shape id="_x0000_s4965" style="position:absolute;left:6076;top:8349;width:44;height:46" coordsize="92,85" path="m46,85r7,-3l64,81r6,-6l78,71r5,-6l88,58r3,-9l92,40,91,32,88,24,83,17,78,11,70,6,64,1,53,,46,,36,,27,1,21,6r-7,5l7,17,3,24,,32r,8l,49r3,9l7,65r7,6l21,75r6,6l36,82r10,3l46,85xe" stroked="f">
                <v:path arrowok="t"/>
              </v:shape>
              <v:shape id="_x0000_s4966" style="position:absolute;left:6076;top:8860;width:44;height:47" coordsize="92,87" path="m46,87r7,-3l64,82r6,-4l78,74r5,-8l88,59r3,-7l92,43,91,33,88,26,83,19,78,13,70,6,64,3,53,,46,,36,,27,3,21,6r-7,7l7,19,3,26,,33,,43r,9l3,59r4,7l14,74r7,4l27,82r9,2l46,87r,xe" stroked="f">
                <v:path arrowok="t"/>
              </v:shape>
              <v:shape id="_x0000_s4967" style="position:absolute;left:6076;top:8349;width:44;height:46" coordsize="92,85" path="m46,85r7,-3l64,81r6,-6l78,71r5,-6l88,58r3,-9l92,40,91,30,88,24,83,16,78,10,70,6,64,1,53,,46,,36,,27,1,21,6r-7,4l7,16,3,24,,30,,40r,9l3,58r4,7l14,71r7,4l27,81r9,1l46,85r,xe" stroked="f">
                <v:path arrowok="t"/>
              </v:shape>
              <v:shape id="_x0000_s4968" style="position:absolute;left:7627;top:8330;width:47;height:47" coordsize="95,85" path="m48,85r8,-1l65,81r8,-4l81,72r5,-7l90,59r2,-8l95,44,92,33,90,25,86,18,81,12,73,5,65,2,56,,48,,37,,28,2,20,5r-6,7l6,18,3,25,,33,,44r,7l3,59r3,6l14,72r6,5l28,81r9,3l48,85r,xe" stroked="f">
                <v:path arrowok="t"/>
              </v:shape>
              <v:shape id="_x0000_s4969" style="position:absolute;left:7627;top:8842;width:47;height:47" coordsize="95,86" path="m48,86r8,-1l65,82r8,-4l81,73r5,-7l90,60r2,-8l95,43,92,33,90,26,86,17,81,11,73,6,65,1,56,,48,,37,,28,1,20,6r-6,5l6,17,3,26,,33,,43r,9l3,60r3,6l14,73r6,5l28,82r9,3l48,86r,xe" stroked="f">
                <v:path arrowok="t"/>
              </v:shape>
              <v:shape id="_x0000_s4970" style="position:absolute;left:6076;top:8860;width:44;height:47" coordsize="92,87" path="m46,87r7,-3l64,82r6,-4l78,74r5,-9l88,59r3,-9l92,43,91,33,88,26,83,19,78,13,70,6,64,3,53,,46,,36,,27,3,21,6r-7,7l7,19,3,26,,33,,43r,7l3,59r4,6l14,74r7,4l27,82r9,2l46,87r,xe" stroked="f">
                <v:path arrowok="t"/>
              </v:shape>
              <v:shape id="_x0000_s4971" style="position:absolute;left:6582;top:9353;width:46;height:47" coordsize="94,86" path="m47,86r9,-1l64,82r8,-4l80,73r4,-7l89,60,92,50r2,-7l92,35,89,26,84,19,80,13,72,6,64,3,56,,47,,36,,28,3,19,6r-6,7l6,19,2,26,,35r,8l,50,2,60r4,6l13,73r6,5l28,82r8,3l47,86r,xe" stroked="f">
                <v:path arrowok="t"/>
              </v:shape>
              <v:shape id="_x0000_s4972" style="position:absolute;left:6091;top:7836;width:45;height:47" coordsize="93,85" path="m49,85r8,-3l64,79r8,-4l80,71r3,-6l88,58r3,-8l93,42,91,32,88,24,83,17,80,11,72,4,64,1,57,,49,,38,,29,1,21,4r-6,7l7,17,4,24,,32,,42r,8l4,58r3,7l15,71r6,4l29,79r9,3l49,85r,xe" stroked="f">
                <v:path arrowok="t"/>
              </v:shape>
              <v:shape id="_x0000_s4973" style="position:absolute;left:6096;top:9343;width:45;height:45" coordsize="92,85" path="m46,85r7,-2l63,80r8,-4l78,72r5,-7l88,59r3,-9l92,42,91,31,88,26,83,17,78,11,71,5,63,3,53,,46,,36,,27,3,19,5r-6,6l5,17,2,26,,31,,42r,8l2,59r3,6l13,72r6,4l27,80r9,3l46,85r,xe" stroked="f">
                <v:path arrowok="t"/>
              </v:shape>
              <v:shape id="_x0000_s4974" style="position:absolute;left:7599;top:9339;width:46;height:47" coordsize="93,86" path="m48,86r8,-1l65,82r6,-4l79,74r5,-8l89,61,92,50r1,-7l92,33,89,26,84,17,79,11,71,6,65,1,56,,48,,37,,28,1,20,6r-6,5l6,17,3,26,,33,,43r,7l3,61r3,5l14,74r6,4l28,82r9,3l48,86r,xe" stroked="f">
                <v:path arrowok="t"/>
              </v:shape>
              <v:shape id="_x0000_s4975" style="position:absolute;left:6621;top:7811;width:45;height:48" coordsize="92,86" path="m47,86r9,-3l64,81r7,-5l79,72r3,-6l87,59r3,-9l92,43,90,33,87,26,82,17,79,11,71,6,64,1,56,,47,,36,,28,1,20,6r-6,5l6,17,3,26,,33,,43r,7l3,59r3,7l14,72r6,4l28,81r8,2l47,86r,xe" stroked="f">
                <v:path arrowok="t"/>
              </v:shape>
              <v:shape id="_x0000_s4976" style="position:absolute;left:7118;top:7804;width:45;height:46" coordsize="95,87" path="m49,87r7,-2l66,83r8,-5l81,74r5,-7l91,61,92,51r3,-7l92,34,91,26,86,18,81,12,74,6,66,2,56,,49,,38,,28,2,21,6r-7,6l7,18,3,26,,34,,44r,7l3,61r4,6l14,74r7,4l28,83r10,2l49,87r,xe" stroked="f">
                <v:path arrowok="t"/>
              </v:shape>
              <v:shape id="_x0000_s4977" style="position:absolute;left:7603;top:7814;width:44;height:47" coordsize="92,88" path="m47,88l57,85r7,-2l72,78r8,-5l85,67r4,-7l91,52r1,-9l91,33,89,26,85,18,80,13,72,5,64,3,57,,47,,36,,29,3,21,5r-7,8l7,18,4,26,,33,,43r,9l4,60r3,7l14,73r7,5l29,83r7,2l47,88r,xe" stroked="f">
                <v:path arrowok="t"/>
              </v:shape>
              <v:shape id="_x0000_s4978"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4979"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4980"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4981" style="position:absolute;left:7049;top:8110;width:226;height:366" coordsize="467,678" path="m,26l180,232,429,678r38,-16l228,212,47,,,26r,xe" fillcolor="black" stroked="f">
                <v:path arrowok="t"/>
              </v:shape>
              <v:shape id="_x0000_s4982" style="position:absolute;left:7149;top:8041;width:170;height:417" coordsize="351,771" path="m,18l74,307,312,771r39,-15l124,294,30,,,18r,xe" fillcolor="black" stroked="f">
                <v:path arrowok="t"/>
              </v:shape>
              <v:shape id="_x0000_s4983"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4984"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4985"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4986"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4987"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4988"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4989"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4990"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4991"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4992" style="position:absolute;left:7256;top:8440;width:61;height:43" coordsize="124,80" path="m18,31r1,l25,32r8,l46,32,57,29,67,23r5,-4l77,13,80,7,85,r39,23l122,28r-5,8l113,42r-5,7l102,55r-5,9l88,68,78,74,67,77r-9,3l44,80,32,78,16,74,,67,18,31r,xe" fillcolor="black" stroked="f">
                <v:path arrowok="t"/>
              </v:shape>
              <v:shape id="_x0000_s4993" style="position:absolute;left:7135;top:8587;width:172;height:403" coordsize="356,746" path="m52,746l117,488,356,27,328,,70,465,,727r52,19l52,746xe" fillcolor="black" stroked="f">
                <v:path arrowok="t"/>
              </v:shape>
              <v:shape id="_x0000_s4994" style="position:absolute;left:7026;top:8570;width:237;height:384" coordsize="490,710" path="m35,710l238,479,490,18,451,,196,448,,697r35,13l35,710xe" fillcolor="black" stroked="f">
                <v:path arrowok="t"/>
              </v:shape>
              <v:shape id="_x0000_s4995"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4996"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4997" style="position:absolute;left:7373;top:8430;width:197;height:55" coordsize="405,101" path="m,62l405,,393,40,18,101,,62r,xe" fillcolor="black" stroked="f">
                <v:path arrowok="t"/>
              </v:shape>
              <v:shape id="_x0000_s4998" style="position:absolute;left:7375;top:8483;width:197;height:54" coordsize="405,101" path="m,62l405,,391,41,18,101,,62r,xe" fillcolor="black" stroked="f">
                <v:path arrowok="t"/>
              </v:shape>
              <v:shape id="_x0000_s4999"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5000"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5001" style="position:absolute;left:7118;top:8453;width:99;height:35" coordsize="205,67" path="m28,22l205,,194,41,,67,28,22r,xe" fillcolor="black" stroked="f">
                <v:path arrowok="t"/>
              </v:shape>
              <v:shape id="_x0000_s5002" style="position:absolute;left:7141;top:8562;width:80;height:23" coordsize="163,44" path="m7,5l135,r28,44l,39,7,5r,xe" fillcolor="black" stroked="f">
                <v:path arrowok="t"/>
              </v:shape>
              <v:shape id="_x0000_s5003" style="position:absolute;left:7013;top:8102;width:42;height:28" coordsize="86,51" path="m5,1l78,r8,43l,51,5,1r,xe" fillcolor="black" stroked="f">
                <v:path arrowok="t"/>
              </v:shape>
              <v:shape id="_x0000_s5004" style="position:absolute;left:7010;top:8120;width:38;height:99" coordsize="78,185" path="m,13l22,175r56,10l56,,,13r,xe" fillcolor="black" stroked="f">
                <v:path arrowok="t"/>
              </v:shape>
              <v:shape id="_x0000_s5005" style="position:absolute;left:7045;top:8197;width:93;height:29" coordsize="192,51" path="m5,51l192,44,169,,,10,5,51r,xe" fillcolor="black" stroked="f">
                <v:path arrowok="t"/>
              </v:shape>
              <v:shape id="_x0000_s5006"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5007" style="position:absolute;left:6856;top:8632;width:29;height:145" coordsize="59,267" path="m,l14,267r45,-2l56,7,,,,xe" fillcolor="black" stroked="f">
                <v:path arrowok="t"/>
              </v:shape>
              <v:shape id="_x0000_s5008" style="position:absolute;left:6907;top:8634;width:26;height:145" coordsize="55,267" path="m,l13,267r42,-3l52,7,,,,xe" fillcolor="black" stroked="f">
                <v:path arrowok="t"/>
              </v:shape>
              <v:shape id="_x0000_s5009"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5010"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5011" style="position:absolute;left:6829;top:8776;width:32;height:138" coordsize="65,256" path="m,2l17,256r48,l59,,,2r,xe" fillcolor="black" stroked="f">
                <v:path arrowok="t"/>
              </v:shape>
              <v:shape id="_x0000_s5012" style="position:absolute;left:6945;top:8771;width:23;height:141" coordsize="48,261" path="m,l,261r42,l48,7,,,,xe" fillcolor="black" stroked="f">
                <v:path arrowok="t"/>
              </v:shape>
              <v:shape id="_x0000_s5013"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5014"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5015"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5016" style="position:absolute;left:7462;top:8509;width:26;height:93" coordsize="53,171" path="m1,7l,170r51,1l53,,1,7r,xe" fillcolor="black" stroked="f">
                <v:path arrowok="t"/>
              </v:shape>
              <v:shape id="_x0000_s5017"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5018"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5019"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5020"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5021"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5022"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5023"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5024"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5025" style="position:absolute;left:6850;top:8917;width:46;height:84" coordsize="96,156" path="m,1l49,156r47,-2l44,,,1r,xe" fillcolor="black" stroked="f">
                <v:path arrowok="t"/>
              </v:shape>
              <v:shape id="_x0000_s5026" style="position:absolute;left:6913;top:8913;width:42;height:88" coordsize="86,162" path="m37,6l,162r39,l86,,37,6r,xe" fillcolor="black" stroked="f">
                <v:path arrowok="t"/>
              </v:shape>
              <v:shape id="_x0000_s5027"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5028" style="position:absolute;left:6549;top:8458;width:37;height:25" coordsize="77,47" path="m4,22l5,21r5,l18,18r9,-2l38,11,47,8,55,5,63,r3,2l71,6r4,6l77,22r-6,4l63,31,52,35r-9,4l32,41,22,44r-9,1l10,47,2,41,,32,2,25,4,22r,xe" fillcolor="black" stroked="f">
                <v:path arrowok="t"/>
              </v:shape>
              <v:shape id="_x0000_s5029"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5030"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5031"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5032"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5033" style="position:absolute;left:6877;top:8985;width:54;height:22" coordsize="114,40" path="m3,l5,r6,1l16,1r6,2l27,3r7,3l41,6r7,l56,6r10,l73,4,83,3,91,1,102,r12,27l111,27r-6,3l98,32r-4,1l86,36r-5,3l70,39r-8,1l53,39r-11,l31,37,22,34,9,32,,27,3,r,xe" fillcolor="black" stroked="f">
                <v:path arrowok="t"/>
              </v:shape>
              <v:shape id="_x0000_s5034" style="position:absolute;left:6890;top:8998;width:26;height:57" coordsize="54,105" path="m,l,3r1,7l1,14r2,6l4,27r,8l4,40r2,8l6,55r1,7l7,69r2,6l11,81r,6l12,94r5,7l21,104r8,1l34,105r6,-4l43,95r5,-8l48,81r,-7l48,66r,-5l48,53r2,-7l50,40r1,-7l51,26r,-6l51,14r2,-4l53,4,54,1,,,,xe" fillcolor="black" stroked="f">
                <v:path arrowok="t"/>
              </v:shape>
              <v:shape id="_x0000_s5035" style="position:absolute;left:6584;top:9037;width:117;height:114" coordsize="240,212" path="m,149r145,63l129,140r64,13l176,103r61,2l209,42,240,3,181,,165,42r13,13l117,69r12,28l86,100r6,46l11,123,,149r,xe" fillcolor="black" stroked="f">
                <v:path arrowok="t"/>
              </v:shape>
              <v:shape id="_x0000_s5036" style="position:absolute;left:6568;top:9052;width:40;height:61" coordsize="83,112" path="m39,l38,3r-6,7l29,14r-4,8l21,30r-2,7l16,45r-5,7l8,61,5,68,2,75,,82r,7l,95r46,17l46,110r,-9l46,95r1,-4l49,84r3,-8l54,68r1,-7l60,52r3,-7l66,35r5,-8l75,20r8,-6l83,10,80,6,72,4,64,3,55,,47,,41,,39,r,xe" fillcolor="black" stroked="f">
                <v:path arrowok="t"/>
              </v:shape>
              <v:shape id="_x0000_s5037" style="position:absolute;left:7244;top:8564;width:60;height:40" coordsize="123,75" path="m84,75l83,72r,-6l79,59,76,52,68,46,58,44r-10,l40,46,29,50r-9,7l12,57,8,55,3,47r,-7l,30,,21,,16,,14,3,11,14,7,20,4,29,1,37,,48,,58,,68,3,79,4r11,7l98,18r10,12l115,43r8,16l84,75r,xe" fillcolor="black" stroked="f">
                <v:path arrowok="t"/>
              </v:shape>
              <v:shape id="_x0000_s5038"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5039" style="position:absolute;left:7462;top:8348;width:104;height:110" coordsize="214,203" path="m4,203l,46,206,r8,53l53,88r,115l4,203r,xe" fillcolor="black" stroked="f">
                <v:path arrowok="t"/>
              </v:shape>
              <v:shape id="_x0000_s5040" style="position:absolute;left:6419;top:9060;width:242;height:270" coordsize="497,498" path="m419,494l,,103,41,497,498r-78,-4l419,494xe" fillcolor="black" stroked="f">
                <v:path arrowok="t"/>
              </v:shape>
              <v:shape id="_x0000_s5041" style="position:absolute;left:6544;top:8828;width:298;height:140" coordsize="613,260" path="m,214l601,r12,42l31,260,,214r,xe" fillcolor="black" stroked="f">
                <v:path arrowok="t"/>
              </v:shape>
              <v:shape id="_x0000_s5042"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5043" style="position:absolute;left:6966;top:8801;width:113;height:103" coordsize="233,191" path="m28,l233,150r-46,41l,39,28,r,xe" fillcolor="black" stroked="f">
                <v:path arrowok="t"/>
              </v:shape>
              <v:shape id="_x0000_s5044"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5045" style="position:absolute;left:6992;top:8742;width:180;height:100" coordsize="372,185" path="m,143l372,,337,59,42,185,,143r,xe" fillcolor="black" stroked="f">
                <v:path arrowok="t"/>
              </v:shape>
            </v:group>
            <v:group id="_x0000_s5046" style="position:absolute;left:2879;top:10730;width:1763;height:1866" coordorigin="5277,1260" coordsize="1816,1725">
              <v:group id="_x0000_s5047" editas="canvas" style="position:absolute;left:5277;top:1260;width:1569;height:1725" coordorigin="5277,1260" coordsize="1569,1725">
                <o:lock v:ext="edit" aspectratio="t"/>
                <v:shape id="_x0000_s5048" type="#_x0000_t75" style="position:absolute;left:5277;top:1260;width:1569;height:1725" o:preferrelative="f">
                  <v:fill o:detectmouseclick="t"/>
                  <v:path o:extrusionok="t" o:connecttype="none"/>
                </v:shape>
                <v:shape id="_x0000_s5049"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5050"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5051" style="position:absolute;left:6646;top:2555;width:200;height:193" coordsize="200,193" path="m8,193r,l46,187,81,176r33,-16l142,135r24,-28l183,72,195,38,200,,182,r-2,34l168,69,151,99r-20,25l106,145,78,160,42,172,8,174r,l8,174r-6,4l,183r2,6l8,193xe" fillcolor="black" stroked="f">
                  <v:path arrowok="t"/>
                </v:shape>
                <v:shape id="_x0000_s5052" style="position:absolute;left:5587;top:2729;width:1067;height:19" coordsize="1067,19" path="m7,19r,l1067,19r,-19l7,r,l7,,2,4,,9r2,6l7,19xe" fillcolor="black" stroked="f">
                  <v:path arrowok="t"/>
                </v:shape>
                <v:shape id="_x0000_s5053" style="position:absolute;left:5402;top:2545;width:192;height:203" coordsize="192,203" path="m,10r,l5,48,17,82r15,35l56,145r31,25l119,186r34,11l192,203r,-19l156,182,122,170,94,155,68,134,47,109,32,79,20,44,19,10r,l19,10,15,4,9,,3,4,,10xe" fillcolor="black" stroked="f">
                  <v:path arrowok="t"/>
                </v:shape>
                <v:shape id="_x0000_s5054" style="position:absolute;left:5402;top:1472;width:19;height:1083" coordsize="19,1083" path="m,10r,l,1083r19,l19,10r,l19,10,15,4,9,,3,4,,10xe" fillcolor="black" stroked="f">
                  <v:path arrowok="t"/>
                </v:shape>
                <v:shape id="_x0000_s5055" style="position:absolute;left:5402;top:1289;width:202;height:193" coordsize="202,193" path="m192,r,l153,5,119,17,87,32,56,57,32,86,17,120,5,155,,193r19,l20,158,32,124,47,93,68,69,94,47,122,32,156,21r36,-2l192,19r,l198,15r4,-6l198,4,192,xe" fillcolor="black" stroked="f">
                  <v:path arrowok="t"/>
                </v:shape>
                <v:shape id="_x0000_s5056" style="position:absolute;left:5594;top:1289;width:1069;height:19" coordsize="1069,19" path="m1060,r,l,,,19r1060,l1060,19r,l1065,15r4,-6l1065,4,1060,xe" fillcolor="black" stroked="f">
                  <v:path arrowok="t"/>
                </v:shape>
                <v:shape id="_x0000_s5057" style="position:absolute;left:6654;top:1289;width:192;height:200" coordsize="192,200" path="m192,193r,l187,155,175,120,158,86,134,57,106,32,73,17,38,5,,,,19r34,2l70,32,98,47r25,22l143,93r17,31l172,158r2,35l174,193r,l177,199r6,1l189,199r3,-6xe" fillcolor="black" stroked="f">
                  <v:path arrowok="t"/>
                </v:shape>
                <v:shape id="_x0000_s5058" style="position:absolute;left:6828;top:1482;width:18;height:1080" coordsize="18,1080" path="m18,1073r,l18,,,,,1073r,l,1073r3,5l9,1080r6,-2l18,1073xe" fillcolor="black" stroked="f">
                  <v:path arrowok="t"/>
                </v:shape>
                <v:rect id="_x0000_s5059" style="position:absolute;left:5706;top:1296;width:56;height:306" fillcolor="#8499ad" stroked="f"/>
                <v:rect id="_x0000_s5060" style="position:absolute;left:5706;top:1296;width:56;height:306" filled="f" strokeweight="0"/>
                <v:rect id="_x0000_s5061" style="position:absolute;left:5823;top:1296;width:58;height:306" fillcolor="#8499ad" stroked="f"/>
                <v:rect id="_x0000_s5062" style="position:absolute;left:5823;top:1296;width:58;height:306" filled="f" strokeweight="0"/>
                <v:shape id="_x0000_s5063"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5064"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5065"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5066"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5067" style="position:absolute;left:5762;top:1296;width:61;height:306" fillcolor="#8499ad" stroked="f"/>
                <v:rect id="_x0000_s5068" style="position:absolute;left:5762;top:1296;width:61;height:306" filled="f" strokeweight="0"/>
                <v:shape id="_x0000_s5069"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5070"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5071" style="position:absolute;left:5526;top:1602;width:656;height:863" fillcolor="#8499ad" stroked="f"/>
                <v:rect id="_x0000_s5072" style="position:absolute;left:5526;top:1602;width:656;height:863" filled="f" strokeweight="0"/>
                <v:rect id="_x0000_s5073" style="position:absolute;left:5315;top:1440;width:47;height:1147" fillcolor="#8499ad" stroked="f"/>
                <v:rect id="_x0000_s5074" style="position:absolute;left:5315;top:1440;width:47;height:1147" filled="f" strokeweight="0"/>
                <v:shape id="_x0000_s5075" style="position:absolute;left:5277;top:1817;width:38;height:168" coordsize="38,168" path="m38,l23,3,11,11,4,22,,38r,93l4,147r7,11l23,166r15,2l38,xe" fillcolor="#8499ad" stroked="f">
                  <v:path arrowok="t"/>
                </v:shape>
                <v:shape id="_x0000_s5076" style="position:absolute;left:5277;top:1817;width:38;height:168" coordsize="38,168" path="m38,r,l23,3,11,11,4,22,,38r,93l,131r4,16l11,158r12,8l38,168,38,e" filled="f" strokeweight="0">
                  <v:path arrowok="t"/>
                </v:shape>
                <v:rect id="_x0000_s5077" style="position:absolute;left:5577;top:1656;width:546;height:751" fillcolor="#284c70" stroked="f"/>
                <v:rect id="_x0000_s5078" style="position:absolute;left:5577;top:1656;width:546;height:751" filled="f" strokeweight="0"/>
                <v:rect id="_x0000_s5079" style="position:absolute;left:5577;top:1656;width:274;height:170" fillcolor="#b2bfcc" stroked="f"/>
                <v:rect id="_x0000_s5080" style="position:absolute;left:5577;top:1656;width:274;height:170" filled="f" strokeweight="0"/>
                <v:rect id="_x0000_s5081" style="position:absolute;left:5577;top:1826;width:274;height:168" fillcolor="#b2bfcc" stroked="f"/>
                <v:rect id="_x0000_s5082" style="position:absolute;left:5577;top:1826;width:274;height:168" filled="f" strokeweight="0"/>
                <v:rect id="_x0000_s5083" style="position:absolute;left:5851;top:1656;width:272;height:170" fillcolor="#b2bfcc" stroked="f"/>
                <v:rect id="_x0000_s5084" style="position:absolute;left:5851;top:1656;width:272;height:170" filled="f" strokeweight="0"/>
                <v:rect id="_x0000_s5085" style="position:absolute;left:5851;top:1826;width:272;height:168" fillcolor="#b2bfcc" stroked="f"/>
                <v:rect id="_x0000_s5086" style="position:absolute;left:5851;top:1826;width:272;height:168" filled="f" strokeweight="0"/>
                <v:rect id="_x0000_s5087" style="position:absolute;left:5626;top:1704;width:178;height:72" fillcolor="#8499ad" stroked="f"/>
                <v:rect id="_x0000_s5088" style="position:absolute;left:5626;top:1704;width:178;height:72" filled="f" strokeweight="0"/>
                <v:rect id="_x0000_s5089" style="position:absolute;left:5626;top:1874;width:178;height:73" fillcolor="#8499ad" stroked="f"/>
                <v:rect id="_x0000_s5090" style="position:absolute;left:5626;top:1874;width:178;height:73" filled="f" strokeweight="0"/>
                <v:rect id="_x0000_s5091" style="position:absolute;left:5898;top:1704;width:178;height:72" fillcolor="#8499ad" stroked="f"/>
                <v:rect id="_x0000_s5092" style="position:absolute;left:5898;top:1704;width:178;height:72" filled="f" strokeweight="0"/>
                <v:rect id="_x0000_s5093" style="position:absolute;left:5898;top:1874;width:178;height:73" fillcolor="#8499ad" stroked="f"/>
                <v:rect id="_x0000_s5094" style="position:absolute;left:5898;top:1874;width:178;height:73" filled="f" strokeweight="0"/>
                <v:shape id="_x0000_s5095" style="position:absolute;left:5362;top:1440;width:164;height:1149" coordsize="164,1149" path="m164,1027r,-865l,,,1149,164,1027xe" fillcolor="#476684" stroked="f">
                  <v:path arrowok="t"/>
                </v:shape>
                <v:shape id="_x0000_s5096" style="position:absolute;left:5362;top:1440;width:164;height:1149" coordsize="164,1149" path="m164,1027r,-865l,,,1149,164,1027e" filled="f" strokeweight="0">
                  <v:path arrowok="t"/>
                </v:shape>
                <v:shape id="_x0000_s5097" style="position:absolute;left:6083;top:2031;width:393;height:403" coordsize="393,403" path="m393,239l225,403,133,258r-23,4l85,260,63,252,40,239,21,222,8,199,,172,,139,8,109,21,82,40,55,61,34,85,17,108,5,133,r20,l172,5r21,12l210,28r15,16l238,63r10,21l252,107r,25l393,239xe" fillcolor="#d89959" stroked="f">
                  <v:path arrowok="t"/>
                </v:shape>
                <v:shape id="_x0000_s5098"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5099" style="position:absolute;left:5951;top:2021;width:465;height:318" coordsize="465,318" path="m85,69l,35,13,,142,48r15,13l166,80r4,22l166,121,465,266r-23,52l144,163,132,151r-9,2l114,151r-10,-2l95,145,81,134,74,117r,-19l80,79r1,-2l83,73r,-2l85,69xe" fillcolor="#ccc" stroked="f">
                  <v:path arrowok="t"/>
                </v:shape>
                <v:shape id="_x0000_s5100" style="position:absolute;left:5951;top:2021;width:465;height:318" coordsize="465,318" path="m85,69l,35,13,,142,48r,l157,61r9,19l170,102r-4,19l465,266r-23,52l144,163,132,151r,l123,153r-9,-2l104,149r-9,-4l95,145,81,134,74,117r,-19l80,79r,l81,77r2,-4l83,71r2,-2e" filled="f" strokeweight="0">
                  <v:path arrowok="t"/>
                </v:shape>
                <v:shape id="_x0000_s5101" style="position:absolute;left:5976;top:2008;width:58;height:149" coordsize="58,149" path="m,136r19,13l34,124,49,86,58,42,53,,28,5r4,18l32,48,22,84,,136xe" fillcolor="#d19384" stroked="f">
                  <v:path arrowok="t"/>
                </v:shape>
                <v:shape id="_x0000_s5102" style="position:absolute;left:5976;top:2008;width:58;height:149" coordsize="58,149" path="m,136r19,13l19,149,34,124,49,86,58,42,53,,28,5r,l32,23r,25l22,84,,136e" filled="f" strokeweight="0">
                  <v:path arrowok="t"/>
                </v:shape>
                <v:shape id="_x0000_s5103"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5104"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5105" style="position:absolute;left:5619;top:2865;width:83;height:66" coordsize="83,66" path="m,19l24,,83,44,68,66,,19xe" fillcolor="#d19384" stroked="f">
                  <v:path arrowok="t"/>
                </v:shape>
                <v:shape id="_x0000_s5106" style="position:absolute;left:5619;top:2865;width:83;height:66" coordsize="83,66" path="m,19l24,,83,44,68,66,,19e" filled="f" strokeweight="0">
                  <v:path arrowok="t"/>
                </v:shape>
                <v:shape id="_x0000_s5107" style="position:absolute;left:5572;top:2901;width:60;height:84" coordsize="60,84" path="m,19l22,,60,67,28,84,,19xe" fillcolor="#7f99b2" stroked="f">
                  <v:path arrowok="t"/>
                </v:shape>
                <v:shape id="_x0000_s5108" style="position:absolute;left:5572;top:2901;width:60;height:84" coordsize="60,84" path="m,19l22,,60,67,28,84,,19e" filled="f" strokeweight="0">
                  <v:path arrowok="t"/>
                </v:shape>
                <v:shape id="_x0000_s5109" style="position:absolute;left:5592;top:2880;width:70;height:84" coordsize="70,84" path="m,23l31,,70,53,29,84,,23xe" fillcolor="#19b200" stroked="f">
                  <v:path arrowok="t"/>
                </v:shape>
                <v:shape id="_x0000_s5110" style="position:absolute;left:5592;top:2880;width:70;height:84" coordsize="70,84" path="m,23l31,,70,53,29,84,,23e" filled="f" strokeweight="0">
                  <v:path arrowok="t"/>
                </v:shape>
                <v:shape id="_x0000_s5111"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5112"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5113" style="position:absolute;left:5434;top:1828;width:38;height:67" coordsize="38,67" path="m,65r24,2l38,4,9,,,65xe" fillcolor="#d19384" stroked="f">
                  <v:path arrowok="t"/>
                </v:shape>
                <v:shape id="_x0000_s5114" style="position:absolute;left:5434;top:1828;width:38;height:67" coordsize="38,67" path="m,65r24,2l38,4,9,,,65e" filled="f" strokeweight="0">
                  <v:path arrowok="t"/>
                </v:shape>
                <v:shape id="_x0000_s5115"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5116"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5117" style="position:absolute;left:5460;top:2341;width:44;height:76" coordsize="44,76" path="m23,l44,5,23,76,,68,23,xe" fillcolor="#d19384" stroked="f">
                  <v:path arrowok="t"/>
                </v:shape>
                <v:shape id="_x0000_s5118" style="position:absolute;left:5460;top:2341;width:44;height:76" coordsize="44,76" path="m23,l44,5,23,76,,68,23,e" filled="f" strokeweight="0">
                  <v:path arrowok="t"/>
                </v:shape>
                <v:shape id="_x0000_s5119"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8192"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8193"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8194"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8195" style="position:absolute;left:6051;top:2100;width:42;height:40" coordsize="42,40" path="m14,40r7,l31,38r5,-6l40,26r2,-7l40,9,34,3,27,,19,,12,1,4,7,,13r,8l2,28r6,8l14,40xe" fillcolor="#ccc" stroked="f">
                  <v:path arrowok="t"/>
                </v:shape>
                <v:shape id="_x0000_s8196" style="position:absolute;left:6051;top:2100;width:42;height:40" coordsize="42,40" path="m14,40r,l21,40,31,38r5,-6l40,26r,l42,19,40,9,34,3,27,r,l19,,12,1,4,7,,13r,l,21r2,7l8,36r6,4e" filled="f" strokeweight="0">
                  <v:path arrowok="t"/>
                </v:shape>
                <v:shape id="_x0000_s8197" style="position:absolute;left:6323;top:1637;width:450;height:399" coordsize="450,399" path="m8,185r6,44l29,271r22,37l80,340r34,27l151,386r42,12l238,399r46,-5l323,378r38,-23l393,327r25,-35l437,254r11,-42l450,166,442,,,19,8,185xe" fillcolor="#963" stroked="f">
                  <v:path arrowok="t"/>
                </v:shape>
                <v:shape id="_x0000_s8198" style="position:absolute;left:6323;top:1637;width:450;height:399" coordsize="450,399" path="m8,185r,l14,229r15,42l51,308r29,32l114,367r37,19l193,398r45,1l238,399r46,-5l323,378r38,-23l393,327r25,-35l437,254r11,-42l450,166,442,,,19,8,185e" filled="f" strokeweight="0">
                  <v:path arrowok="t"/>
                </v:shape>
                <v:shape id="_x0000_s8199" style="position:absolute;left:5745;top:2199;width:393;height:400" coordsize="393,400" path="m393,237l225,400,133,256r-23,4l85,258,63,251,40,237,21,220,8,197,,170,,138,8,107,21,80,40,55,61,34,85,17,108,6,133,r20,l172,6r21,9l210,29r15,15l238,61r10,21l252,105r,25l393,237xe" fillcolor="#d89959" stroked="f">
                  <v:path arrowok="t"/>
                </v:shape>
                <v:shape id="_x0000_s8200"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8201" style="position:absolute;left:6216;top:1266;width:566;height:394" coordsize="566,394" path="m566,371l,394,87,275r1,-50l102,178r19,-46l149,90,181,55,221,27,264,7,311,r49,4l406,19r41,25l483,74r30,40l538,158r15,46l561,254r5,117xe" fillcolor="#ffed4c" stroked="f">
                  <v:path arrowok="t"/>
                </v:shape>
                <v:shape id="_x0000_s8202" style="position:absolute;left:6216;top:1266;width:566;height:394" coordsize="566,394" path="m566,371l,394,87,275r,l88,225r14,-47l121,132,149,90,181,55,221,27,264,7,311,r,l360,4r46,15l447,44r36,30l513,114r25,44l553,204r8,50l566,371e" filled="f" strokeweight="0">
                  <v:path arrowok="t"/>
                </v:shape>
                <v:shape id="_x0000_s8203"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8204"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8205"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8206"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8207" style="position:absolute;left:6626;top:1620;width:467;height:467;rotation:579333fd" coordorigin="3960,9540" coordsize="467,467">
                <o:lock v:ext="edit" aspectratio="t"/>
                <v:shape id="_x0000_s8208" type="#_x0000_t184" style="position:absolute;left:4102;top:9546;width:183;height:467;rotation:-27038187fd" fillcolor="black" stroked="f" strokecolor="#210">
                  <o:lock v:ext="edit" aspectratio="t"/>
                </v:shape>
                <v:shape id="_x0000_s8209" type="#_x0000_t184" style="position:absolute;left:4140;top:9540;width:183;height:467;rotation:-13351307fd" fillcolor="black" stroked="f" strokecolor="#210">
                  <o:lock v:ext="edit" aspectratio="t"/>
                </v:shape>
              </v:group>
            </v:group>
          </v:group>
        </w:pict>
      </w:r>
    </w:p>
    <w:p w:rsidR="005A0AEF" w:rsidRPr="00EE2ABA" w:rsidRDefault="005A0AEF" w:rsidP="005A0AEF">
      <w:pPr>
        <w:rPr>
          <w:rFonts w:ascii="Arial" w:hAnsi="Arial" w:cs="Arial"/>
          <w:noProof/>
        </w:rPr>
      </w:pPr>
    </w:p>
    <w:p w:rsidR="005A0AEF" w:rsidRPr="00EE2ABA" w:rsidRDefault="005A0AEF" w:rsidP="005A0AEF">
      <w:pPr>
        <w:rPr>
          <w:rFonts w:ascii="Arial" w:hAnsi="Arial" w:cs="Arial"/>
          <w:noProof/>
        </w:rPr>
      </w:pPr>
    </w:p>
    <w:p w:rsidR="005A0AEF" w:rsidRPr="00EE2ABA" w:rsidRDefault="005A0AEF" w:rsidP="005A0AEF">
      <w:pPr>
        <w:rPr>
          <w:rFonts w:ascii="Arial" w:hAnsi="Arial" w:cs="Arial"/>
          <w:noProof/>
        </w:rPr>
      </w:pPr>
    </w:p>
    <w:p w:rsidR="005A0AEF" w:rsidRPr="00EE2ABA" w:rsidRDefault="005A0AEF" w:rsidP="005A0AEF">
      <w:pPr>
        <w:rPr>
          <w:rFonts w:ascii="Arial" w:hAnsi="Arial" w:cs="Arial"/>
          <w:noProof/>
        </w:rPr>
      </w:pPr>
    </w:p>
    <w:p w:rsidR="005A0AEF" w:rsidRPr="00EE2ABA" w:rsidRDefault="005A0AEF" w:rsidP="005A0AEF">
      <w:pPr>
        <w:rPr>
          <w:rFonts w:ascii="Arial" w:hAnsi="Arial" w:cs="Arial"/>
          <w:noProof/>
        </w:rPr>
      </w:pPr>
    </w:p>
    <w:p w:rsidR="005A0AEF" w:rsidRPr="00EE2ABA" w:rsidRDefault="005A0AEF" w:rsidP="005A0AEF">
      <w:pPr>
        <w:rPr>
          <w:rFonts w:ascii="Arial" w:hAnsi="Arial" w:cs="Arial"/>
          <w:noProof/>
        </w:rPr>
      </w:pPr>
    </w:p>
    <w:p w:rsidR="005A0AEF" w:rsidRPr="00EE2ABA" w:rsidRDefault="005A0AEF" w:rsidP="005A0AEF">
      <w:pPr>
        <w:rPr>
          <w:rFonts w:ascii="Arial" w:hAnsi="Arial" w:cs="Arial"/>
          <w:noProof/>
        </w:rPr>
      </w:pPr>
    </w:p>
    <w:p w:rsidR="005A0AEF" w:rsidRPr="00EE2ABA" w:rsidRDefault="005A0AEF" w:rsidP="005A0AEF">
      <w:pPr>
        <w:rPr>
          <w:rFonts w:ascii="Arial" w:hAnsi="Arial" w:cs="Arial"/>
        </w:rPr>
      </w:pPr>
    </w:p>
    <w:p w:rsidR="005A0AEF" w:rsidRPr="00EE2ABA" w:rsidRDefault="005A0AEF" w:rsidP="005A0AEF">
      <w:pPr>
        <w:rPr>
          <w:rFonts w:ascii="Arial" w:hAnsi="Arial" w:cs="Arial"/>
        </w:rPr>
      </w:pPr>
    </w:p>
    <w:p w:rsidR="005A0AEF" w:rsidRPr="00EE2ABA" w:rsidRDefault="005A0AEF" w:rsidP="005A0AEF">
      <w:pPr>
        <w:rPr>
          <w:rFonts w:ascii="Arial" w:hAnsi="Arial" w:cs="Arial"/>
        </w:rPr>
      </w:pPr>
    </w:p>
    <w:p w:rsidR="005A0AEF" w:rsidRPr="00EE2ABA" w:rsidRDefault="005A0AEF" w:rsidP="005A0AEF">
      <w:pPr>
        <w:rPr>
          <w:rFonts w:ascii="Arial" w:hAnsi="Arial" w:cs="Arial"/>
        </w:rPr>
      </w:pPr>
    </w:p>
    <w:p w:rsidR="005A0AEF" w:rsidRPr="00EE2ABA" w:rsidRDefault="005A0AEF" w:rsidP="005A0AEF">
      <w:pPr>
        <w:rPr>
          <w:rFonts w:ascii="Arial" w:hAnsi="Arial" w:cs="Arial"/>
        </w:rPr>
      </w:pPr>
    </w:p>
    <w:p w:rsidR="005A0AEF" w:rsidRPr="00EE2ABA" w:rsidRDefault="005A0AEF" w:rsidP="005A0AEF">
      <w:pPr>
        <w:rPr>
          <w:rFonts w:ascii="Arial" w:hAnsi="Arial" w:cs="Arial"/>
        </w:rPr>
      </w:pPr>
    </w:p>
    <w:p w:rsidR="005A0AEF" w:rsidRPr="00EE2ABA" w:rsidRDefault="005A0AEF" w:rsidP="005A0AEF">
      <w:pPr>
        <w:rPr>
          <w:rFonts w:ascii="Arial" w:hAnsi="Arial" w:cs="Arial"/>
        </w:rPr>
      </w:pPr>
    </w:p>
    <w:p w:rsidR="005A0AEF" w:rsidRPr="00EE2ABA" w:rsidRDefault="005A0AEF" w:rsidP="005A0AEF">
      <w:pPr>
        <w:rPr>
          <w:rFonts w:ascii="Arial" w:hAnsi="Arial" w:cs="Arial"/>
        </w:rPr>
      </w:pPr>
    </w:p>
    <w:p w:rsidR="005A0AEF" w:rsidRPr="00EE2ABA" w:rsidRDefault="005A0AEF" w:rsidP="005A0AEF">
      <w:pPr>
        <w:rPr>
          <w:rFonts w:ascii="Arial" w:hAnsi="Arial" w:cs="Arial"/>
        </w:rPr>
      </w:pPr>
    </w:p>
    <w:p w:rsidR="005A0AEF" w:rsidRPr="00EE2ABA" w:rsidRDefault="005A0AEF" w:rsidP="005A0AEF">
      <w:pPr>
        <w:rPr>
          <w:rFonts w:ascii="Arial" w:hAnsi="Arial" w:cs="Arial"/>
        </w:rPr>
      </w:pPr>
    </w:p>
    <w:p w:rsidR="005A0AEF" w:rsidRPr="00EE2ABA" w:rsidRDefault="005A0AEF" w:rsidP="005A0AEF">
      <w:pPr>
        <w:rPr>
          <w:rFonts w:ascii="Arial" w:hAnsi="Arial" w:cs="Arial"/>
        </w:rPr>
      </w:pPr>
    </w:p>
    <w:p w:rsidR="005A0AEF" w:rsidRPr="00EE2ABA" w:rsidRDefault="005A0AEF" w:rsidP="005A0AEF">
      <w:pPr>
        <w:rPr>
          <w:rFonts w:ascii="Arial" w:hAnsi="Arial" w:cs="Arial"/>
        </w:rPr>
      </w:pPr>
    </w:p>
    <w:p w:rsidR="005A0AEF" w:rsidRPr="00EE2ABA" w:rsidRDefault="005A0AEF" w:rsidP="005A0AEF">
      <w:pPr>
        <w:rPr>
          <w:rFonts w:ascii="Arial" w:hAnsi="Arial" w:cs="Arial"/>
        </w:rPr>
      </w:pPr>
    </w:p>
    <w:p w:rsidR="005A0AEF" w:rsidRPr="00EE2ABA" w:rsidRDefault="005A0AEF" w:rsidP="005A0AEF">
      <w:pPr>
        <w:rPr>
          <w:rFonts w:ascii="Arial" w:hAnsi="Arial" w:cs="Arial"/>
        </w:rPr>
      </w:pPr>
    </w:p>
    <w:p w:rsidR="005A0AEF" w:rsidRPr="00EE2ABA" w:rsidRDefault="005A0AEF" w:rsidP="005A0AEF">
      <w:pPr>
        <w:rPr>
          <w:rFonts w:ascii="Arial" w:hAnsi="Arial" w:cs="Arial"/>
        </w:rPr>
      </w:pPr>
    </w:p>
    <w:p w:rsidR="005A0AEF" w:rsidRPr="00EE2ABA" w:rsidRDefault="005A0AEF" w:rsidP="005A0AEF">
      <w:pPr>
        <w:rPr>
          <w:rFonts w:ascii="Arial" w:hAnsi="Arial" w:cs="Arial"/>
        </w:rPr>
      </w:pPr>
    </w:p>
    <w:p w:rsidR="005A0AEF" w:rsidRPr="00EE2ABA" w:rsidRDefault="005A0AEF" w:rsidP="005A0AEF">
      <w:pPr>
        <w:rPr>
          <w:rFonts w:ascii="Arial" w:hAnsi="Arial" w:cs="Arial"/>
        </w:rPr>
      </w:pPr>
    </w:p>
    <w:p w:rsidR="005A0AEF" w:rsidRPr="00EE2ABA" w:rsidRDefault="005A0AEF" w:rsidP="005A0AEF">
      <w:pPr>
        <w:rPr>
          <w:rFonts w:ascii="Arial" w:hAnsi="Arial" w:cs="Arial"/>
        </w:rPr>
      </w:pPr>
    </w:p>
    <w:p w:rsidR="005A0AEF" w:rsidRPr="00EE2ABA" w:rsidRDefault="005A0AEF" w:rsidP="005A0AEF">
      <w:pPr>
        <w:rPr>
          <w:rFonts w:ascii="Arial" w:hAnsi="Arial" w:cs="Arial"/>
        </w:rPr>
      </w:pPr>
    </w:p>
    <w:p w:rsidR="005A0AEF" w:rsidRPr="00EE2ABA" w:rsidRDefault="00020680" w:rsidP="005A0AEF">
      <w:pPr>
        <w:rPr>
          <w:rFonts w:ascii="Arial" w:hAnsi="Arial" w:cs="Arial"/>
        </w:rPr>
      </w:pPr>
      <w:r w:rsidRPr="00020680">
        <w:rPr>
          <w:rFonts w:ascii="Arial" w:hAnsi="Arial" w:cs="Arial"/>
          <w:noProof/>
          <w:lang w:val="en-ZA" w:eastAsia="en-ZA"/>
        </w:rPr>
        <w:pict>
          <v:shape id="Text Box 753" o:spid="_x0000_s4386" type="#_x0000_t202" style="position:absolute;margin-left:313.1pt;margin-top:2.55pt;width:162pt;height:41.6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" filled="f" stroked="f">
            <v:textbox>
              <w:txbxContent>
                <w:p w:rsidR="009425EB" w:rsidRPr="00913B82" w:rsidRDefault="009425EB" w:rsidP="005A0AEF">
                  <w:pPr>
                    <w:jc w:val="right"/>
                    <w:rPr>
                      <w:rFonts w:cs="Arial"/>
                      <w:i/>
                      <w:sz w:val="32"/>
                      <w:szCs w:val="32"/>
                    </w:rPr>
                  </w:pPr>
                  <w:r w:rsidRPr="00913B82">
                    <w:rPr>
                      <w:rFonts w:cs="Arial"/>
                      <w:i/>
                      <w:sz w:val="32"/>
                      <w:szCs w:val="32"/>
                    </w:rPr>
                    <w:t>Ministry of Education</w:t>
                  </w:r>
                </w:p>
                <w:p w:rsidR="009425EB" w:rsidRPr="00913B82" w:rsidRDefault="009425EB" w:rsidP="005A0AEF">
                  <w:pPr>
                    <w:jc w:val="right"/>
                    <w:rPr>
                      <w:rFonts w:cs="Arial"/>
                      <w:i/>
                      <w:sz w:val="32"/>
                      <w:szCs w:val="32"/>
                    </w:rPr>
                  </w:pPr>
                  <w:r>
                    <w:rPr>
                      <w:rFonts w:cs="Arial"/>
                      <w:i/>
                      <w:sz w:val="28"/>
                      <w:szCs w:val="28"/>
                    </w:rPr>
                    <w:t>March 2017</w:t>
                  </w:r>
                </w:p>
              </w:txbxContent>
            </v:textbox>
          </v:shape>
        </w:pict>
      </w:r>
    </w:p>
    <w:p w:rsidR="005A0AEF" w:rsidRPr="00EE2ABA" w:rsidRDefault="005A0AEF" w:rsidP="005A0AEF">
      <w:pPr>
        <w:rPr>
          <w:rFonts w:ascii="Arial" w:hAnsi="Arial" w:cs="Arial"/>
        </w:rPr>
      </w:pPr>
    </w:p>
    <w:p w:rsidR="005A0AEF" w:rsidRPr="00EE2ABA" w:rsidRDefault="005A0AEF" w:rsidP="005A0AEF">
      <w:pPr>
        <w:rPr>
          <w:rFonts w:ascii="Arial" w:hAnsi="Arial" w:cs="Arial"/>
        </w:rPr>
      </w:pPr>
    </w:p>
    <w:p w:rsidR="005A0AEF" w:rsidRPr="00EE2ABA" w:rsidRDefault="005A0AEF" w:rsidP="005A0AEF">
      <w:pPr>
        <w:rPr>
          <w:rFonts w:ascii="Arial" w:hAnsi="Arial" w:cs="Arial"/>
        </w:rPr>
      </w:pPr>
    </w:p>
    <w:p w:rsidR="005A0AEF" w:rsidRPr="00EE2ABA" w:rsidRDefault="005A0AEF" w:rsidP="005A0AEF">
      <w:pPr>
        <w:rPr>
          <w:rFonts w:ascii="Arial" w:hAnsi="Arial" w:cs="Arial"/>
        </w:rPr>
      </w:pPr>
    </w:p>
    <w:p w:rsidR="005A0AEF" w:rsidRPr="00EE2ABA" w:rsidRDefault="005A0AEF" w:rsidP="005A0AEF">
      <w:pPr>
        <w:rPr>
          <w:rFonts w:ascii="Arial" w:hAnsi="Arial" w:cs="Arial"/>
        </w:rPr>
      </w:pPr>
    </w:p>
    <w:p w:rsidR="005A0AEF" w:rsidRPr="00EE2ABA" w:rsidRDefault="005A0AEF" w:rsidP="005A0AEF">
      <w:pPr>
        <w:ind w:left="-240" w:right="355" w:hanging="120"/>
        <w:jc w:val="center"/>
        <w:rPr>
          <w:rFonts w:ascii="Arial" w:hAnsi="Arial" w:cs="Arial"/>
          <w:b/>
          <w:lang w:val="en-AU"/>
        </w:rPr>
      </w:pPr>
      <w:r w:rsidRPr="00EE2ABA">
        <w:rPr>
          <w:rFonts w:ascii="Arial" w:hAnsi="Arial" w:cs="Arial"/>
          <w:b/>
          <w:lang w:val="en-AU"/>
        </w:rPr>
        <w:lastRenderedPageBreak/>
        <w:t>Introduction</w:t>
      </w:r>
    </w:p>
    <w:p w:rsidR="005A0AEF" w:rsidRPr="00EE2ABA" w:rsidRDefault="005A0AEF" w:rsidP="005A0AEF">
      <w:pPr>
        <w:overflowPunct w:val="0"/>
        <w:autoSpaceDE w:val="0"/>
        <w:autoSpaceDN w:val="0"/>
        <w:adjustRightInd w:val="0"/>
        <w:jc w:val="center"/>
        <w:textAlignment w:val="baseline"/>
        <w:rPr>
          <w:rFonts w:ascii="Arial" w:hAnsi="Arial" w:cs="Arial"/>
        </w:rPr>
      </w:pPr>
    </w:p>
    <w:p w:rsidR="00E046C6" w:rsidRPr="000D3374" w:rsidRDefault="00E046C6" w:rsidP="00E046C6">
      <w:pPr>
        <w:jc w:val="both"/>
        <w:rPr>
          <w:rFonts w:ascii="Arial" w:hAnsi="Arial" w:cs="Arial"/>
          <w:color w:val="000000"/>
        </w:rPr>
      </w:pPr>
      <w:r w:rsidRPr="000D3374">
        <w:rPr>
          <w:rFonts w:ascii="Arial" w:hAnsi="Arial" w:cs="Arial"/>
          <w:color w:val="000000"/>
        </w:rPr>
        <w:t xml:space="preserve">Ethiopia has embarked on a process of reforming its </w:t>
      </w:r>
      <w:r w:rsidRPr="000D3374">
        <w:rPr>
          <w:rFonts w:ascii="Arial" w:hAnsi="Arial" w:cs="Arial"/>
          <w:snapToGrid w:val="0"/>
          <w:color w:val="000000"/>
        </w:rPr>
        <w:t>Technical and Vocational Education and Training (</w:t>
      </w:r>
      <w:r w:rsidRPr="000D3374">
        <w:rPr>
          <w:rFonts w:ascii="Arial" w:hAnsi="Arial" w:cs="Arial"/>
          <w:color w:val="000000"/>
        </w:rPr>
        <w:t>TVET) System. Within the policies and strategies of the Ethiopian Government, technology transformation by using current international standards and international best practices as the basis, and, adopting, adapting and verifying them in the Ethiopian context – is a pivotal element. TVET is given an important role with regard to technology transfer. The new paradigm in the outcome-based TVET system is the orientation at the current and anticipated future demand of the economy and the labor market.</w:t>
      </w:r>
    </w:p>
    <w:p w:rsidR="00E046C6" w:rsidRPr="000D3374" w:rsidRDefault="00E046C6" w:rsidP="00E046C6">
      <w:pPr>
        <w:jc w:val="both"/>
        <w:rPr>
          <w:rFonts w:ascii="Arial" w:hAnsi="Arial" w:cs="Arial"/>
          <w:color w:val="000000"/>
        </w:rPr>
      </w:pPr>
    </w:p>
    <w:p w:rsidR="00E046C6" w:rsidRPr="000D3374" w:rsidRDefault="00E046C6" w:rsidP="00E046C6">
      <w:pPr>
        <w:jc w:val="both"/>
        <w:rPr>
          <w:rFonts w:ascii="Arial" w:hAnsi="Arial" w:cs="Arial"/>
          <w:color w:val="000000"/>
        </w:rPr>
      </w:pPr>
      <w:r w:rsidRPr="000D3374">
        <w:rPr>
          <w:rFonts w:ascii="Arial" w:hAnsi="Arial" w:cs="Arial"/>
          <w:color w:val="000000"/>
        </w:rPr>
        <w:t xml:space="preserve">The Ethiopian Occupational Standard (EOS) is the core element of the Ethiopian National TVET Strategy and an important factor within the context of the National TVET Qualification Framework (NTQF). They are national Ethiopian standards, which define the current and future occupational requirements and expected outcome related to a specific occupation using </w:t>
      </w:r>
      <w:r w:rsidRPr="00622B99">
        <w:rPr>
          <w:rFonts w:ascii="Arial" w:hAnsi="Arial" w:cs="Arial"/>
          <w:color w:val="000000"/>
        </w:rPr>
        <w:t>distinct</w:t>
      </w:r>
      <w:r w:rsidRPr="000D3374">
        <w:rPr>
          <w:rFonts w:ascii="Arial" w:hAnsi="Arial" w:cs="Arial"/>
          <w:color w:val="000000"/>
        </w:rPr>
        <w:t xml:space="preserve"> Unit</w:t>
      </w:r>
      <w:r>
        <w:rPr>
          <w:rFonts w:ascii="Arial" w:hAnsi="Arial" w:cs="Arial"/>
          <w:color w:val="000000"/>
        </w:rPr>
        <w:t xml:space="preserve"> of Competences</w:t>
      </w:r>
      <w:r w:rsidRPr="000D3374">
        <w:rPr>
          <w:rFonts w:ascii="Arial" w:hAnsi="Arial" w:cs="Arial"/>
          <w:color w:val="000000"/>
        </w:rPr>
        <w:t xml:space="preserve"> without taking TVET delivery into account.</w:t>
      </w:r>
    </w:p>
    <w:p w:rsidR="00E046C6" w:rsidRPr="000D3374" w:rsidRDefault="00E046C6" w:rsidP="00E046C6">
      <w:pPr>
        <w:jc w:val="both"/>
        <w:rPr>
          <w:rFonts w:ascii="Arial" w:hAnsi="Arial" w:cs="Arial"/>
          <w:color w:val="000000"/>
        </w:rPr>
      </w:pPr>
      <w:r w:rsidRPr="000D3374">
        <w:rPr>
          <w:rFonts w:ascii="Arial" w:hAnsi="Arial" w:cs="Arial"/>
          <w:color w:val="000000"/>
        </w:rPr>
        <w:t>The whole Package EOS document for an occupation is an integrated set of nationally endorsed core generic Unit of Competences organized in to different qualification levels built one upon the other below or side wise to make full occupational profile.</w:t>
      </w:r>
    </w:p>
    <w:p w:rsidR="00E046C6" w:rsidRPr="000D3374" w:rsidRDefault="00E046C6" w:rsidP="00E046C6">
      <w:pPr>
        <w:jc w:val="both"/>
        <w:rPr>
          <w:rFonts w:ascii="Arial" w:hAnsi="Arial" w:cs="Arial"/>
          <w:color w:val="000000"/>
        </w:rPr>
      </w:pPr>
    </w:p>
    <w:p w:rsidR="00E046C6" w:rsidRPr="000D3374" w:rsidRDefault="00E046C6" w:rsidP="00E046C6">
      <w:pPr>
        <w:jc w:val="both"/>
        <w:rPr>
          <w:rFonts w:ascii="Arial" w:hAnsi="Arial" w:cs="Arial"/>
          <w:color w:val="000000"/>
          <w:lang w:val="en-AU"/>
        </w:rPr>
      </w:pPr>
      <w:r w:rsidRPr="000D3374">
        <w:rPr>
          <w:rFonts w:ascii="Arial" w:hAnsi="Arial" w:cs="Arial"/>
          <w:color w:val="000000"/>
          <w:lang w:val="en-AU"/>
        </w:rPr>
        <w:t>This document details the mandatory format, sequencing, wording and layout for the Ethiopia Occupational Standard which comprised of Units of Competence.</w:t>
      </w:r>
    </w:p>
    <w:p w:rsidR="00E046C6" w:rsidRPr="000D3374" w:rsidRDefault="00E046C6" w:rsidP="00E046C6">
      <w:pPr>
        <w:jc w:val="both"/>
        <w:rPr>
          <w:rFonts w:ascii="Arial" w:hAnsi="Arial" w:cs="Arial"/>
          <w:color w:val="000000"/>
          <w:lang w:val="en-AU"/>
        </w:rPr>
      </w:pPr>
    </w:p>
    <w:p w:rsidR="00E046C6" w:rsidRPr="000D3374" w:rsidRDefault="00E046C6" w:rsidP="00E046C6">
      <w:pPr>
        <w:jc w:val="both"/>
        <w:rPr>
          <w:rFonts w:ascii="Arial" w:hAnsi="Arial" w:cs="Arial"/>
          <w:snapToGrid w:val="0"/>
          <w:color w:val="000000"/>
        </w:rPr>
      </w:pPr>
      <w:r w:rsidRPr="000D3374">
        <w:rPr>
          <w:rFonts w:ascii="Arial" w:hAnsi="Arial" w:cs="Arial"/>
          <w:snapToGrid w:val="0"/>
          <w:color w:val="000000"/>
        </w:rPr>
        <w:t>A Unit of Competence describes a distinct work activity.  It is documented in a standard format that comprises:</w:t>
      </w:r>
    </w:p>
    <w:p w:rsidR="00E046C6" w:rsidRPr="000D3374" w:rsidRDefault="00E046C6" w:rsidP="00E046C6">
      <w:pPr>
        <w:numPr>
          <w:ilvl w:val="0"/>
          <w:numId w:val="1"/>
        </w:numPr>
        <w:jc w:val="both"/>
        <w:rPr>
          <w:rFonts w:ascii="Arial" w:hAnsi="Arial" w:cs="Arial"/>
          <w:snapToGrid w:val="0"/>
          <w:color w:val="000000"/>
        </w:rPr>
      </w:pPr>
      <w:r w:rsidRPr="000D3374">
        <w:rPr>
          <w:rFonts w:ascii="Arial" w:hAnsi="Arial" w:cs="Arial"/>
          <w:snapToGrid w:val="0"/>
          <w:color w:val="000000"/>
        </w:rPr>
        <w:t>Occupational title and NTQF level</w:t>
      </w:r>
    </w:p>
    <w:p w:rsidR="00E046C6" w:rsidRPr="000D3374" w:rsidRDefault="00E046C6" w:rsidP="00E046C6">
      <w:pPr>
        <w:numPr>
          <w:ilvl w:val="0"/>
          <w:numId w:val="1"/>
        </w:numPr>
        <w:jc w:val="both"/>
        <w:rPr>
          <w:rFonts w:ascii="Arial" w:hAnsi="Arial" w:cs="Arial"/>
          <w:snapToGrid w:val="0"/>
          <w:color w:val="000000"/>
        </w:rPr>
      </w:pPr>
      <w:r w:rsidRPr="000D3374">
        <w:rPr>
          <w:rFonts w:ascii="Arial" w:hAnsi="Arial" w:cs="Arial"/>
          <w:snapToGrid w:val="0"/>
          <w:color w:val="000000"/>
        </w:rPr>
        <w:t>Unit title</w:t>
      </w:r>
    </w:p>
    <w:p w:rsidR="00E046C6" w:rsidRPr="000D3374" w:rsidRDefault="00E046C6" w:rsidP="00E046C6">
      <w:pPr>
        <w:numPr>
          <w:ilvl w:val="0"/>
          <w:numId w:val="1"/>
        </w:numPr>
        <w:jc w:val="both"/>
        <w:rPr>
          <w:rFonts w:ascii="Arial" w:hAnsi="Arial" w:cs="Arial"/>
          <w:snapToGrid w:val="0"/>
          <w:color w:val="000000"/>
        </w:rPr>
      </w:pPr>
      <w:r w:rsidRPr="000D3374">
        <w:rPr>
          <w:rFonts w:ascii="Arial" w:hAnsi="Arial" w:cs="Arial"/>
          <w:snapToGrid w:val="0"/>
          <w:color w:val="000000"/>
        </w:rPr>
        <w:t>Unit code</w:t>
      </w:r>
    </w:p>
    <w:p w:rsidR="00E046C6" w:rsidRPr="000D3374" w:rsidRDefault="00E046C6" w:rsidP="00E046C6">
      <w:pPr>
        <w:numPr>
          <w:ilvl w:val="0"/>
          <w:numId w:val="1"/>
        </w:numPr>
        <w:jc w:val="both"/>
        <w:rPr>
          <w:rFonts w:ascii="Arial" w:hAnsi="Arial" w:cs="Arial"/>
          <w:snapToGrid w:val="0"/>
          <w:color w:val="000000"/>
        </w:rPr>
      </w:pPr>
      <w:r w:rsidRPr="000D3374">
        <w:rPr>
          <w:rFonts w:ascii="Arial" w:hAnsi="Arial" w:cs="Arial"/>
          <w:snapToGrid w:val="0"/>
          <w:color w:val="000000"/>
        </w:rPr>
        <w:t>Unit descriptor</w:t>
      </w:r>
    </w:p>
    <w:p w:rsidR="00E046C6" w:rsidRPr="000D3374" w:rsidRDefault="00E046C6" w:rsidP="00E046C6">
      <w:pPr>
        <w:numPr>
          <w:ilvl w:val="0"/>
          <w:numId w:val="1"/>
        </w:numPr>
        <w:jc w:val="both"/>
        <w:rPr>
          <w:rFonts w:ascii="Arial" w:hAnsi="Arial" w:cs="Arial"/>
          <w:snapToGrid w:val="0"/>
          <w:color w:val="000000"/>
        </w:rPr>
      </w:pPr>
      <w:r w:rsidRPr="000D3374">
        <w:rPr>
          <w:rFonts w:ascii="Arial" w:hAnsi="Arial" w:cs="Arial"/>
          <w:snapToGrid w:val="0"/>
          <w:color w:val="000000"/>
        </w:rPr>
        <w:t>Elements and Performance criteria</w:t>
      </w:r>
    </w:p>
    <w:p w:rsidR="00E046C6" w:rsidRPr="000D3374" w:rsidRDefault="00E046C6" w:rsidP="00E046C6">
      <w:pPr>
        <w:numPr>
          <w:ilvl w:val="0"/>
          <w:numId w:val="1"/>
        </w:numPr>
        <w:jc w:val="both"/>
        <w:rPr>
          <w:rFonts w:ascii="Arial" w:hAnsi="Arial" w:cs="Arial"/>
          <w:snapToGrid w:val="0"/>
          <w:color w:val="000000"/>
        </w:rPr>
      </w:pPr>
      <w:r w:rsidRPr="000D3374">
        <w:rPr>
          <w:rFonts w:ascii="Arial" w:hAnsi="Arial" w:cs="Arial"/>
          <w:snapToGrid w:val="0"/>
          <w:color w:val="000000"/>
        </w:rPr>
        <w:t xml:space="preserve">Range and Variables </w:t>
      </w:r>
    </w:p>
    <w:p w:rsidR="00E046C6" w:rsidRPr="000D3374" w:rsidRDefault="00E046C6" w:rsidP="00E046C6">
      <w:pPr>
        <w:numPr>
          <w:ilvl w:val="0"/>
          <w:numId w:val="1"/>
        </w:numPr>
        <w:jc w:val="both"/>
        <w:rPr>
          <w:rFonts w:ascii="Arial" w:hAnsi="Arial" w:cs="Arial"/>
          <w:snapToGrid w:val="0"/>
          <w:color w:val="000000"/>
        </w:rPr>
      </w:pPr>
      <w:r w:rsidRPr="000D3374">
        <w:rPr>
          <w:rFonts w:ascii="Arial" w:hAnsi="Arial" w:cs="Arial"/>
          <w:snapToGrid w:val="0"/>
          <w:color w:val="000000"/>
        </w:rPr>
        <w:t>Evidence guide</w:t>
      </w:r>
    </w:p>
    <w:p w:rsidR="00E046C6" w:rsidRPr="000D3374" w:rsidRDefault="00E046C6" w:rsidP="00E046C6">
      <w:pPr>
        <w:ind w:left="-90" w:firstLine="90"/>
        <w:jc w:val="both"/>
        <w:rPr>
          <w:rFonts w:ascii="Arial" w:hAnsi="Arial" w:cs="Arial"/>
          <w:snapToGrid w:val="0"/>
          <w:color w:val="000000"/>
        </w:rPr>
      </w:pPr>
    </w:p>
    <w:p w:rsidR="00E046C6" w:rsidRPr="000D3374" w:rsidRDefault="00E046C6" w:rsidP="00E046C6">
      <w:pPr>
        <w:jc w:val="both"/>
        <w:rPr>
          <w:rFonts w:ascii="Arial" w:hAnsi="Arial" w:cs="Arial"/>
          <w:snapToGrid w:val="0"/>
          <w:color w:val="000000"/>
        </w:rPr>
      </w:pPr>
      <w:r w:rsidRPr="000D3374">
        <w:rPr>
          <w:rFonts w:ascii="Arial" w:hAnsi="Arial" w:cs="Arial"/>
          <w:snapToGrid w:val="0"/>
          <w:color w:val="000000"/>
        </w:rPr>
        <w:t>Together all the parts of a Unit of Competence guide the assessor/curriculum developer in determining the candidate training and assessment.</w:t>
      </w:r>
    </w:p>
    <w:p w:rsidR="00E046C6" w:rsidRPr="000D3374" w:rsidRDefault="00E046C6" w:rsidP="00E046C6">
      <w:pPr>
        <w:jc w:val="both"/>
        <w:rPr>
          <w:rFonts w:ascii="Arial" w:hAnsi="Arial" w:cs="Arial"/>
          <w:snapToGrid w:val="0"/>
          <w:color w:val="000000"/>
        </w:rPr>
      </w:pPr>
    </w:p>
    <w:p w:rsidR="00E046C6" w:rsidRPr="000D3374" w:rsidRDefault="00E046C6" w:rsidP="00E046C6">
      <w:pPr>
        <w:jc w:val="both"/>
        <w:rPr>
          <w:rFonts w:ascii="Arial" w:hAnsi="Arial" w:cs="Arial"/>
          <w:snapToGrid w:val="0"/>
          <w:color w:val="000000"/>
        </w:rPr>
      </w:pPr>
      <w:r w:rsidRPr="000D3374">
        <w:rPr>
          <w:rFonts w:ascii="Arial" w:hAnsi="Arial" w:cs="Arial"/>
          <w:snapToGrid w:val="0"/>
          <w:color w:val="000000"/>
        </w:rPr>
        <w:t>The ensuing sections of this EOS document comprise a description of the occupation with all the key components of a Unit of Competence:</w:t>
      </w:r>
    </w:p>
    <w:p w:rsidR="00E046C6" w:rsidRPr="000D3374" w:rsidRDefault="00E046C6" w:rsidP="00E046C6">
      <w:pPr>
        <w:numPr>
          <w:ilvl w:val="0"/>
          <w:numId w:val="1"/>
        </w:numPr>
        <w:spacing w:before="60"/>
        <w:jc w:val="both"/>
        <w:rPr>
          <w:rFonts w:ascii="Arial" w:hAnsi="Arial" w:cs="Arial"/>
          <w:snapToGrid w:val="0"/>
          <w:color w:val="000000"/>
        </w:rPr>
      </w:pPr>
      <w:r w:rsidRPr="000D3374">
        <w:rPr>
          <w:rFonts w:ascii="Arial" w:hAnsi="Arial" w:cs="Arial"/>
          <w:snapToGrid w:val="0"/>
          <w:color w:val="000000"/>
        </w:rPr>
        <w:t>Chart with an overview of all Units of Competence with their Unit Codes and Titles</w:t>
      </w:r>
    </w:p>
    <w:p w:rsidR="00E046C6" w:rsidRPr="000D3374" w:rsidRDefault="00E046C6" w:rsidP="00E046C6">
      <w:pPr>
        <w:numPr>
          <w:ilvl w:val="0"/>
          <w:numId w:val="1"/>
        </w:numPr>
        <w:spacing w:before="60"/>
        <w:jc w:val="both"/>
        <w:rPr>
          <w:rFonts w:ascii="Arial" w:hAnsi="Arial" w:cs="Arial"/>
          <w:snapToGrid w:val="0"/>
          <w:color w:val="000000"/>
        </w:rPr>
      </w:pPr>
      <w:r w:rsidRPr="000D3374">
        <w:rPr>
          <w:rFonts w:ascii="Arial" w:hAnsi="Arial" w:cs="Arial"/>
          <w:snapToGrid w:val="0"/>
          <w:color w:val="000000"/>
        </w:rPr>
        <w:t xml:space="preserve">Detail contents of each Unit of Competence </w:t>
      </w:r>
    </w:p>
    <w:p w:rsidR="00E046C6" w:rsidRDefault="00E046C6" w:rsidP="00E046C6">
      <w:pPr>
        <w:numPr>
          <w:ilvl w:val="0"/>
          <w:numId w:val="1"/>
        </w:numPr>
        <w:spacing w:before="60"/>
        <w:jc w:val="both"/>
        <w:rPr>
          <w:rFonts w:ascii="Arial" w:hAnsi="Arial" w:cs="Arial"/>
          <w:snapToGrid w:val="0"/>
          <w:color w:val="000000"/>
        </w:rPr>
      </w:pPr>
      <w:r w:rsidRPr="000D3374">
        <w:rPr>
          <w:rFonts w:ascii="Arial" w:hAnsi="Arial" w:cs="Arial"/>
          <w:snapToGrid w:val="0"/>
          <w:color w:val="000000"/>
        </w:rPr>
        <w:t>Occupational map providing the TVET providers with information and important requirements to consider when designing training programs using this standards and show a career path</w:t>
      </w:r>
    </w:p>
    <w:p w:rsidR="00E046C6" w:rsidRPr="006A459C" w:rsidRDefault="00E046C6" w:rsidP="00E046C6">
      <w:pPr>
        <w:pStyle w:val="ListParagraph"/>
        <w:autoSpaceDE w:val="0"/>
        <w:autoSpaceDN w:val="0"/>
        <w:adjustRightInd w:val="0"/>
        <w:spacing w:before="0" w:beforeAutospacing="0" w:after="0" w:afterAutospacing="0" w:line="360" w:lineRule="auto"/>
        <w:ind w:left="540" w:right="-331"/>
        <w:rPr>
          <w:rFonts w:ascii="Arial" w:hAnsi="Arial" w:cs="Arial"/>
          <w:b/>
          <w:color w:val="000000"/>
          <w:sz w:val="28"/>
        </w:rPr>
      </w:pPr>
      <w:r>
        <w:rPr>
          <w:rFonts w:ascii="Arial" w:hAnsi="Arial" w:cs="Arial"/>
          <w:b/>
          <w:color w:val="000000"/>
          <w:sz w:val="28"/>
        </w:rPr>
        <w:lastRenderedPageBreak/>
        <w:t xml:space="preserve">2. </w:t>
      </w:r>
      <w:r w:rsidRPr="006A459C">
        <w:rPr>
          <w:rFonts w:ascii="Arial" w:hAnsi="Arial" w:cs="Arial"/>
          <w:b/>
          <w:color w:val="000000"/>
          <w:sz w:val="28"/>
        </w:rPr>
        <w:t>Modification History</w:t>
      </w:r>
    </w:p>
    <w:p w:rsidR="00E046C6" w:rsidRPr="001C6404" w:rsidRDefault="00E046C6" w:rsidP="00E046C6">
      <w:pPr>
        <w:pStyle w:val="BodyText"/>
        <w:spacing w:after="0" w:line="276" w:lineRule="auto"/>
        <w:ind w:right="-333"/>
        <w:jc w:val="both"/>
        <w:rPr>
          <w:rFonts w:ascii="Arial" w:hAnsi="Arial" w:cs="Arial"/>
          <w:b/>
          <w:i/>
          <w:color w:val="000000"/>
        </w:rPr>
      </w:pPr>
      <w:r>
        <w:rPr>
          <w:rFonts w:ascii="Arial" w:hAnsi="Arial" w:cs="Arial"/>
          <w:b/>
          <w:i/>
          <w:color w:val="000000"/>
        </w:rPr>
        <w:t xml:space="preserve">2.1 </w:t>
      </w:r>
      <w:r w:rsidRPr="001C6404">
        <w:rPr>
          <w:rFonts w:ascii="Arial" w:hAnsi="Arial" w:cs="Arial"/>
          <w:b/>
          <w:i/>
          <w:color w:val="000000"/>
        </w:rPr>
        <w:t>Occupational Titl</w:t>
      </w:r>
      <w:r>
        <w:rPr>
          <w:rFonts w:ascii="Arial" w:hAnsi="Arial" w:cs="Arial"/>
          <w:b/>
          <w:i/>
          <w:color w:val="000000"/>
        </w:rPr>
        <w:t>e:</w:t>
      </w:r>
      <w:r w:rsidRPr="001C6404">
        <w:rPr>
          <w:rFonts w:ascii="Arial" w:hAnsi="Arial" w:cs="Arial"/>
          <w:b/>
          <w:i/>
          <w:color w:val="000000"/>
        </w:rPr>
        <w:t xml:space="preserve"> </w:t>
      </w:r>
    </w:p>
    <w:p w:rsidR="00E046C6" w:rsidRDefault="00E046C6" w:rsidP="00E046C6">
      <w:pPr>
        <w:pStyle w:val="BodyText"/>
        <w:spacing w:after="0" w:line="276" w:lineRule="auto"/>
        <w:ind w:right="-333"/>
        <w:jc w:val="both"/>
        <w:rPr>
          <w:rFonts w:ascii="Arial" w:hAnsi="Arial" w:cs="Arial"/>
          <w:color w:val="000000"/>
        </w:rPr>
      </w:pPr>
      <w:r w:rsidRPr="000D3374">
        <w:rPr>
          <w:rFonts w:ascii="Arial" w:hAnsi="Arial" w:cs="Arial"/>
          <w:color w:val="000000"/>
        </w:rPr>
        <w:t xml:space="preserve">This occupational Standard is set for </w:t>
      </w:r>
      <w:r w:rsidR="000A1C9B" w:rsidRPr="00F11029">
        <w:rPr>
          <w:rFonts w:ascii="Arial" w:hAnsi="Arial" w:cs="Arial"/>
          <w:bCs/>
        </w:rPr>
        <w:t>Electromechanical Equipment Maintenance Supervision</w:t>
      </w:r>
      <w:r w:rsidRPr="00F11029">
        <w:rPr>
          <w:rFonts w:ascii="Arial" w:hAnsi="Arial" w:cs="Arial"/>
          <w:color w:val="000000"/>
        </w:rPr>
        <w:t xml:space="preserve"> </w:t>
      </w:r>
      <w:r>
        <w:rPr>
          <w:rFonts w:ascii="Arial" w:hAnsi="Arial" w:cs="Arial"/>
          <w:color w:val="000000"/>
        </w:rPr>
        <w:t>ranging from</w:t>
      </w:r>
      <w:r w:rsidRPr="000D3374">
        <w:rPr>
          <w:rFonts w:ascii="Arial" w:hAnsi="Arial" w:cs="Arial"/>
          <w:color w:val="000000"/>
        </w:rPr>
        <w:t xml:space="preserve"> </w:t>
      </w:r>
      <w:r w:rsidRPr="00A46C13">
        <w:rPr>
          <w:rFonts w:ascii="Arial" w:hAnsi="Arial" w:cs="Arial"/>
          <w:color w:val="000000"/>
        </w:rPr>
        <w:t xml:space="preserve">Level </w:t>
      </w:r>
      <w:r w:rsidR="000A1C9B">
        <w:rPr>
          <w:rFonts w:ascii="Arial" w:hAnsi="Arial" w:cs="Arial"/>
          <w:color w:val="000000"/>
        </w:rPr>
        <w:t>4</w:t>
      </w:r>
      <w:r w:rsidRPr="000D3374">
        <w:rPr>
          <w:rFonts w:ascii="Arial" w:hAnsi="Arial" w:cs="Arial"/>
          <w:color w:val="000000"/>
        </w:rPr>
        <w:t xml:space="preserve">: </w:t>
      </w:r>
    </w:p>
    <w:p w:rsidR="00E046C6" w:rsidRDefault="00E046C6" w:rsidP="00E046C6">
      <w:pPr>
        <w:pStyle w:val="BodyText"/>
        <w:spacing w:after="0" w:line="276" w:lineRule="auto"/>
        <w:ind w:right="-333"/>
        <w:jc w:val="both"/>
        <w:rPr>
          <w:rFonts w:ascii="Arial" w:hAnsi="Arial" w:cs="Arial"/>
          <w:b/>
          <w:color w:val="000000"/>
        </w:rPr>
      </w:pPr>
      <w:r>
        <w:rPr>
          <w:rFonts w:ascii="Arial" w:hAnsi="Arial" w:cs="Arial"/>
          <w:b/>
          <w:color w:val="000000"/>
        </w:rPr>
        <w:t xml:space="preserve">2.3 </w:t>
      </w:r>
      <w:r w:rsidRPr="005208EC">
        <w:rPr>
          <w:rFonts w:ascii="Arial" w:hAnsi="Arial" w:cs="Arial"/>
          <w:b/>
          <w:color w:val="000000"/>
        </w:rPr>
        <w:t>Description of the Occupation</w:t>
      </w:r>
    </w:p>
    <w:p w:rsidR="00E046C6" w:rsidRDefault="00E046C6" w:rsidP="00E046C6">
      <w:pPr>
        <w:pStyle w:val="BodyText"/>
        <w:spacing w:after="0" w:line="276" w:lineRule="auto"/>
        <w:ind w:right="-333"/>
        <w:jc w:val="both"/>
        <w:rPr>
          <w:rFonts w:ascii="Arial" w:hAnsi="Arial" w:cs="Arial"/>
          <w:b/>
          <w:color w:val="000000"/>
        </w:rPr>
      </w:pPr>
      <w:r>
        <w:rPr>
          <w:rFonts w:ascii="Arial" w:hAnsi="Arial" w:cs="Arial"/>
          <w:b/>
          <w:color w:val="000000"/>
        </w:rPr>
        <w:t xml:space="preserve">2.3.1 Level Description </w:t>
      </w:r>
    </w:p>
    <w:p w:rsidR="009425EB" w:rsidRPr="00333557" w:rsidRDefault="009425EB" w:rsidP="009425EB">
      <w:pPr>
        <w:pStyle w:val="Heading3"/>
        <w:spacing w:before="120" w:after="120" w:line="360" w:lineRule="auto"/>
        <w:jc w:val="both"/>
        <w:rPr>
          <w:rFonts w:ascii="Arial" w:hAnsi="Arial" w:cs="Arial"/>
          <w:i/>
        </w:rPr>
      </w:pPr>
      <w:r>
        <w:rPr>
          <w:rFonts w:ascii="Arial" w:hAnsi="Arial" w:cs="Arial"/>
          <w:i/>
        </w:rPr>
        <w:t xml:space="preserve">NTQF </w:t>
      </w:r>
      <w:r w:rsidRPr="00333557">
        <w:rPr>
          <w:rFonts w:ascii="Arial" w:hAnsi="Arial" w:cs="Arial"/>
          <w:i/>
        </w:rPr>
        <w:t xml:space="preserve">Level IV </w:t>
      </w:r>
    </w:p>
    <w:p w:rsidR="009425EB" w:rsidRPr="00333557" w:rsidRDefault="009425EB" w:rsidP="009425EB">
      <w:pPr>
        <w:pStyle w:val="BodyText"/>
        <w:spacing w:before="120" w:line="360" w:lineRule="auto"/>
        <w:jc w:val="both"/>
        <w:rPr>
          <w:rFonts w:ascii="Arial" w:hAnsi="Arial" w:cs="Arial"/>
        </w:rPr>
      </w:pPr>
      <w:r w:rsidRPr="00333557">
        <w:rPr>
          <w:rFonts w:ascii="Arial" w:hAnsi="Arial" w:cs="Arial"/>
        </w:rPr>
        <w:t xml:space="preserve">Breadth, depth and complexity of knowledge and competencies would cover a broad range of varied activities or application in a wider variety of contexts most of which are complex and non-routine. Leadership and guidance are involved when organising activities of self and others as well as contributing to technical solutions of a non-routine or contingency nature. </w:t>
      </w:r>
    </w:p>
    <w:p w:rsidR="00E046C6" w:rsidRPr="00333557" w:rsidRDefault="009425EB" w:rsidP="009425EB">
      <w:pPr>
        <w:pStyle w:val="BodyText"/>
        <w:spacing w:before="120" w:line="360" w:lineRule="auto"/>
        <w:ind w:right="-333"/>
        <w:jc w:val="both"/>
        <w:rPr>
          <w:rFonts w:ascii="Arial" w:hAnsi="Arial" w:cs="Arial"/>
        </w:rPr>
      </w:pPr>
      <w:r w:rsidRPr="00333557">
        <w:rPr>
          <w:rFonts w:ascii="Arial" w:hAnsi="Arial" w:cs="Arial"/>
        </w:rPr>
        <w:t>Performance of a broad range of skilled applications including the requirement to evaluate and analyse current practices, develop new criteria and procedures for performing current practices and provision of some leadership and guidance to others in the application and planning of the skills. Applications involve responsibility for, and limited organisation of, others.</w:t>
      </w:r>
    </w:p>
    <w:p w:rsidR="00E046C6" w:rsidRDefault="00E046C6" w:rsidP="00E046C6">
      <w:pPr>
        <w:pStyle w:val="BodyText"/>
        <w:spacing w:after="0" w:line="276" w:lineRule="auto"/>
        <w:ind w:right="-333"/>
        <w:jc w:val="both"/>
        <w:rPr>
          <w:rFonts w:ascii="Arial" w:hAnsi="Arial" w:cs="Arial"/>
          <w:b/>
          <w:color w:val="000000"/>
        </w:rPr>
      </w:pPr>
    </w:p>
    <w:p w:rsidR="00E046C6" w:rsidRDefault="00E046C6" w:rsidP="00E046C6">
      <w:pPr>
        <w:pStyle w:val="BodyText"/>
        <w:spacing w:after="0" w:line="276" w:lineRule="auto"/>
        <w:ind w:left="360" w:right="-333"/>
        <w:rPr>
          <w:rFonts w:ascii="Arial" w:hAnsi="Arial" w:cs="Arial"/>
          <w:b/>
          <w:color w:val="000000"/>
        </w:rPr>
      </w:pPr>
      <w:r>
        <w:rPr>
          <w:rFonts w:ascii="Arial" w:hAnsi="Arial" w:cs="Arial"/>
          <w:b/>
          <w:color w:val="000000"/>
        </w:rPr>
        <w:t xml:space="preserve">2.3.2 Occupation Description </w:t>
      </w:r>
    </w:p>
    <w:p w:rsidR="007D0E0A" w:rsidRDefault="007D0E0A" w:rsidP="00E046C6">
      <w:pPr>
        <w:pStyle w:val="BodyText"/>
        <w:spacing w:after="0" w:line="276" w:lineRule="auto"/>
        <w:ind w:left="1080" w:right="-333"/>
        <w:rPr>
          <w:rFonts w:ascii="Arial" w:hAnsi="Arial" w:cs="Arial"/>
          <w:b/>
          <w:color w:val="00B0F0"/>
        </w:rPr>
      </w:pPr>
    </w:p>
    <w:p w:rsidR="00B53BA3" w:rsidRDefault="007D0E0A" w:rsidP="007D0E0A">
      <w:pPr>
        <w:pStyle w:val="BodyText"/>
        <w:spacing w:after="0" w:line="276" w:lineRule="auto"/>
        <w:ind w:left="450" w:right="-333"/>
        <w:rPr>
          <w:rFonts w:ascii="Arial" w:hAnsi="Arial" w:cs="Arial"/>
        </w:rPr>
      </w:pPr>
      <w:r w:rsidRPr="009E6443">
        <w:rPr>
          <w:rFonts w:ascii="Arial" w:hAnsi="Arial" w:cs="Arial"/>
        </w:rPr>
        <w:t xml:space="preserve">The following </w:t>
      </w:r>
      <w:r w:rsidR="00B53BA3" w:rsidRPr="009E6443">
        <w:rPr>
          <w:rFonts w:ascii="Arial" w:hAnsi="Arial" w:cs="Arial"/>
        </w:rPr>
        <w:t>description contains</w:t>
      </w:r>
      <w:r w:rsidRPr="009E6443">
        <w:rPr>
          <w:rFonts w:ascii="Arial" w:hAnsi="Arial" w:cs="Arial"/>
        </w:rPr>
        <w:t xml:space="preserve"> a summary of the employability competences as identified by the water sector for this qualification. Competent technician at this level</w:t>
      </w:r>
      <w:r>
        <w:rPr>
          <w:rFonts w:ascii="Arial" w:hAnsi="Arial" w:cs="Arial"/>
        </w:rPr>
        <w:t xml:space="preserve"> is </w:t>
      </w:r>
      <w:r w:rsidR="00B53BA3">
        <w:rPr>
          <w:rFonts w:ascii="Arial" w:hAnsi="Arial" w:cs="Arial"/>
        </w:rPr>
        <w:t>to</w:t>
      </w:r>
      <w:r w:rsidR="000428E8">
        <w:rPr>
          <w:rFonts w:ascii="Arial" w:hAnsi="Arial" w:cs="Arial"/>
        </w:rPr>
        <w:t>:</w:t>
      </w:r>
      <w:r w:rsidR="00B53BA3">
        <w:rPr>
          <w:rFonts w:ascii="Arial" w:hAnsi="Arial" w:cs="Arial"/>
        </w:rPr>
        <w:t xml:space="preserve"> </w:t>
      </w:r>
    </w:p>
    <w:p w:rsidR="00E046C6" w:rsidRPr="007D0E0A" w:rsidRDefault="00E04863" w:rsidP="00E04863">
      <w:pPr>
        <w:pStyle w:val="BodyText"/>
        <w:numPr>
          <w:ilvl w:val="0"/>
          <w:numId w:val="163"/>
        </w:numPr>
        <w:spacing w:after="0" w:line="276" w:lineRule="auto"/>
        <w:ind w:right="-333"/>
        <w:rPr>
          <w:rFonts w:ascii="Arial" w:hAnsi="Arial" w:cs="Arial"/>
        </w:rPr>
      </w:pPr>
      <w:r w:rsidRPr="009E6443">
        <w:rPr>
          <w:rFonts w:ascii="Arial" w:hAnsi="Arial" w:cs="Arial"/>
        </w:rPr>
        <w:t>Plan</w:t>
      </w:r>
      <w:r w:rsidR="007D0E0A" w:rsidRPr="007D0E0A">
        <w:rPr>
          <w:rFonts w:ascii="Arial" w:hAnsi="Arial" w:cs="Arial"/>
        </w:rPr>
        <w:t xml:space="preserve">, monitor and coordinate the whole process of electromechanical equipment maintenance </w:t>
      </w:r>
    </w:p>
    <w:p w:rsidR="00E046C6" w:rsidRPr="000428E8" w:rsidRDefault="000A3725" w:rsidP="000A3725">
      <w:pPr>
        <w:pStyle w:val="ListParagraph"/>
        <w:numPr>
          <w:ilvl w:val="0"/>
          <w:numId w:val="163"/>
        </w:numPr>
        <w:rPr>
          <w:sz w:val="24"/>
          <w:szCs w:val="24"/>
        </w:rPr>
      </w:pPr>
      <w:r w:rsidRPr="000428E8">
        <w:rPr>
          <w:rFonts w:ascii="Arial" w:hAnsi="Arial" w:cs="Arial"/>
          <w:color w:val="000000"/>
          <w:sz w:val="24"/>
          <w:szCs w:val="24"/>
        </w:rPr>
        <w:t xml:space="preserve">Appling the  Principles of Hydraulics to Pipe and Channel Flow in water sectors </w:t>
      </w:r>
    </w:p>
    <w:p w:rsidR="000428E8" w:rsidRPr="00B11ADD" w:rsidRDefault="000428E8" w:rsidP="000A3725">
      <w:pPr>
        <w:pStyle w:val="ListParagraph"/>
        <w:numPr>
          <w:ilvl w:val="0"/>
          <w:numId w:val="163"/>
        </w:numPr>
        <w:rPr>
          <w:sz w:val="24"/>
          <w:szCs w:val="24"/>
        </w:rPr>
      </w:pPr>
      <w:r w:rsidRPr="000428E8">
        <w:rPr>
          <w:rFonts w:ascii="Arial" w:hAnsi="Arial" w:cs="Arial"/>
          <w:sz w:val="24"/>
          <w:szCs w:val="24"/>
        </w:rPr>
        <w:t>Use and Facilitate the Use of System Control and Data Acquisition (SCADA)</w:t>
      </w:r>
    </w:p>
    <w:p w:rsidR="00B11ADD" w:rsidRPr="00B11ADD" w:rsidRDefault="00B11ADD" w:rsidP="00B11ADD">
      <w:pPr>
        <w:pStyle w:val="ListParagraph"/>
        <w:numPr>
          <w:ilvl w:val="0"/>
          <w:numId w:val="163"/>
        </w:numPr>
        <w:autoSpaceDE w:val="0"/>
        <w:autoSpaceDN w:val="0"/>
        <w:adjustRightInd w:val="0"/>
        <w:rPr>
          <w:rFonts w:ascii="Arial" w:hAnsi="Arial" w:cs="Arial"/>
          <w:sz w:val="24"/>
          <w:szCs w:val="24"/>
        </w:rPr>
      </w:pPr>
      <w:r w:rsidRPr="00B11ADD">
        <w:rPr>
          <w:rFonts w:ascii="Arial" w:hAnsi="Arial" w:cs="Arial"/>
          <w:sz w:val="24"/>
          <w:szCs w:val="24"/>
        </w:rPr>
        <w:t>Know how to comply and Produce a work activity Report in work place.</w:t>
      </w:r>
    </w:p>
    <w:p w:rsidR="00E046C6" w:rsidRPr="00957927" w:rsidRDefault="00F11029" w:rsidP="00F11029">
      <w:pPr>
        <w:pStyle w:val="BodyText"/>
        <w:spacing w:after="0" w:line="276" w:lineRule="auto"/>
        <w:ind w:left="540" w:right="-333" w:hanging="180"/>
        <w:jc w:val="both"/>
        <w:rPr>
          <w:rFonts w:ascii="Arial" w:hAnsi="Arial" w:cs="Arial"/>
          <w:b/>
          <w:i/>
          <w:color w:val="000000"/>
        </w:rPr>
      </w:pPr>
      <w:r>
        <w:rPr>
          <w:rFonts w:ascii="Arial" w:hAnsi="Arial" w:cs="Arial"/>
          <w:b/>
          <w:i/>
          <w:color w:val="000000"/>
        </w:rPr>
        <w:t>3</w:t>
      </w:r>
      <w:r w:rsidR="00E046C6">
        <w:rPr>
          <w:rFonts w:ascii="Arial" w:hAnsi="Arial" w:cs="Arial"/>
          <w:b/>
          <w:i/>
          <w:color w:val="000000"/>
        </w:rPr>
        <w:t>. Unit Code:</w:t>
      </w:r>
    </w:p>
    <w:p w:rsidR="00E046C6" w:rsidRPr="000D3374" w:rsidRDefault="00E046C6" w:rsidP="00E046C6">
      <w:pPr>
        <w:pStyle w:val="BodyText"/>
        <w:spacing w:before="100" w:after="100"/>
        <w:jc w:val="both"/>
        <w:rPr>
          <w:rFonts w:ascii="Arial" w:hAnsi="Arial" w:cs="Arial"/>
          <w:b/>
          <w:color w:val="000000"/>
        </w:rPr>
      </w:pPr>
      <w:r w:rsidRPr="00622B99">
        <w:rPr>
          <w:rFonts w:ascii="Arial" w:hAnsi="Arial" w:cs="Arial"/>
          <w:color w:val="000000"/>
        </w:rPr>
        <w:t xml:space="preserve">There are agreed conventions for the </w:t>
      </w:r>
      <w:r>
        <w:rPr>
          <w:rFonts w:ascii="Arial" w:hAnsi="Arial" w:cs="Arial"/>
          <w:color w:val="000000"/>
        </w:rPr>
        <w:t>unit</w:t>
      </w:r>
      <w:r w:rsidRPr="00622B99">
        <w:rPr>
          <w:rFonts w:ascii="Arial" w:hAnsi="Arial" w:cs="Arial"/>
          <w:color w:val="000000"/>
        </w:rPr>
        <w:t xml:space="preserve"> codes used for unit of competence</w:t>
      </w:r>
      <w:r>
        <w:rPr>
          <w:rFonts w:ascii="Arial" w:hAnsi="Arial" w:cs="Arial"/>
          <w:color w:val="000000"/>
        </w:rPr>
        <w:t>s organized for any specific occupational standard</w:t>
      </w:r>
      <w:r w:rsidRPr="00622B99">
        <w:rPr>
          <w:rFonts w:ascii="Arial" w:hAnsi="Arial" w:cs="Arial"/>
          <w:color w:val="000000"/>
        </w:rPr>
        <w:t xml:space="preserve">.  Codes are given </w:t>
      </w:r>
      <w:r>
        <w:rPr>
          <w:rFonts w:ascii="Arial" w:hAnsi="Arial" w:cs="Arial"/>
          <w:color w:val="000000"/>
        </w:rPr>
        <w:t xml:space="preserve">by </w:t>
      </w:r>
      <w:r w:rsidRPr="00622B99">
        <w:rPr>
          <w:rFonts w:ascii="Arial" w:hAnsi="Arial" w:cs="Arial"/>
          <w:color w:val="000000"/>
        </w:rPr>
        <w:t xml:space="preserve">considering international and </w:t>
      </w:r>
      <w:r>
        <w:rPr>
          <w:rFonts w:ascii="Arial" w:hAnsi="Arial" w:cs="Arial"/>
          <w:color w:val="000000"/>
        </w:rPr>
        <w:t>national benchmarks</w:t>
      </w:r>
      <w:r w:rsidRPr="001B4D94">
        <w:rPr>
          <w:rFonts w:ascii="Arial" w:hAnsi="Arial" w:cs="Arial"/>
          <w:color w:val="000000"/>
        </w:rPr>
        <w:t>.</w:t>
      </w:r>
      <w:r w:rsidRPr="000D3374">
        <w:rPr>
          <w:rFonts w:ascii="Arial" w:hAnsi="Arial" w:cs="Arial"/>
          <w:b/>
          <w:color w:val="000000"/>
        </w:rPr>
        <w:t xml:space="preserve"> </w:t>
      </w:r>
    </w:p>
    <w:p w:rsidR="00E17166" w:rsidRDefault="00E046C6" w:rsidP="009425EB">
      <w:pPr>
        <w:rPr>
          <w:rFonts w:ascii="Arial" w:hAnsi="Arial" w:cs="Arial"/>
          <w:bCs/>
        </w:rPr>
      </w:pPr>
      <w:r>
        <w:rPr>
          <w:rFonts w:ascii="Arial" w:hAnsi="Arial" w:cs="Arial"/>
          <w:b/>
          <w:color w:val="000000"/>
          <w:lang w:eastAsia="de-DE"/>
        </w:rPr>
        <w:t>Occupational</w:t>
      </w:r>
      <w:r w:rsidRPr="000D3374">
        <w:rPr>
          <w:rFonts w:ascii="Arial" w:hAnsi="Arial" w:cs="Arial"/>
          <w:b/>
          <w:color w:val="000000"/>
          <w:lang w:eastAsia="de-DE"/>
        </w:rPr>
        <w:t xml:space="preserve"> Title: </w:t>
      </w:r>
      <w:r w:rsidR="009425EB" w:rsidRPr="00EE2ABA">
        <w:rPr>
          <w:rFonts w:ascii="Arial" w:hAnsi="Arial" w:cs="Arial"/>
          <w:b/>
          <w:bCs/>
        </w:rPr>
        <w:t>Electromechanical Equipment Maintenance Supervision</w:t>
      </w:r>
      <w:r w:rsidR="009425EB" w:rsidRPr="00EE2ABA">
        <w:rPr>
          <w:rFonts w:ascii="Arial" w:hAnsi="Arial" w:cs="Arial"/>
          <w:bCs/>
        </w:rPr>
        <w:t xml:space="preserve"> </w:t>
      </w:r>
    </w:p>
    <w:p w:rsidR="00E046C6" w:rsidRPr="00885366" w:rsidRDefault="00E046C6" w:rsidP="009425EB">
      <w:pPr>
        <w:rPr>
          <w:rFonts w:ascii="Arial" w:hAnsi="Arial" w:cs="Arial"/>
          <w:sz w:val="20"/>
        </w:rPr>
      </w:pPr>
      <w:r w:rsidRPr="000D3374">
        <w:rPr>
          <w:rFonts w:ascii="Arial" w:hAnsi="Arial" w:cs="Arial"/>
          <w:b/>
          <w:color w:val="000000"/>
          <w:lang w:eastAsia="de-DE"/>
        </w:rPr>
        <w:t xml:space="preserve">Unit Code: </w:t>
      </w:r>
      <w:r w:rsidRPr="00A46C13">
        <w:rPr>
          <w:rFonts w:ascii="Arial" w:hAnsi="Arial" w:cs="Arial"/>
          <w:b/>
          <w:color w:val="0000CC"/>
          <w:sz w:val="20"/>
          <w:u w:val="single"/>
        </w:rPr>
        <w:t>EIS EE</w:t>
      </w:r>
      <w:r w:rsidR="00192A0F">
        <w:rPr>
          <w:rFonts w:ascii="Arial" w:hAnsi="Arial" w:cs="Arial"/>
          <w:b/>
          <w:color w:val="0000CC"/>
          <w:sz w:val="20"/>
          <w:u w:val="single"/>
        </w:rPr>
        <w:t>S</w:t>
      </w:r>
      <w:r w:rsidR="00E17166">
        <w:rPr>
          <w:rFonts w:ascii="Arial" w:hAnsi="Arial" w:cs="Arial"/>
          <w:b/>
          <w:color w:val="0000CC"/>
          <w:sz w:val="20"/>
          <w:u w:val="single"/>
        </w:rPr>
        <w:t>4</w:t>
      </w:r>
      <w:r w:rsidRPr="00A46C13">
        <w:rPr>
          <w:rFonts w:ascii="Arial" w:hAnsi="Arial" w:cs="Arial"/>
          <w:b/>
          <w:color w:val="0000CC"/>
          <w:sz w:val="20"/>
          <w:u w:val="single"/>
        </w:rPr>
        <w:t xml:space="preserve"> 01/02/... 0317</w:t>
      </w:r>
    </w:p>
    <w:p w:rsidR="00E046C6" w:rsidRPr="000D3374" w:rsidRDefault="00E046C6" w:rsidP="00E046C6">
      <w:pPr>
        <w:rPr>
          <w:rFonts w:ascii="Arial" w:hAnsi="Arial" w:cs="Arial"/>
          <w:b/>
          <w:noProof/>
          <w:color w:val="000000"/>
          <w:lang w:eastAsia="zh-CN"/>
        </w:rPr>
      </w:pPr>
      <w:r w:rsidRPr="000D3374">
        <w:rPr>
          <w:rFonts w:ascii="Arial" w:hAnsi="Arial" w:cs="Arial"/>
          <w:b/>
          <w:noProof/>
          <w:color w:val="000000"/>
          <w:lang w:eastAsia="zh-CN"/>
        </w:rPr>
        <w:t>Unit Coding is Described Her</w:t>
      </w:r>
      <w:r>
        <w:rPr>
          <w:rFonts w:ascii="Arial" w:hAnsi="Arial" w:cs="Arial"/>
          <w:b/>
          <w:noProof/>
          <w:color w:val="000000"/>
          <w:lang w:eastAsia="zh-CN"/>
        </w:rPr>
        <w:t>e</w:t>
      </w:r>
      <w:r w:rsidRPr="000D3374">
        <w:rPr>
          <w:rFonts w:ascii="Arial" w:hAnsi="Arial" w:cs="Arial"/>
          <w:b/>
          <w:noProof/>
          <w:color w:val="000000"/>
          <w:lang w:eastAsia="zh-CN"/>
        </w:rPr>
        <w:t xml:space="preserve"> Under:</w:t>
      </w:r>
    </w:p>
    <w:tbl>
      <w:tblPr>
        <w:tblW w:w="0" w:type="auto"/>
        <w:jc w:val="center"/>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4"/>
        <w:gridCol w:w="6259"/>
      </w:tblGrid>
      <w:tr w:rsidR="00E046C6" w:rsidRPr="000D3374" w:rsidTr="009425EB">
        <w:trPr>
          <w:trHeight w:val="64"/>
          <w:jc w:val="center"/>
        </w:trPr>
        <w:tc>
          <w:tcPr>
            <w:tcW w:w="2954" w:type="dxa"/>
          </w:tcPr>
          <w:p w:rsidR="00E046C6" w:rsidRPr="000D3374" w:rsidRDefault="00E046C6" w:rsidP="009425EB">
            <w:pPr>
              <w:rPr>
                <w:rFonts w:ascii="Arial" w:hAnsi="Arial" w:cs="Arial"/>
                <w:b/>
                <w:color w:val="000000"/>
                <w:lang w:eastAsia="de-DE"/>
              </w:rPr>
            </w:pPr>
            <w:r w:rsidRPr="000D3374">
              <w:rPr>
                <w:rFonts w:ascii="Arial" w:hAnsi="Arial" w:cs="Arial"/>
                <w:b/>
                <w:color w:val="000000"/>
                <w:lang w:eastAsia="de-DE"/>
              </w:rPr>
              <w:lastRenderedPageBreak/>
              <w:t xml:space="preserve">Character </w:t>
            </w:r>
          </w:p>
        </w:tc>
        <w:tc>
          <w:tcPr>
            <w:tcW w:w="6259" w:type="dxa"/>
          </w:tcPr>
          <w:p w:rsidR="00E046C6" w:rsidRPr="000D3374" w:rsidRDefault="00E046C6" w:rsidP="009425EB">
            <w:pPr>
              <w:spacing w:before="100" w:after="100"/>
              <w:rPr>
                <w:rFonts w:ascii="Arial" w:hAnsi="Arial" w:cs="Arial"/>
                <w:b/>
                <w:color w:val="000000"/>
                <w:lang w:eastAsia="de-DE"/>
              </w:rPr>
            </w:pPr>
            <w:r w:rsidRPr="000D3374">
              <w:rPr>
                <w:rFonts w:ascii="Arial" w:hAnsi="Arial" w:cs="Arial"/>
                <w:b/>
                <w:color w:val="000000"/>
                <w:lang w:eastAsia="de-DE"/>
              </w:rPr>
              <w:t>What it stands for:</w:t>
            </w:r>
          </w:p>
        </w:tc>
      </w:tr>
      <w:tr w:rsidR="00E046C6" w:rsidRPr="000D3374" w:rsidTr="009425EB">
        <w:trPr>
          <w:jc w:val="center"/>
        </w:trPr>
        <w:tc>
          <w:tcPr>
            <w:tcW w:w="2954" w:type="dxa"/>
          </w:tcPr>
          <w:p w:rsidR="00E046C6" w:rsidRPr="00622B99" w:rsidRDefault="00E046C6" w:rsidP="009425EB">
            <w:pPr>
              <w:spacing w:before="120" w:after="120"/>
              <w:rPr>
                <w:rFonts w:ascii="Arial" w:hAnsi="Arial" w:cs="Arial"/>
                <w:color w:val="000000"/>
                <w:lang w:eastAsia="de-DE"/>
              </w:rPr>
            </w:pPr>
            <w:r>
              <w:rPr>
                <w:rFonts w:ascii="Arial" w:hAnsi="Arial" w:cs="Arial"/>
                <w:color w:val="000000"/>
                <w:lang w:eastAsia="de-DE"/>
              </w:rPr>
              <w:t>EIS</w:t>
            </w:r>
          </w:p>
        </w:tc>
        <w:tc>
          <w:tcPr>
            <w:tcW w:w="6259" w:type="dxa"/>
          </w:tcPr>
          <w:p w:rsidR="00E046C6" w:rsidRPr="00622B99" w:rsidRDefault="00E046C6" w:rsidP="009425EB">
            <w:pPr>
              <w:spacing w:before="120" w:after="120"/>
              <w:rPr>
                <w:rFonts w:ascii="Arial" w:hAnsi="Arial" w:cs="Arial"/>
                <w:i/>
                <w:color w:val="000000"/>
              </w:rPr>
            </w:pPr>
            <w:r w:rsidRPr="00622B99">
              <w:rPr>
                <w:rFonts w:ascii="Arial" w:hAnsi="Arial" w:cs="Arial"/>
                <w:color w:val="000000"/>
              </w:rPr>
              <w:t xml:space="preserve">First three characters signify </w:t>
            </w:r>
            <w:r w:rsidRPr="00622B99">
              <w:rPr>
                <w:rFonts w:ascii="Arial" w:hAnsi="Arial" w:cs="Arial"/>
                <w:i/>
                <w:color w:val="000000"/>
              </w:rPr>
              <w:t>the priority/major industry/sector</w:t>
            </w:r>
            <w:r w:rsidRPr="00622B99">
              <w:rPr>
                <w:rFonts w:ascii="Arial" w:hAnsi="Arial" w:cs="Arial"/>
                <w:color w:val="000000"/>
              </w:rPr>
              <w:t xml:space="preserve"> acronym. E.g. </w:t>
            </w:r>
            <w:r>
              <w:rPr>
                <w:rFonts w:ascii="Arial" w:hAnsi="Arial" w:cs="Arial"/>
                <w:b/>
                <w:i/>
                <w:color w:val="000000"/>
              </w:rPr>
              <w:t>Economic Infrastructure</w:t>
            </w:r>
            <w:r w:rsidRPr="00622B99">
              <w:rPr>
                <w:rFonts w:ascii="Arial" w:hAnsi="Arial" w:cs="Arial"/>
                <w:i/>
                <w:color w:val="000000"/>
              </w:rPr>
              <w:t xml:space="preserve"> </w:t>
            </w:r>
          </w:p>
        </w:tc>
      </w:tr>
      <w:tr w:rsidR="00E046C6" w:rsidRPr="000D3374" w:rsidTr="009425EB">
        <w:trPr>
          <w:jc w:val="center"/>
        </w:trPr>
        <w:tc>
          <w:tcPr>
            <w:tcW w:w="2954" w:type="dxa"/>
          </w:tcPr>
          <w:p w:rsidR="00E046C6" w:rsidRPr="00622B99" w:rsidRDefault="00E046C6" w:rsidP="00192A0F">
            <w:pPr>
              <w:spacing w:before="120" w:after="120"/>
              <w:rPr>
                <w:rFonts w:ascii="Arial" w:hAnsi="Arial" w:cs="Arial"/>
                <w:color w:val="000000"/>
                <w:lang w:eastAsia="de-DE"/>
              </w:rPr>
            </w:pPr>
            <w:r>
              <w:rPr>
                <w:rFonts w:ascii="Arial" w:hAnsi="Arial" w:cs="Arial"/>
                <w:color w:val="000000"/>
                <w:lang w:eastAsia="de-DE"/>
              </w:rPr>
              <w:t>EE</w:t>
            </w:r>
            <w:r w:rsidR="00192A0F">
              <w:rPr>
                <w:rFonts w:ascii="Arial" w:hAnsi="Arial" w:cs="Arial"/>
                <w:color w:val="000000"/>
                <w:lang w:eastAsia="de-DE"/>
              </w:rPr>
              <w:t>S</w:t>
            </w:r>
            <w:r w:rsidR="00E17166">
              <w:rPr>
                <w:rFonts w:ascii="Arial" w:hAnsi="Arial" w:cs="Arial"/>
                <w:color w:val="000000"/>
                <w:lang w:eastAsia="de-DE"/>
              </w:rPr>
              <w:t>4</w:t>
            </w:r>
          </w:p>
        </w:tc>
        <w:tc>
          <w:tcPr>
            <w:tcW w:w="6259" w:type="dxa"/>
          </w:tcPr>
          <w:p w:rsidR="00E046C6" w:rsidRPr="00622B99" w:rsidRDefault="00E046C6" w:rsidP="009425EB">
            <w:pPr>
              <w:spacing w:before="120" w:after="120"/>
              <w:rPr>
                <w:rFonts w:ascii="Arial" w:hAnsi="Arial" w:cs="Arial"/>
                <w:color w:val="000000"/>
                <w:lang w:eastAsia="de-DE"/>
              </w:rPr>
            </w:pPr>
            <w:r w:rsidRPr="00622B99">
              <w:rPr>
                <w:rFonts w:ascii="Arial" w:hAnsi="Arial" w:cs="Arial"/>
                <w:color w:val="000000"/>
              </w:rPr>
              <w:t>Four characters in the second group signify</w:t>
            </w:r>
            <w:r w:rsidRPr="00622B99">
              <w:rPr>
                <w:rFonts w:ascii="Arial" w:hAnsi="Arial" w:cs="Arial"/>
                <w:color w:val="000000"/>
                <w:lang w:eastAsia="de-DE"/>
              </w:rPr>
              <w:t xml:space="preserve"> the acronym of the</w:t>
            </w:r>
            <w:r w:rsidRPr="00622B99">
              <w:rPr>
                <w:rFonts w:ascii="Arial" w:hAnsi="Arial" w:cs="Arial"/>
                <w:color w:val="000000"/>
              </w:rPr>
              <w:t xml:space="preserve"> occupational title expressed as a work function and </w:t>
            </w:r>
            <w:r w:rsidRPr="00622B99">
              <w:rPr>
                <w:rFonts w:ascii="Arial" w:hAnsi="Arial" w:cs="Arial"/>
                <w:color w:val="000000"/>
                <w:lang w:eastAsia="de-DE"/>
              </w:rPr>
              <w:t>qualification level written in numerical form</w:t>
            </w:r>
            <w:r w:rsidRPr="00622B99">
              <w:rPr>
                <w:rFonts w:ascii="Arial" w:hAnsi="Arial" w:cs="Arial"/>
                <w:color w:val="000000"/>
              </w:rPr>
              <w:t xml:space="preserve"> shows the unit belongs. </w:t>
            </w:r>
            <w:r w:rsidRPr="00622B99">
              <w:rPr>
                <w:rFonts w:ascii="Arial" w:hAnsi="Arial" w:cs="Arial"/>
                <w:b/>
                <w:color w:val="000000"/>
              </w:rPr>
              <w:t>E.g.</w:t>
            </w:r>
            <w:r w:rsidRPr="00622B99">
              <w:rPr>
                <w:rFonts w:ascii="Arial" w:hAnsi="Arial" w:cs="Arial"/>
                <w:color w:val="000000"/>
              </w:rPr>
              <w:t xml:space="preserve"> </w:t>
            </w:r>
            <w:r w:rsidR="00E17166" w:rsidRPr="00EE2ABA">
              <w:rPr>
                <w:rFonts w:ascii="Arial" w:hAnsi="Arial" w:cs="Arial"/>
                <w:b/>
                <w:bCs/>
              </w:rPr>
              <w:t>Electromechanical Equipment Maintenance Supervision</w:t>
            </w:r>
            <w:r w:rsidR="00E17166" w:rsidRPr="00EE2ABA">
              <w:rPr>
                <w:rFonts w:ascii="Arial" w:hAnsi="Arial" w:cs="Arial"/>
                <w:bCs/>
              </w:rPr>
              <w:t xml:space="preserve"> </w:t>
            </w:r>
            <w:r w:rsidRPr="00622B99">
              <w:rPr>
                <w:rFonts w:ascii="Arial" w:hAnsi="Arial" w:cs="Arial"/>
                <w:b/>
                <w:i/>
                <w:color w:val="000000"/>
              </w:rPr>
              <w:t>Level I</w:t>
            </w:r>
            <w:r w:rsidR="00E17166">
              <w:rPr>
                <w:rFonts w:ascii="Arial" w:hAnsi="Arial" w:cs="Arial"/>
                <w:b/>
                <w:i/>
                <w:color w:val="000000"/>
              </w:rPr>
              <w:t>V</w:t>
            </w:r>
          </w:p>
        </w:tc>
      </w:tr>
      <w:tr w:rsidR="00E046C6" w:rsidRPr="000D3374" w:rsidTr="009425EB">
        <w:trPr>
          <w:jc w:val="center"/>
        </w:trPr>
        <w:tc>
          <w:tcPr>
            <w:tcW w:w="2954" w:type="dxa"/>
          </w:tcPr>
          <w:p w:rsidR="00E046C6" w:rsidRPr="00A46C13" w:rsidRDefault="00E046C6" w:rsidP="009425EB">
            <w:pPr>
              <w:spacing w:before="120" w:after="120"/>
              <w:rPr>
                <w:rFonts w:ascii="Arial" w:hAnsi="Arial" w:cs="Arial"/>
                <w:color w:val="000000"/>
                <w:lang w:eastAsia="de-DE"/>
              </w:rPr>
            </w:pPr>
            <w:r w:rsidRPr="00A46C13">
              <w:rPr>
                <w:rFonts w:ascii="Arial" w:hAnsi="Arial" w:cs="Arial"/>
                <w:color w:val="000000"/>
                <w:lang w:eastAsia="de-DE"/>
              </w:rPr>
              <w:t>01</w:t>
            </w:r>
          </w:p>
        </w:tc>
        <w:tc>
          <w:tcPr>
            <w:tcW w:w="6259" w:type="dxa"/>
          </w:tcPr>
          <w:p w:rsidR="00E046C6" w:rsidRPr="00622B99" w:rsidRDefault="00E046C6" w:rsidP="009425EB">
            <w:pPr>
              <w:spacing w:before="120" w:after="120"/>
              <w:rPr>
                <w:rFonts w:ascii="Arial" w:hAnsi="Arial" w:cs="Arial"/>
                <w:color w:val="000000"/>
                <w:lang w:eastAsia="de-DE"/>
              </w:rPr>
            </w:pPr>
            <w:r w:rsidRPr="00622B99">
              <w:rPr>
                <w:rFonts w:ascii="Arial" w:hAnsi="Arial" w:cs="Arial"/>
                <w:color w:val="000000"/>
                <w:lang w:eastAsia="de-DE"/>
              </w:rPr>
              <w:t>Third group with two numbers signify the numerical order of the specific unit</w:t>
            </w:r>
          </w:p>
        </w:tc>
      </w:tr>
      <w:tr w:rsidR="00E046C6" w:rsidRPr="000D3374" w:rsidTr="009425EB">
        <w:trPr>
          <w:jc w:val="center"/>
        </w:trPr>
        <w:tc>
          <w:tcPr>
            <w:tcW w:w="2954" w:type="dxa"/>
          </w:tcPr>
          <w:p w:rsidR="00E046C6" w:rsidRPr="00A46C13" w:rsidRDefault="00E046C6" w:rsidP="009425EB">
            <w:pPr>
              <w:spacing w:before="120" w:after="120"/>
              <w:rPr>
                <w:rFonts w:ascii="Arial" w:hAnsi="Arial" w:cs="Arial"/>
                <w:color w:val="000000"/>
                <w:lang w:eastAsia="de-DE"/>
              </w:rPr>
            </w:pPr>
            <w:r w:rsidRPr="00A46C13">
              <w:rPr>
                <w:rFonts w:ascii="Arial" w:hAnsi="Arial" w:cs="Arial"/>
                <w:color w:val="000000"/>
                <w:lang w:eastAsia="de-DE"/>
              </w:rPr>
              <w:t>0317</w:t>
            </w:r>
          </w:p>
        </w:tc>
        <w:tc>
          <w:tcPr>
            <w:tcW w:w="6259" w:type="dxa"/>
          </w:tcPr>
          <w:p w:rsidR="00E046C6" w:rsidRPr="00622B99" w:rsidRDefault="00E046C6" w:rsidP="009425EB">
            <w:pPr>
              <w:tabs>
                <w:tab w:val="left" w:pos="9360"/>
              </w:tabs>
              <w:spacing w:before="120" w:after="120"/>
              <w:rPr>
                <w:rFonts w:ascii="Arial" w:hAnsi="Arial" w:cs="Arial"/>
                <w:color w:val="000000"/>
                <w:lang w:eastAsia="de-DE"/>
              </w:rPr>
            </w:pPr>
            <w:r w:rsidRPr="00622B99">
              <w:rPr>
                <w:rFonts w:ascii="Arial" w:hAnsi="Arial" w:cs="Arial"/>
                <w:color w:val="000000"/>
                <w:lang w:eastAsia="de-DE"/>
              </w:rPr>
              <w:t>Fourth group of four characters signify the month and year of development</w:t>
            </w:r>
            <w:r>
              <w:rPr>
                <w:rFonts w:ascii="Arial" w:hAnsi="Arial" w:cs="Arial"/>
                <w:color w:val="000000"/>
                <w:lang w:eastAsia="de-DE"/>
              </w:rPr>
              <w:t>.</w:t>
            </w:r>
            <w:r w:rsidRPr="00622B99">
              <w:rPr>
                <w:rFonts w:ascii="Arial" w:hAnsi="Arial" w:cs="Arial"/>
                <w:color w:val="000000"/>
                <w:lang w:eastAsia="de-DE"/>
              </w:rPr>
              <w:t xml:space="preserve"> </w:t>
            </w:r>
            <w:r w:rsidRPr="00622B99">
              <w:rPr>
                <w:rFonts w:ascii="Arial" w:hAnsi="Arial" w:cs="Arial"/>
                <w:b/>
                <w:color w:val="000000"/>
                <w:lang w:eastAsia="de-DE"/>
              </w:rPr>
              <w:t xml:space="preserve">E.g. </w:t>
            </w:r>
            <w:r>
              <w:rPr>
                <w:rFonts w:ascii="Arial" w:hAnsi="Arial" w:cs="Arial"/>
                <w:b/>
                <w:color w:val="000000"/>
                <w:lang w:eastAsia="de-DE"/>
              </w:rPr>
              <w:t xml:space="preserve">March </w:t>
            </w:r>
            <w:r w:rsidRPr="00622B99">
              <w:rPr>
                <w:rFonts w:ascii="Arial" w:hAnsi="Arial" w:cs="Arial"/>
                <w:b/>
                <w:color w:val="000000"/>
                <w:lang w:eastAsia="de-DE"/>
              </w:rPr>
              <w:t>2017</w:t>
            </w:r>
          </w:p>
        </w:tc>
      </w:tr>
    </w:tbl>
    <w:p w:rsidR="00E046C6" w:rsidRPr="00333557" w:rsidRDefault="00F11029" w:rsidP="00E046C6">
      <w:pPr>
        <w:pStyle w:val="BodyText"/>
        <w:tabs>
          <w:tab w:val="left" w:pos="450"/>
        </w:tabs>
        <w:spacing w:before="120" w:line="360" w:lineRule="auto"/>
        <w:ind w:left="720" w:right="-333" w:hanging="180"/>
        <w:jc w:val="both"/>
        <w:rPr>
          <w:rFonts w:ascii="Arial" w:hAnsi="Arial" w:cs="Arial"/>
          <w:color w:val="000000"/>
        </w:rPr>
      </w:pPr>
      <w:r>
        <w:rPr>
          <w:rStyle w:val="SpecialBold"/>
          <w:rFonts w:ascii="Arial" w:hAnsi="Arial" w:cs="Arial"/>
          <w:i/>
          <w:color w:val="000000"/>
        </w:rPr>
        <w:t>4</w:t>
      </w:r>
      <w:r w:rsidR="00E046C6">
        <w:rPr>
          <w:rStyle w:val="SpecialBold"/>
          <w:rFonts w:ascii="Arial" w:hAnsi="Arial" w:cs="Arial"/>
          <w:i/>
          <w:color w:val="000000"/>
        </w:rPr>
        <w:t xml:space="preserve">. </w:t>
      </w:r>
      <w:r w:rsidR="00E046C6" w:rsidRPr="00333557">
        <w:rPr>
          <w:rStyle w:val="SpecialBold"/>
          <w:rFonts w:ascii="Arial" w:hAnsi="Arial" w:cs="Arial"/>
          <w:color w:val="000000"/>
        </w:rPr>
        <w:t xml:space="preserve">Version Change  </w:t>
      </w:r>
    </w:p>
    <w:p w:rsidR="00E046C6" w:rsidRPr="000D3374" w:rsidRDefault="00E046C6" w:rsidP="00E046C6">
      <w:pPr>
        <w:pStyle w:val="BodyText"/>
        <w:spacing w:before="120" w:line="360" w:lineRule="auto"/>
        <w:ind w:right="-331"/>
        <w:jc w:val="both"/>
        <w:rPr>
          <w:rFonts w:ascii="Arial" w:hAnsi="Arial" w:cs="Arial"/>
          <w:color w:val="000000"/>
        </w:rPr>
      </w:pPr>
      <w:r w:rsidRPr="000D3374">
        <w:rPr>
          <w:rFonts w:ascii="Arial" w:hAnsi="Arial" w:cs="Arial"/>
          <w:color w:val="000000"/>
        </w:rPr>
        <w:t xml:space="preserve">The version number is </w:t>
      </w:r>
      <w:r>
        <w:rPr>
          <w:rFonts w:ascii="Arial" w:hAnsi="Arial" w:cs="Arial"/>
          <w:color w:val="000000"/>
        </w:rPr>
        <w:t xml:space="preserve">either </w:t>
      </w:r>
      <w:r w:rsidRPr="000D3374">
        <w:rPr>
          <w:rFonts w:ascii="Arial" w:hAnsi="Arial" w:cs="Arial"/>
          <w:color w:val="000000"/>
        </w:rPr>
        <w:t xml:space="preserve">changed </w:t>
      </w:r>
      <w:r>
        <w:rPr>
          <w:rFonts w:ascii="Arial" w:hAnsi="Arial" w:cs="Arial"/>
          <w:color w:val="000000"/>
        </w:rPr>
        <w:t>or</w:t>
      </w:r>
      <w:r w:rsidRPr="000D3374">
        <w:rPr>
          <w:rFonts w:ascii="Arial" w:hAnsi="Arial" w:cs="Arial"/>
          <w:color w:val="000000"/>
        </w:rPr>
        <w:t xml:space="preserve"> not, depending on the extent of the change. </w:t>
      </w:r>
      <w:r w:rsidR="00E04863" w:rsidRPr="000D3374">
        <w:rPr>
          <w:rFonts w:ascii="Arial" w:hAnsi="Arial" w:cs="Arial"/>
          <w:color w:val="000000"/>
        </w:rPr>
        <w:t>Th</w:t>
      </w:r>
      <w:r w:rsidR="00E04863">
        <w:rPr>
          <w:rFonts w:ascii="Arial" w:hAnsi="Arial" w:cs="Arial"/>
          <w:color w:val="000000"/>
        </w:rPr>
        <w:t xml:space="preserve">is </w:t>
      </w:r>
      <w:r w:rsidR="00E04863" w:rsidRPr="000D3374">
        <w:rPr>
          <w:rFonts w:ascii="Arial" w:hAnsi="Arial" w:cs="Arial"/>
          <w:color w:val="000000"/>
        </w:rPr>
        <w:t>Occupational</w:t>
      </w:r>
      <w:r w:rsidRPr="000D3374">
        <w:rPr>
          <w:rFonts w:ascii="Arial" w:hAnsi="Arial" w:cs="Arial"/>
          <w:color w:val="000000"/>
        </w:rPr>
        <w:t xml:space="preserve"> standard is </w:t>
      </w:r>
      <w:r>
        <w:rPr>
          <w:rFonts w:ascii="Arial" w:hAnsi="Arial" w:cs="Arial"/>
          <w:color w:val="000000"/>
        </w:rPr>
        <w:t xml:space="preserve">organized in two levels with the </w:t>
      </w:r>
      <w:r w:rsidRPr="00A46C13">
        <w:rPr>
          <w:rFonts w:ascii="Arial" w:hAnsi="Arial" w:cs="Arial"/>
          <w:color w:val="000000"/>
        </w:rPr>
        <w:t>same</w:t>
      </w:r>
      <w:r>
        <w:rPr>
          <w:rFonts w:ascii="Arial" w:hAnsi="Arial" w:cs="Arial"/>
          <w:color w:val="000000"/>
        </w:rPr>
        <w:t xml:space="preserve"> title </w:t>
      </w:r>
      <w:proofErr w:type="gramStart"/>
      <w:r>
        <w:rPr>
          <w:rFonts w:ascii="Arial" w:hAnsi="Arial" w:cs="Arial"/>
          <w:color w:val="000000"/>
        </w:rPr>
        <w:t>"</w:t>
      </w:r>
      <w:r w:rsidRPr="00A46C13">
        <w:rPr>
          <w:rFonts w:ascii="Arial" w:hAnsi="Arial" w:cs="Arial"/>
          <w:b/>
          <w:bCs/>
        </w:rPr>
        <w:t xml:space="preserve"> </w:t>
      </w:r>
      <w:r w:rsidRPr="00A46C13">
        <w:rPr>
          <w:rFonts w:ascii="Arial" w:hAnsi="Arial" w:cs="Arial"/>
          <w:bCs/>
        </w:rPr>
        <w:t>Electro</w:t>
      </w:r>
      <w:proofErr w:type="gramEnd"/>
      <w:r w:rsidRPr="00A46C13">
        <w:rPr>
          <w:rFonts w:ascii="Arial" w:hAnsi="Arial" w:cs="Arial"/>
          <w:bCs/>
        </w:rPr>
        <w:t>-Mechanical Equipment Operation and Maintenance</w:t>
      </w:r>
      <w:r w:rsidRPr="000D3374">
        <w:rPr>
          <w:rFonts w:ascii="Arial" w:hAnsi="Arial" w:cs="Arial"/>
          <w:color w:val="000000"/>
        </w:rPr>
        <w:t>.</w:t>
      </w:r>
      <w:r>
        <w:rPr>
          <w:rFonts w:ascii="Arial" w:hAnsi="Arial" w:cs="Arial"/>
          <w:color w:val="000000"/>
        </w:rPr>
        <w:t>"</w:t>
      </w:r>
      <w:r w:rsidRPr="000D3374">
        <w:rPr>
          <w:rFonts w:ascii="Arial" w:hAnsi="Arial" w:cs="Arial"/>
          <w:color w:val="000000"/>
        </w:rPr>
        <w:t xml:space="preserve"> Those who are responsible to undertake competence assessment and provide trainin</w:t>
      </w:r>
      <w:r>
        <w:rPr>
          <w:rFonts w:ascii="Arial" w:hAnsi="Arial" w:cs="Arial"/>
          <w:color w:val="000000"/>
        </w:rPr>
        <w:t xml:space="preserve">g should check for the version </w:t>
      </w:r>
      <w:r w:rsidRPr="000D3374">
        <w:rPr>
          <w:rFonts w:ascii="Arial" w:hAnsi="Arial" w:cs="Arial"/>
          <w:color w:val="000000"/>
        </w:rPr>
        <w:t>review</w:t>
      </w:r>
      <w:r>
        <w:rPr>
          <w:rFonts w:ascii="Arial" w:hAnsi="Arial" w:cs="Arial"/>
          <w:color w:val="000000"/>
        </w:rPr>
        <w:t xml:space="preserve"> of the document </w:t>
      </w:r>
      <w:r w:rsidRPr="000D3374">
        <w:rPr>
          <w:rFonts w:ascii="Arial" w:hAnsi="Arial" w:cs="Arial"/>
          <w:color w:val="000000"/>
        </w:rPr>
        <w:t>to confirm the latest version number before developing assessment tools and commence training respectively.  Users are also advised to contact the agency for any d</w:t>
      </w:r>
      <w:r>
        <w:rPr>
          <w:rFonts w:ascii="Arial" w:hAnsi="Arial" w:cs="Arial"/>
          <w:color w:val="000000"/>
        </w:rPr>
        <w:t>oubts they have on the document or may refer to the</w:t>
      </w:r>
      <w:r w:rsidRPr="000D3374">
        <w:rPr>
          <w:rFonts w:ascii="Arial" w:hAnsi="Arial" w:cs="Arial"/>
          <w:color w:val="000000"/>
        </w:rPr>
        <w:t xml:space="preserve"> website.</w:t>
      </w:r>
    </w:p>
    <w:p w:rsidR="00E046C6" w:rsidRPr="00806125" w:rsidRDefault="00E046C6" w:rsidP="00E046C6">
      <w:pPr>
        <w:pStyle w:val="BodyText"/>
        <w:spacing w:before="120" w:line="360" w:lineRule="auto"/>
        <w:ind w:right="-331"/>
        <w:jc w:val="both"/>
        <w:rPr>
          <w:rFonts w:ascii="Arial" w:hAnsi="Arial" w:cs="Arial"/>
          <w:b/>
          <w:color w:val="000000"/>
        </w:rPr>
      </w:pPr>
      <w:r w:rsidRPr="00F91006">
        <w:rPr>
          <w:rFonts w:ascii="Arial" w:hAnsi="Arial" w:cs="Arial"/>
          <w:b/>
          <w:color w:val="000000"/>
        </w:rPr>
        <w:t>The</w:t>
      </w:r>
      <w:r w:rsidRPr="000D3374">
        <w:rPr>
          <w:rFonts w:ascii="Arial" w:hAnsi="Arial" w:cs="Arial"/>
          <w:b/>
          <w:color w:val="000000"/>
        </w:rPr>
        <w:t xml:space="preserve"> </w:t>
      </w:r>
      <w:r w:rsidRPr="00806125">
        <w:rPr>
          <w:rStyle w:val="SpecialBold"/>
          <w:rFonts w:ascii="Arial" w:hAnsi="Arial" w:cs="Arial"/>
          <w:color w:val="000000"/>
        </w:rPr>
        <w:t xml:space="preserve">development date is the time the document is prepared and validated by relevant industry experts and approved by relevant sector leading the industry. It indicates the effective date to use the document for training and assessment purposes and termination of use of the previous version for any purposes. </w:t>
      </w:r>
    </w:p>
    <w:p w:rsidR="00E046C6" w:rsidRPr="00333557" w:rsidRDefault="00E046C6" w:rsidP="00E046C6">
      <w:pPr>
        <w:pStyle w:val="BodyText"/>
        <w:spacing w:before="120" w:line="360" w:lineRule="auto"/>
        <w:ind w:right="-331"/>
        <w:jc w:val="both"/>
        <w:rPr>
          <w:rStyle w:val="SpecialBold"/>
          <w:rFonts w:ascii="Arial" w:hAnsi="Arial" w:cs="Arial"/>
          <w:b w:val="0"/>
          <w:color w:val="000000"/>
        </w:rPr>
      </w:pPr>
      <w:r w:rsidRPr="00333557">
        <w:rPr>
          <w:rStyle w:val="SpecialBold"/>
          <w:rFonts w:ascii="Arial" w:hAnsi="Arial" w:cs="Arial"/>
          <w:color w:val="000000"/>
        </w:rPr>
        <w:t>The endorsed occupational standards and their components may remain current up to five years from the date of development.</w:t>
      </w:r>
    </w:p>
    <w:p w:rsidR="00EE53D3" w:rsidRDefault="00E046C6" w:rsidP="00EE53D3">
      <w:pPr>
        <w:pStyle w:val="BodyText"/>
        <w:spacing w:before="120" w:line="360" w:lineRule="auto"/>
        <w:ind w:right="-331"/>
        <w:jc w:val="both"/>
        <w:rPr>
          <w:rFonts w:ascii="Arial" w:hAnsi="Arial" w:cs="Arial"/>
          <w:color w:val="000000"/>
        </w:rPr>
      </w:pPr>
      <w:r w:rsidRPr="000D3374">
        <w:rPr>
          <w:rFonts w:ascii="Arial" w:hAnsi="Arial" w:cs="Arial"/>
          <w:color w:val="000000"/>
        </w:rPr>
        <w:t>Users of this occupational standard are advised strictly to read and understand the table below for the changes made on the occupational standard during revision process.</w:t>
      </w:r>
    </w:p>
    <w:p w:rsidR="00E046C6" w:rsidRPr="00EE53D3" w:rsidRDefault="00E046C6" w:rsidP="00EE53D3">
      <w:pPr>
        <w:pStyle w:val="BodyText"/>
        <w:spacing w:before="120" w:line="360" w:lineRule="auto"/>
        <w:ind w:right="-331"/>
        <w:jc w:val="both"/>
        <w:rPr>
          <w:rFonts w:ascii="Arial" w:hAnsi="Arial" w:cs="Arial"/>
          <w:color w:val="000000"/>
        </w:rPr>
      </w:pPr>
      <w:r>
        <w:rPr>
          <w:rFonts w:ascii="Arial" w:hAnsi="Arial" w:cs="Arial"/>
          <w:b/>
          <w:color w:val="000000"/>
        </w:rPr>
        <w:lastRenderedPageBreak/>
        <w:t>Occupational Title</w:t>
      </w:r>
      <w:r w:rsidRPr="000D3374">
        <w:rPr>
          <w:rFonts w:ascii="Arial" w:hAnsi="Arial" w:cs="Arial"/>
          <w:color w:val="000000"/>
        </w:rPr>
        <w:t>:</w:t>
      </w:r>
      <w:r w:rsidRPr="000D3374">
        <w:rPr>
          <w:rFonts w:ascii="Arial" w:hAnsi="Arial" w:cs="Arial"/>
          <w:bCs/>
          <w:color w:val="000000"/>
          <w:u w:val="single"/>
        </w:rPr>
        <w:t xml:space="preserve"> </w:t>
      </w:r>
      <w:r>
        <w:rPr>
          <w:rFonts w:ascii="Arial" w:hAnsi="Arial" w:cs="Arial"/>
          <w:b/>
        </w:rPr>
        <w:t>Electro-Mechanical Equipment a</w:t>
      </w:r>
      <w:r w:rsidRPr="0070337D">
        <w:rPr>
          <w:rFonts w:ascii="Arial" w:hAnsi="Arial" w:cs="Arial"/>
          <w:b/>
        </w:rPr>
        <w:t>nd Machinery Maintenance</w:t>
      </w:r>
    </w:p>
    <w:p w:rsidR="00E046C6" w:rsidRDefault="00E046C6" w:rsidP="00E046C6">
      <w:pPr>
        <w:spacing w:before="120" w:after="120" w:line="360" w:lineRule="auto"/>
        <w:rPr>
          <w:rFonts w:ascii="Arial" w:hAnsi="Arial" w:cs="Arial"/>
          <w:color w:val="000000"/>
        </w:rPr>
      </w:pPr>
      <w:r w:rsidRPr="000D3374">
        <w:rPr>
          <w:rFonts w:ascii="Arial" w:hAnsi="Arial" w:cs="Arial"/>
          <w:color w:val="000000"/>
        </w:rPr>
        <w:t xml:space="preserve"> </w:t>
      </w:r>
      <w:r w:rsidRPr="000D3374">
        <w:rPr>
          <w:rFonts w:ascii="Arial" w:hAnsi="Arial" w:cs="Arial"/>
          <w:b/>
          <w:color w:val="000000"/>
        </w:rPr>
        <w:t>Previous Occupational Level</w:t>
      </w:r>
      <w:r w:rsidRPr="000D3374">
        <w:rPr>
          <w:rFonts w:ascii="Arial" w:hAnsi="Arial" w:cs="Arial"/>
          <w:color w:val="000000"/>
        </w:rPr>
        <w:t xml:space="preserve">: </w:t>
      </w:r>
      <w:r w:rsidRPr="00E734B9">
        <w:rPr>
          <w:rFonts w:ascii="Arial" w:hAnsi="Arial" w:cs="Arial"/>
          <w:color w:val="000000"/>
          <w:u w:val="single"/>
        </w:rPr>
        <w:t>1-</w:t>
      </w:r>
      <w:r>
        <w:rPr>
          <w:rFonts w:ascii="Arial" w:hAnsi="Arial" w:cs="Arial"/>
          <w:color w:val="000000"/>
          <w:u w:val="single"/>
        </w:rPr>
        <w:t>4</w:t>
      </w:r>
    </w:p>
    <w:p w:rsidR="00E046C6" w:rsidRPr="000D3374" w:rsidRDefault="00E046C6" w:rsidP="00E046C6">
      <w:pPr>
        <w:spacing w:before="120" w:after="120" w:line="360" w:lineRule="auto"/>
        <w:rPr>
          <w:rFonts w:ascii="Arial" w:eastAsia="+mn-ea" w:hAnsi="Arial" w:cs="Arial"/>
          <w:b/>
          <w:bCs/>
          <w:color w:val="000000"/>
          <w:kern w:val="24"/>
        </w:rPr>
      </w:pPr>
      <w:r w:rsidRPr="000D3374">
        <w:rPr>
          <w:rFonts w:ascii="Arial" w:hAnsi="Arial" w:cs="Arial"/>
          <w:b/>
          <w:color w:val="000000"/>
        </w:rPr>
        <w:t>Version</w:t>
      </w:r>
      <w:r w:rsidRPr="000D3374">
        <w:rPr>
          <w:rFonts w:ascii="Arial" w:hAnsi="Arial" w:cs="Arial"/>
          <w:color w:val="000000"/>
        </w:rPr>
        <w:t xml:space="preserve">: </w:t>
      </w:r>
      <w:r w:rsidR="00E734B9">
        <w:rPr>
          <w:rFonts w:ascii="Arial" w:hAnsi="Arial" w:cs="Arial"/>
          <w:color w:val="000000"/>
          <w:u w:val="single"/>
        </w:rPr>
        <w:t>I</w:t>
      </w:r>
    </w:p>
    <w:p w:rsidR="00E046C6" w:rsidRPr="00957927" w:rsidRDefault="00E046C6" w:rsidP="00E046C6">
      <w:pPr>
        <w:spacing w:before="120" w:after="120" w:line="360" w:lineRule="auto"/>
        <w:rPr>
          <w:rFonts w:ascii="Arial" w:hAnsi="Arial" w:cs="Arial"/>
          <w:color w:val="000000"/>
          <w:u w:val="single"/>
        </w:rPr>
      </w:pPr>
      <w:r w:rsidRPr="000D3374">
        <w:rPr>
          <w:rFonts w:ascii="Arial" w:hAnsi="Arial" w:cs="Arial"/>
          <w:b/>
          <w:color w:val="000000"/>
        </w:rPr>
        <w:t>Date of Development</w:t>
      </w:r>
      <w:r w:rsidRPr="000D3374">
        <w:rPr>
          <w:rFonts w:ascii="Arial" w:hAnsi="Arial" w:cs="Arial"/>
          <w:color w:val="000000"/>
        </w:rPr>
        <w:t xml:space="preserve">:  </w:t>
      </w:r>
      <w:r>
        <w:rPr>
          <w:rFonts w:ascii="Arial" w:hAnsi="Arial" w:cs="Arial"/>
          <w:color w:val="000000"/>
          <w:u w:val="single"/>
        </w:rPr>
        <w:t>November 2009</w:t>
      </w:r>
    </w:p>
    <w:p w:rsidR="00E17166" w:rsidRPr="00E17166" w:rsidRDefault="00E046C6" w:rsidP="00E046C6">
      <w:pPr>
        <w:spacing w:before="120" w:after="120" w:line="360" w:lineRule="auto"/>
        <w:rPr>
          <w:rFonts w:ascii="Arial" w:hAnsi="Arial" w:cs="Arial"/>
          <w:bCs/>
          <w:u w:val="single"/>
        </w:rPr>
      </w:pPr>
      <w:r w:rsidRPr="000D3374">
        <w:rPr>
          <w:rFonts w:ascii="Arial" w:hAnsi="Arial" w:cs="Arial"/>
          <w:b/>
          <w:color w:val="000000"/>
        </w:rPr>
        <w:t>Modified Occupational</w:t>
      </w:r>
      <w:r w:rsidRPr="000D3374">
        <w:rPr>
          <w:rFonts w:ascii="Arial" w:hAnsi="Arial" w:cs="Arial"/>
          <w:color w:val="000000"/>
        </w:rPr>
        <w:t xml:space="preserve"> </w:t>
      </w:r>
      <w:r w:rsidRPr="000D3374">
        <w:rPr>
          <w:rFonts w:ascii="Arial" w:hAnsi="Arial" w:cs="Arial"/>
          <w:b/>
          <w:color w:val="000000"/>
        </w:rPr>
        <w:t>level Name</w:t>
      </w:r>
      <w:r>
        <w:rPr>
          <w:rFonts w:ascii="Arial" w:hAnsi="Arial" w:cs="Arial"/>
          <w:b/>
          <w:color w:val="000000"/>
        </w:rPr>
        <w:t>/Title</w:t>
      </w:r>
      <w:r w:rsidRPr="000D3374">
        <w:rPr>
          <w:rFonts w:ascii="Arial" w:hAnsi="Arial" w:cs="Arial"/>
          <w:color w:val="000000"/>
        </w:rPr>
        <w:t>:</w:t>
      </w:r>
      <w:r w:rsidRPr="000D3374">
        <w:rPr>
          <w:rFonts w:ascii="Arial" w:eastAsia="+mn-ea" w:hAnsi="Arial" w:cs="Arial"/>
          <w:b/>
          <w:bCs/>
          <w:color w:val="000000"/>
          <w:kern w:val="24"/>
        </w:rPr>
        <w:t xml:space="preserve"> </w:t>
      </w:r>
      <w:r w:rsidR="00E17166" w:rsidRPr="00E17166">
        <w:rPr>
          <w:rFonts w:ascii="Arial" w:hAnsi="Arial" w:cs="Arial"/>
          <w:b/>
          <w:bCs/>
          <w:u w:val="single"/>
        </w:rPr>
        <w:t>Electromechanical Equipment Maintenance Supervision</w:t>
      </w:r>
      <w:r w:rsidR="00E17166" w:rsidRPr="00E17166">
        <w:rPr>
          <w:rFonts w:ascii="Arial" w:hAnsi="Arial" w:cs="Arial"/>
          <w:bCs/>
          <w:u w:val="single"/>
        </w:rPr>
        <w:t xml:space="preserve"> </w:t>
      </w:r>
    </w:p>
    <w:p w:rsidR="00E046C6" w:rsidRPr="00AB39D2" w:rsidRDefault="00E046C6" w:rsidP="00E046C6">
      <w:pPr>
        <w:spacing w:before="120" w:after="120" w:line="360" w:lineRule="auto"/>
        <w:rPr>
          <w:rFonts w:ascii="Arial" w:hAnsi="Arial" w:cs="Arial"/>
          <w:color w:val="000000"/>
          <w:u w:val="single"/>
        </w:rPr>
      </w:pPr>
      <w:r w:rsidRPr="000D3374">
        <w:rPr>
          <w:rFonts w:ascii="Arial" w:hAnsi="Arial" w:cs="Arial"/>
          <w:b/>
          <w:color w:val="000000"/>
        </w:rPr>
        <w:t>New Occupational Level</w:t>
      </w:r>
      <w:r w:rsidRPr="000D3374">
        <w:rPr>
          <w:rFonts w:ascii="Arial" w:hAnsi="Arial" w:cs="Arial"/>
          <w:color w:val="000000"/>
        </w:rPr>
        <w:t xml:space="preserve">: </w:t>
      </w:r>
      <w:r w:rsidR="00AB39D2" w:rsidRPr="00AB39D2">
        <w:rPr>
          <w:rFonts w:ascii="Arial" w:hAnsi="Arial" w:cs="Arial"/>
          <w:color w:val="000000"/>
          <w:u w:val="single"/>
        </w:rPr>
        <w:t>1-</w:t>
      </w:r>
      <w:r w:rsidR="00EE53D3" w:rsidRPr="00AB39D2">
        <w:rPr>
          <w:rFonts w:ascii="Arial" w:hAnsi="Arial" w:cs="Arial"/>
          <w:color w:val="000000"/>
          <w:u w:val="single"/>
        </w:rPr>
        <w:t>4</w:t>
      </w:r>
      <w:r w:rsidRPr="00AB39D2">
        <w:rPr>
          <w:rFonts w:ascii="Arial" w:hAnsi="Arial" w:cs="Arial"/>
          <w:color w:val="000000"/>
          <w:u w:val="single"/>
        </w:rPr>
        <w:t xml:space="preserve"> </w:t>
      </w:r>
    </w:p>
    <w:p w:rsidR="00E046C6" w:rsidRPr="000D3374" w:rsidRDefault="00E046C6" w:rsidP="00E046C6">
      <w:pPr>
        <w:spacing w:before="120" w:after="120" w:line="360" w:lineRule="auto"/>
        <w:rPr>
          <w:rFonts w:ascii="Arial" w:hAnsi="Arial" w:cs="Arial"/>
          <w:color w:val="000000"/>
          <w:u w:val="single"/>
        </w:rPr>
      </w:pPr>
      <w:r w:rsidRPr="000D3374">
        <w:rPr>
          <w:rFonts w:ascii="Arial" w:hAnsi="Arial" w:cs="Arial"/>
          <w:b/>
          <w:color w:val="000000"/>
        </w:rPr>
        <w:t>Version</w:t>
      </w:r>
      <w:r w:rsidRPr="000D3374">
        <w:rPr>
          <w:rFonts w:ascii="Arial" w:hAnsi="Arial" w:cs="Arial"/>
          <w:color w:val="000000"/>
        </w:rPr>
        <w:t xml:space="preserve">: </w:t>
      </w:r>
      <w:r>
        <w:rPr>
          <w:rFonts w:ascii="Arial" w:hAnsi="Arial" w:cs="Arial"/>
          <w:color w:val="000000"/>
          <w:u w:val="single"/>
        </w:rPr>
        <w:t>II</w:t>
      </w:r>
    </w:p>
    <w:p w:rsidR="00E046C6" w:rsidRPr="000D3374" w:rsidRDefault="00E046C6" w:rsidP="00E046C6">
      <w:pPr>
        <w:spacing w:before="120" w:after="120" w:line="360" w:lineRule="auto"/>
        <w:rPr>
          <w:rFonts w:ascii="Arial" w:hAnsi="Arial" w:cs="Arial"/>
          <w:color w:val="000000"/>
          <w:u w:val="single"/>
        </w:rPr>
      </w:pPr>
      <w:r w:rsidRPr="000D3374">
        <w:rPr>
          <w:rFonts w:ascii="Arial" w:hAnsi="Arial" w:cs="Arial"/>
          <w:b/>
          <w:color w:val="000000"/>
        </w:rPr>
        <w:t xml:space="preserve">Date of </w:t>
      </w:r>
      <w:r>
        <w:rPr>
          <w:rFonts w:ascii="Arial" w:hAnsi="Arial" w:cs="Arial"/>
          <w:b/>
          <w:color w:val="000000"/>
        </w:rPr>
        <w:t>Development/</w:t>
      </w:r>
      <w:r w:rsidRPr="000D3374">
        <w:rPr>
          <w:rFonts w:ascii="Arial" w:hAnsi="Arial" w:cs="Arial"/>
          <w:b/>
          <w:color w:val="000000"/>
        </w:rPr>
        <w:t>Review</w:t>
      </w:r>
      <w:r w:rsidRPr="000D3374">
        <w:rPr>
          <w:rFonts w:ascii="Arial" w:hAnsi="Arial" w:cs="Arial"/>
          <w:color w:val="000000"/>
        </w:rPr>
        <w:t xml:space="preserve">: </w:t>
      </w:r>
      <w:r w:rsidRPr="00C52FDB">
        <w:rPr>
          <w:rFonts w:ascii="Arial" w:hAnsi="Arial" w:cs="Arial"/>
          <w:color w:val="000000"/>
          <w:u w:val="single"/>
        </w:rPr>
        <w:t>M</w:t>
      </w:r>
      <w:r w:rsidR="00C52FDB" w:rsidRPr="00C52FDB">
        <w:rPr>
          <w:rFonts w:ascii="Arial" w:hAnsi="Arial" w:cs="Arial"/>
          <w:color w:val="000000"/>
          <w:u w:val="single"/>
        </w:rPr>
        <w:t>arch</w:t>
      </w:r>
      <w:r w:rsidRPr="00C52FDB">
        <w:rPr>
          <w:rFonts w:ascii="Arial" w:hAnsi="Arial" w:cs="Arial"/>
          <w:color w:val="000000"/>
          <w:u w:val="single"/>
        </w:rPr>
        <w:t xml:space="preserve"> 2017</w:t>
      </w:r>
    </w:p>
    <w:tbl>
      <w:tblPr>
        <w:tblW w:w="9270" w:type="dxa"/>
        <w:tblInd w:w="62" w:type="dxa"/>
        <w:tblLayout w:type="fixed"/>
        <w:tblCellMar>
          <w:left w:w="62" w:type="dxa"/>
          <w:right w:w="62" w:type="dxa"/>
        </w:tblCellMar>
        <w:tblLook w:val="0000"/>
      </w:tblPr>
      <w:tblGrid>
        <w:gridCol w:w="1980"/>
        <w:gridCol w:w="4140"/>
        <w:gridCol w:w="3150"/>
      </w:tblGrid>
      <w:tr w:rsidR="00E046C6" w:rsidRPr="00840C74" w:rsidTr="009425EB">
        <w:trPr>
          <w:tblHeader/>
        </w:trPr>
        <w:tc>
          <w:tcPr>
            <w:tcW w:w="1980" w:type="dxa"/>
            <w:tcBorders>
              <w:top w:val="single" w:sz="4" w:space="0" w:color="auto"/>
              <w:left w:val="single" w:sz="4" w:space="0" w:color="auto"/>
              <w:bottom w:val="single" w:sz="4" w:space="0" w:color="auto"/>
              <w:right w:val="single" w:sz="4" w:space="0" w:color="auto"/>
            </w:tcBorders>
            <w:shd w:val="clear" w:color="auto" w:fill="BFBFBF"/>
          </w:tcPr>
          <w:p w:rsidR="00E046C6" w:rsidRPr="00840C74" w:rsidRDefault="00E046C6" w:rsidP="009425EB">
            <w:pPr>
              <w:pStyle w:val="BodyText"/>
              <w:spacing w:after="0"/>
              <w:jc w:val="center"/>
              <w:rPr>
                <w:rStyle w:val="SpecialBold"/>
                <w:rFonts w:ascii="Arial" w:hAnsi="Arial" w:cs="Arial"/>
                <w:color w:val="000000"/>
              </w:rPr>
            </w:pPr>
            <w:r w:rsidRPr="00840C74">
              <w:rPr>
                <w:rStyle w:val="SpecialBold"/>
                <w:rFonts w:ascii="Arial" w:hAnsi="Arial" w:cs="Arial"/>
                <w:color w:val="000000"/>
              </w:rPr>
              <w:t>Occupational Level</w:t>
            </w:r>
          </w:p>
        </w:tc>
        <w:tc>
          <w:tcPr>
            <w:tcW w:w="4140" w:type="dxa"/>
            <w:tcBorders>
              <w:top w:val="single" w:sz="4" w:space="0" w:color="auto"/>
              <w:left w:val="single" w:sz="4" w:space="0" w:color="auto"/>
              <w:bottom w:val="single" w:sz="4" w:space="0" w:color="auto"/>
              <w:right w:val="single" w:sz="4" w:space="0" w:color="auto"/>
            </w:tcBorders>
            <w:shd w:val="clear" w:color="auto" w:fill="BFBFBF"/>
            <w:tcMar>
              <w:top w:w="0" w:type="dxa"/>
              <w:left w:w="62" w:type="dxa"/>
              <w:bottom w:w="0" w:type="dxa"/>
              <w:right w:w="62" w:type="dxa"/>
            </w:tcMar>
          </w:tcPr>
          <w:p w:rsidR="00E046C6" w:rsidRPr="00840C74" w:rsidRDefault="00E046C6" w:rsidP="009425EB">
            <w:pPr>
              <w:pStyle w:val="BodyText"/>
              <w:spacing w:after="0"/>
              <w:jc w:val="center"/>
              <w:rPr>
                <w:rFonts w:ascii="Arial" w:hAnsi="Arial" w:cs="Arial"/>
                <w:color w:val="000000"/>
                <w:lang w:val="en-NZ"/>
              </w:rPr>
            </w:pPr>
            <w:r w:rsidRPr="00840C74">
              <w:rPr>
                <w:rStyle w:val="SpecialBold"/>
                <w:rFonts w:ascii="Arial" w:hAnsi="Arial" w:cs="Arial"/>
                <w:color w:val="000000"/>
              </w:rPr>
              <w:t>Changes on the units</w:t>
            </w:r>
          </w:p>
        </w:tc>
        <w:tc>
          <w:tcPr>
            <w:tcW w:w="3150" w:type="dxa"/>
            <w:tcBorders>
              <w:top w:val="single" w:sz="4" w:space="0" w:color="auto"/>
              <w:left w:val="single" w:sz="4" w:space="0" w:color="auto"/>
              <w:bottom w:val="single" w:sz="4" w:space="0" w:color="auto"/>
              <w:right w:val="single" w:sz="4" w:space="0" w:color="auto"/>
            </w:tcBorders>
            <w:shd w:val="clear" w:color="auto" w:fill="BFBFBF"/>
          </w:tcPr>
          <w:p w:rsidR="00E046C6" w:rsidRPr="00840C74" w:rsidRDefault="00E046C6" w:rsidP="009425EB">
            <w:pPr>
              <w:pStyle w:val="BodyText"/>
              <w:spacing w:after="0"/>
              <w:jc w:val="center"/>
              <w:rPr>
                <w:rStyle w:val="SpecialBold"/>
                <w:rFonts w:ascii="Arial" w:hAnsi="Arial" w:cs="Arial"/>
                <w:color w:val="000000"/>
              </w:rPr>
            </w:pPr>
            <w:r w:rsidRPr="00840C74">
              <w:rPr>
                <w:rStyle w:val="SpecialBold"/>
                <w:rFonts w:ascii="Arial" w:hAnsi="Arial" w:cs="Arial"/>
                <w:color w:val="000000"/>
              </w:rPr>
              <w:t>Justification/Remark</w:t>
            </w:r>
          </w:p>
        </w:tc>
      </w:tr>
      <w:tr w:rsidR="005A7FDE" w:rsidRPr="00840C74" w:rsidTr="00725A97">
        <w:trPr>
          <w:trHeight w:val="64"/>
        </w:trPr>
        <w:tc>
          <w:tcPr>
            <w:tcW w:w="1980" w:type="dxa"/>
            <w:vMerge w:val="restart"/>
            <w:tcBorders>
              <w:top w:val="single" w:sz="4" w:space="0" w:color="auto"/>
              <w:left w:val="single" w:sz="4" w:space="0" w:color="auto"/>
              <w:right w:val="single" w:sz="4" w:space="0" w:color="auto"/>
            </w:tcBorders>
          </w:tcPr>
          <w:p w:rsidR="005A7FDE" w:rsidRDefault="005A7FDE" w:rsidP="009425EB">
            <w:pPr>
              <w:pStyle w:val="BodyText"/>
              <w:spacing w:after="0"/>
              <w:jc w:val="both"/>
              <w:rPr>
                <w:rFonts w:ascii="Arial" w:hAnsi="Arial" w:cs="Arial"/>
                <w:color w:val="000000"/>
              </w:rPr>
            </w:pPr>
            <w:r>
              <w:rPr>
                <w:rFonts w:ascii="Arial" w:hAnsi="Arial" w:cs="Arial"/>
                <w:color w:val="000000"/>
              </w:rPr>
              <w:t xml:space="preserve">            </w:t>
            </w:r>
          </w:p>
          <w:p w:rsidR="005A7FDE" w:rsidRDefault="005A7FDE" w:rsidP="009425EB">
            <w:pPr>
              <w:pStyle w:val="BodyText"/>
              <w:spacing w:after="0"/>
              <w:jc w:val="both"/>
              <w:rPr>
                <w:rFonts w:ascii="Arial" w:hAnsi="Arial" w:cs="Arial"/>
                <w:color w:val="000000"/>
              </w:rPr>
            </w:pPr>
          </w:p>
          <w:p w:rsidR="005A7FDE" w:rsidRDefault="005A7FDE" w:rsidP="009425EB">
            <w:pPr>
              <w:pStyle w:val="BodyText"/>
              <w:spacing w:after="0"/>
              <w:jc w:val="both"/>
              <w:rPr>
                <w:rFonts w:ascii="Arial" w:hAnsi="Arial" w:cs="Arial"/>
                <w:color w:val="000000"/>
              </w:rPr>
            </w:pPr>
          </w:p>
          <w:p w:rsidR="005A7FDE" w:rsidRDefault="005A7FDE" w:rsidP="009425EB">
            <w:pPr>
              <w:pStyle w:val="BodyText"/>
              <w:spacing w:after="0"/>
              <w:jc w:val="both"/>
              <w:rPr>
                <w:rFonts w:ascii="Arial" w:hAnsi="Arial" w:cs="Arial"/>
                <w:color w:val="000000"/>
              </w:rPr>
            </w:pPr>
          </w:p>
          <w:p w:rsidR="005A7FDE" w:rsidRDefault="005A7FDE" w:rsidP="009425EB">
            <w:pPr>
              <w:pStyle w:val="BodyText"/>
              <w:spacing w:after="0"/>
              <w:jc w:val="both"/>
              <w:rPr>
                <w:rFonts w:ascii="Arial" w:hAnsi="Arial" w:cs="Arial"/>
                <w:color w:val="000000"/>
              </w:rPr>
            </w:pPr>
          </w:p>
          <w:p w:rsidR="005A7FDE" w:rsidRDefault="005A7FDE" w:rsidP="009425EB">
            <w:pPr>
              <w:pStyle w:val="BodyText"/>
              <w:spacing w:after="0"/>
              <w:jc w:val="both"/>
              <w:rPr>
                <w:rFonts w:ascii="Arial" w:hAnsi="Arial" w:cs="Arial"/>
                <w:color w:val="000000"/>
              </w:rPr>
            </w:pPr>
          </w:p>
          <w:p w:rsidR="005A7FDE" w:rsidRDefault="005A7FDE" w:rsidP="009425EB">
            <w:pPr>
              <w:pStyle w:val="BodyText"/>
              <w:spacing w:after="0"/>
              <w:jc w:val="both"/>
              <w:rPr>
                <w:rFonts w:ascii="Arial" w:hAnsi="Arial" w:cs="Arial"/>
                <w:color w:val="000000"/>
              </w:rPr>
            </w:pPr>
          </w:p>
          <w:p w:rsidR="005A7FDE" w:rsidRDefault="005A7FDE" w:rsidP="009425EB">
            <w:pPr>
              <w:pStyle w:val="BodyText"/>
              <w:spacing w:after="0"/>
              <w:jc w:val="both"/>
              <w:rPr>
                <w:rFonts w:ascii="Arial" w:hAnsi="Arial" w:cs="Arial"/>
                <w:color w:val="000000"/>
              </w:rPr>
            </w:pPr>
          </w:p>
          <w:p w:rsidR="005A7FDE" w:rsidRPr="005A7FDE" w:rsidRDefault="005A7FDE" w:rsidP="009425EB">
            <w:pPr>
              <w:pStyle w:val="BodyText"/>
              <w:spacing w:after="0"/>
              <w:jc w:val="both"/>
              <w:rPr>
                <w:rFonts w:ascii="Arial" w:hAnsi="Arial" w:cs="Arial"/>
                <w:b/>
                <w:color w:val="000000"/>
              </w:rPr>
            </w:pPr>
            <w:r>
              <w:rPr>
                <w:rFonts w:ascii="Arial" w:hAnsi="Arial" w:cs="Arial"/>
                <w:color w:val="000000"/>
              </w:rPr>
              <w:t xml:space="preserve">         </w:t>
            </w:r>
            <w:r w:rsidRPr="005A7FDE">
              <w:rPr>
                <w:rFonts w:ascii="Arial" w:hAnsi="Arial" w:cs="Arial"/>
                <w:b/>
                <w:color w:val="000000"/>
              </w:rPr>
              <w:t>IV</w:t>
            </w:r>
          </w:p>
        </w:tc>
        <w:tc>
          <w:tcPr>
            <w:tcW w:w="41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A7FDE" w:rsidRPr="00840C74" w:rsidRDefault="005A7FDE" w:rsidP="002D4A9E">
            <w:pPr>
              <w:pStyle w:val="BodyText"/>
              <w:spacing w:after="0"/>
              <w:ind w:right="73"/>
              <w:jc w:val="both"/>
              <w:rPr>
                <w:rFonts w:ascii="Arial" w:hAnsi="Arial" w:cs="Arial"/>
                <w:b/>
                <w:i/>
                <w:color w:val="000000"/>
              </w:rPr>
            </w:pPr>
            <w:r w:rsidRPr="00333557">
              <w:rPr>
                <w:rStyle w:val="SpecialBold"/>
                <w:rFonts w:ascii="Arial" w:hAnsi="Arial" w:cs="Arial"/>
                <w:i/>
                <w:color w:val="000000"/>
              </w:rPr>
              <w:t>Retained</w:t>
            </w:r>
            <w:r>
              <w:rPr>
                <w:rStyle w:val="SpecialBold"/>
                <w:rFonts w:ascii="Arial" w:hAnsi="Arial" w:cs="Arial"/>
                <w:i/>
                <w:color w:val="000000"/>
              </w:rPr>
              <w:t xml:space="preserve"> and Re-Approved</w:t>
            </w:r>
            <w:r w:rsidRPr="00840C74">
              <w:rPr>
                <w:rStyle w:val="SpecialBold"/>
                <w:rFonts w:ascii="Arial" w:hAnsi="Arial" w:cs="Arial"/>
                <w:i/>
                <w:color w:val="000000"/>
              </w:rPr>
              <w:t xml:space="preserve"> Units:</w:t>
            </w:r>
          </w:p>
        </w:tc>
        <w:tc>
          <w:tcPr>
            <w:tcW w:w="3150" w:type="dxa"/>
            <w:tcBorders>
              <w:top w:val="single" w:sz="4" w:space="0" w:color="auto"/>
              <w:left w:val="single" w:sz="4" w:space="0" w:color="auto"/>
              <w:bottom w:val="single" w:sz="4" w:space="0" w:color="auto"/>
              <w:right w:val="single" w:sz="4" w:space="0" w:color="auto"/>
            </w:tcBorders>
          </w:tcPr>
          <w:p w:rsidR="005A7FDE" w:rsidRPr="0038636A" w:rsidRDefault="009D4852" w:rsidP="009D4852">
            <w:pPr>
              <w:pStyle w:val="BodyText"/>
              <w:spacing w:after="0"/>
              <w:ind w:left="28" w:right="118"/>
              <w:rPr>
                <w:rStyle w:val="SpecialBold"/>
                <w:rFonts w:ascii="Arial" w:hAnsi="Arial" w:cs="Arial"/>
                <w:color w:val="000000"/>
              </w:rPr>
            </w:pPr>
            <w:r w:rsidRPr="0038636A">
              <w:rPr>
                <w:rStyle w:val="SpecialBold"/>
                <w:rFonts w:ascii="Arial" w:hAnsi="Arial" w:cs="Arial"/>
                <w:color w:val="000000"/>
              </w:rPr>
              <w:t xml:space="preserve">None </w:t>
            </w:r>
          </w:p>
        </w:tc>
      </w:tr>
      <w:tr w:rsidR="005A7FDE" w:rsidRPr="00840C74" w:rsidTr="00725A97">
        <w:trPr>
          <w:trHeight w:val="64"/>
        </w:trPr>
        <w:tc>
          <w:tcPr>
            <w:tcW w:w="1980" w:type="dxa"/>
            <w:vMerge/>
            <w:tcBorders>
              <w:left w:val="single" w:sz="4" w:space="0" w:color="auto"/>
              <w:right w:val="single" w:sz="4" w:space="0" w:color="auto"/>
            </w:tcBorders>
          </w:tcPr>
          <w:p w:rsidR="005A7FDE" w:rsidRDefault="005A7FDE" w:rsidP="009425EB">
            <w:pPr>
              <w:pStyle w:val="BodyText"/>
              <w:spacing w:after="0"/>
              <w:jc w:val="both"/>
              <w:rPr>
                <w:rFonts w:ascii="Arial" w:hAnsi="Arial" w:cs="Arial"/>
                <w:color w:val="000000"/>
              </w:rPr>
            </w:pPr>
          </w:p>
        </w:tc>
        <w:tc>
          <w:tcPr>
            <w:tcW w:w="41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A7FDE" w:rsidRPr="00840C74" w:rsidRDefault="005A7FDE" w:rsidP="009425EB">
            <w:pPr>
              <w:ind w:left="720" w:right="73" w:hanging="720"/>
              <w:rPr>
                <w:rFonts w:ascii="Arial" w:hAnsi="Arial" w:cs="Arial"/>
                <w:b/>
                <w:i/>
                <w:color w:val="000000"/>
              </w:rPr>
            </w:pPr>
            <w:r w:rsidRPr="00F12572">
              <w:rPr>
                <w:rStyle w:val="SpecialBold"/>
                <w:rFonts w:ascii="Arial" w:hAnsi="Arial" w:cs="Arial"/>
                <w:i/>
                <w:color w:val="000000"/>
              </w:rPr>
              <w:t>Merged Units:</w:t>
            </w:r>
          </w:p>
        </w:tc>
        <w:tc>
          <w:tcPr>
            <w:tcW w:w="3150" w:type="dxa"/>
            <w:tcBorders>
              <w:top w:val="single" w:sz="4" w:space="0" w:color="auto"/>
              <w:left w:val="single" w:sz="4" w:space="0" w:color="auto"/>
              <w:bottom w:val="single" w:sz="4" w:space="0" w:color="auto"/>
              <w:right w:val="single" w:sz="4" w:space="0" w:color="auto"/>
            </w:tcBorders>
          </w:tcPr>
          <w:p w:rsidR="005A7FDE" w:rsidRPr="0038636A" w:rsidRDefault="009D4852" w:rsidP="009425EB">
            <w:pPr>
              <w:pStyle w:val="BodyText"/>
              <w:spacing w:after="0"/>
              <w:ind w:left="28" w:right="118"/>
              <w:rPr>
                <w:rStyle w:val="SpecialBold"/>
                <w:rFonts w:ascii="Arial" w:hAnsi="Arial" w:cs="Arial"/>
                <w:color w:val="000000"/>
              </w:rPr>
            </w:pPr>
            <w:r w:rsidRPr="0038636A">
              <w:rPr>
                <w:rStyle w:val="SpecialBold"/>
                <w:rFonts w:ascii="Arial" w:hAnsi="Arial" w:cs="Arial"/>
                <w:color w:val="000000"/>
              </w:rPr>
              <w:t>None</w:t>
            </w:r>
          </w:p>
        </w:tc>
      </w:tr>
      <w:tr w:rsidR="005A7FDE" w:rsidRPr="00840C74" w:rsidTr="00725A97">
        <w:trPr>
          <w:trHeight w:val="64"/>
        </w:trPr>
        <w:tc>
          <w:tcPr>
            <w:tcW w:w="1980" w:type="dxa"/>
            <w:vMerge/>
            <w:tcBorders>
              <w:left w:val="single" w:sz="4" w:space="0" w:color="auto"/>
              <w:right w:val="single" w:sz="4" w:space="0" w:color="auto"/>
            </w:tcBorders>
          </w:tcPr>
          <w:p w:rsidR="005A7FDE" w:rsidRDefault="005A7FDE" w:rsidP="009425EB">
            <w:pPr>
              <w:pStyle w:val="BodyText"/>
              <w:spacing w:after="0"/>
              <w:jc w:val="both"/>
              <w:rPr>
                <w:rFonts w:ascii="Arial" w:hAnsi="Arial" w:cs="Arial"/>
                <w:color w:val="000000"/>
              </w:rPr>
            </w:pPr>
          </w:p>
        </w:tc>
        <w:tc>
          <w:tcPr>
            <w:tcW w:w="41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A7FDE" w:rsidRDefault="005A7FDE" w:rsidP="002D4A9E">
            <w:pPr>
              <w:pStyle w:val="BodyText"/>
              <w:spacing w:after="0"/>
              <w:ind w:right="73"/>
              <w:jc w:val="both"/>
              <w:rPr>
                <w:rStyle w:val="SpecialBold"/>
                <w:rFonts w:ascii="Arial" w:hAnsi="Arial" w:cs="Arial"/>
                <w:i/>
                <w:color w:val="000000"/>
              </w:rPr>
            </w:pPr>
            <w:r w:rsidRPr="00F12572">
              <w:rPr>
                <w:rStyle w:val="SpecialBold"/>
                <w:rFonts w:ascii="Arial" w:hAnsi="Arial" w:cs="Arial"/>
                <w:i/>
                <w:color w:val="000000"/>
              </w:rPr>
              <w:t>Replaced Units:</w:t>
            </w:r>
          </w:p>
          <w:p w:rsidR="005A7FDE" w:rsidRPr="009D4852" w:rsidRDefault="00994B15" w:rsidP="00401204">
            <w:pPr>
              <w:pStyle w:val="ListParagraph"/>
              <w:numPr>
                <w:ilvl w:val="0"/>
                <w:numId w:val="153"/>
              </w:numPr>
              <w:shd w:val="clear" w:color="auto" w:fill="FFFFFF"/>
              <w:spacing w:after="0" w:afterAutospacing="0"/>
              <w:ind w:left="298" w:hanging="270"/>
              <w:rPr>
                <w:rFonts w:ascii="Arial" w:hAnsi="Arial" w:cs="Arial"/>
                <w:sz w:val="24"/>
                <w:szCs w:val="24"/>
              </w:rPr>
            </w:pPr>
            <w:r w:rsidRPr="009D4852">
              <w:rPr>
                <w:rFonts w:ascii="Arial" w:hAnsi="Arial" w:cs="Arial"/>
                <w:bCs/>
                <w:sz w:val="24"/>
                <w:szCs w:val="24"/>
              </w:rPr>
              <w:t>Organize work Activities</w:t>
            </w:r>
          </w:p>
        </w:tc>
        <w:tc>
          <w:tcPr>
            <w:tcW w:w="3150" w:type="dxa"/>
            <w:tcBorders>
              <w:top w:val="single" w:sz="4" w:space="0" w:color="auto"/>
              <w:left w:val="single" w:sz="4" w:space="0" w:color="auto"/>
              <w:bottom w:val="single" w:sz="4" w:space="0" w:color="auto"/>
              <w:right w:val="single" w:sz="4" w:space="0" w:color="auto"/>
            </w:tcBorders>
          </w:tcPr>
          <w:p w:rsidR="00994B15" w:rsidRDefault="005A7FDE" w:rsidP="00994B15">
            <w:pPr>
              <w:autoSpaceDE w:val="0"/>
              <w:autoSpaceDN w:val="0"/>
              <w:adjustRightInd w:val="0"/>
              <w:rPr>
                <w:rFonts w:ascii="Arial" w:hAnsi="Arial" w:cs="Arial"/>
                <w:bCs/>
              </w:rPr>
            </w:pPr>
            <w:r w:rsidRPr="0038636A">
              <w:rPr>
                <w:rStyle w:val="SpecialBold"/>
                <w:rFonts w:ascii="Arial" w:hAnsi="Arial" w:cs="Arial"/>
                <w:color w:val="000000"/>
              </w:rPr>
              <w:t>Replaced by</w:t>
            </w:r>
            <w:r>
              <w:rPr>
                <w:rStyle w:val="SpecialBold"/>
                <w:rFonts w:ascii="Arial" w:hAnsi="Arial" w:cs="Arial"/>
                <w:color w:val="000000"/>
              </w:rPr>
              <w:t>:</w:t>
            </w:r>
            <w:r w:rsidRPr="00840C74">
              <w:rPr>
                <w:rStyle w:val="SpecialBold"/>
                <w:rFonts w:ascii="Arial" w:hAnsi="Arial" w:cs="Arial"/>
                <w:i/>
                <w:color w:val="000000"/>
              </w:rPr>
              <w:t xml:space="preserve"> </w:t>
            </w:r>
            <w:r>
              <w:rPr>
                <w:rFonts w:ascii="Arial" w:hAnsi="Arial" w:cs="Arial"/>
                <w:bCs/>
              </w:rPr>
              <w:t xml:space="preserve"> </w:t>
            </w:r>
          </w:p>
          <w:p w:rsidR="00EE53D3" w:rsidRDefault="00EE53D3" w:rsidP="009D4852">
            <w:pPr>
              <w:autoSpaceDE w:val="0"/>
              <w:autoSpaceDN w:val="0"/>
              <w:adjustRightInd w:val="0"/>
              <w:rPr>
                <w:rFonts w:ascii="Arial" w:hAnsi="Arial" w:cs="Arial"/>
              </w:rPr>
            </w:pPr>
          </w:p>
          <w:p w:rsidR="005A7FDE" w:rsidRPr="009D4852" w:rsidRDefault="00994B15" w:rsidP="009D4852">
            <w:pPr>
              <w:autoSpaceDE w:val="0"/>
              <w:autoSpaceDN w:val="0"/>
              <w:adjustRightInd w:val="0"/>
              <w:rPr>
                <w:rStyle w:val="SpecialBold"/>
                <w:rFonts w:ascii="Arial" w:hAnsi="Arial" w:cs="Arial"/>
                <w:b w:val="0"/>
              </w:rPr>
            </w:pPr>
            <w:r w:rsidRPr="005B0C63">
              <w:rPr>
                <w:rFonts w:ascii="Arial" w:hAnsi="Arial" w:cs="Arial"/>
              </w:rPr>
              <w:t>Plan and Organize Work</w:t>
            </w:r>
          </w:p>
        </w:tc>
      </w:tr>
      <w:tr w:rsidR="005A7FDE" w:rsidRPr="00840C74" w:rsidTr="00725A97">
        <w:trPr>
          <w:trHeight w:val="64"/>
        </w:trPr>
        <w:tc>
          <w:tcPr>
            <w:tcW w:w="1980" w:type="dxa"/>
            <w:vMerge/>
            <w:tcBorders>
              <w:left w:val="single" w:sz="4" w:space="0" w:color="auto"/>
              <w:right w:val="single" w:sz="4" w:space="0" w:color="auto"/>
            </w:tcBorders>
          </w:tcPr>
          <w:p w:rsidR="005A7FDE" w:rsidRDefault="005A7FDE" w:rsidP="009425EB">
            <w:pPr>
              <w:pStyle w:val="BodyText"/>
              <w:spacing w:after="0"/>
              <w:jc w:val="both"/>
              <w:rPr>
                <w:rFonts w:ascii="Arial" w:hAnsi="Arial" w:cs="Arial"/>
                <w:color w:val="000000"/>
              </w:rPr>
            </w:pPr>
          </w:p>
        </w:tc>
        <w:tc>
          <w:tcPr>
            <w:tcW w:w="41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A7FDE" w:rsidRDefault="005A7FDE" w:rsidP="009425EB">
            <w:pPr>
              <w:ind w:left="720" w:right="73" w:hanging="720"/>
              <w:rPr>
                <w:rStyle w:val="SpecialBold"/>
                <w:rFonts w:ascii="Arial" w:hAnsi="Arial" w:cs="Arial"/>
                <w:i/>
                <w:color w:val="000000"/>
              </w:rPr>
            </w:pPr>
            <w:r w:rsidRPr="00F12572">
              <w:rPr>
                <w:rStyle w:val="SpecialBold"/>
                <w:rFonts w:ascii="Arial" w:hAnsi="Arial" w:cs="Arial"/>
                <w:i/>
                <w:color w:val="000000"/>
              </w:rPr>
              <w:t>Removed Units:</w:t>
            </w:r>
          </w:p>
          <w:p w:rsidR="005A7FDE" w:rsidRPr="00994B15" w:rsidRDefault="00994B15" w:rsidP="00401204">
            <w:pPr>
              <w:pStyle w:val="ListParagraph"/>
              <w:numPr>
                <w:ilvl w:val="0"/>
                <w:numId w:val="152"/>
              </w:numPr>
              <w:ind w:left="298" w:hanging="270"/>
              <w:rPr>
                <w:rFonts w:ascii="Arial" w:hAnsi="Arial" w:cs="Arial"/>
              </w:rPr>
            </w:pPr>
            <w:r w:rsidRPr="00994B15">
              <w:rPr>
                <w:rFonts w:ascii="Arial" w:hAnsi="Arial" w:cs="Arial"/>
                <w:sz w:val="24"/>
                <w:szCs w:val="24"/>
              </w:rPr>
              <w:t>Prepare Electro- Mechanical Equipment Maintenance Plan</w:t>
            </w:r>
          </w:p>
        </w:tc>
        <w:tc>
          <w:tcPr>
            <w:tcW w:w="3150" w:type="dxa"/>
            <w:tcBorders>
              <w:top w:val="single" w:sz="4" w:space="0" w:color="auto"/>
              <w:left w:val="single" w:sz="4" w:space="0" w:color="auto"/>
              <w:bottom w:val="single" w:sz="4" w:space="0" w:color="auto"/>
              <w:right w:val="single" w:sz="4" w:space="0" w:color="auto"/>
            </w:tcBorders>
          </w:tcPr>
          <w:p w:rsidR="00994B15" w:rsidRDefault="00994B15" w:rsidP="009425EB">
            <w:pPr>
              <w:pStyle w:val="BodyText"/>
              <w:spacing w:after="0"/>
              <w:ind w:left="28" w:right="118"/>
              <w:rPr>
                <w:rStyle w:val="SpecialBold"/>
                <w:rFonts w:ascii="Arial" w:hAnsi="Arial" w:cs="Arial"/>
                <w:color w:val="000000"/>
              </w:rPr>
            </w:pPr>
          </w:p>
          <w:p w:rsidR="009D4852" w:rsidRDefault="009D4852" w:rsidP="009D4852">
            <w:pPr>
              <w:pStyle w:val="BodyText"/>
              <w:spacing w:after="0"/>
              <w:ind w:left="28" w:right="118"/>
              <w:rPr>
                <w:rStyle w:val="SpecialBold"/>
                <w:rFonts w:ascii="Arial" w:hAnsi="Arial" w:cs="Arial"/>
                <w:color w:val="000000"/>
              </w:rPr>
            </w:pPr>
          </w:p>
          <w:p w:rsidR="005A7FDE" w:rsidRPr="0038636A" w:rsidRDefault="00994B15" w:rsidP="009D4852">
            <w:pPr>
              <w:pStyle w:val="BodyText"/>
              <w:spacing w:after="0"/>
              <w:ind w:left="28" w:right="118"/>
              <w:rPr>
                <w:rStyle w:val="SpecialBold"/>
                <w:rFonts w:ascii="Arial" w:hAnsi="Arial" w:cs="Arial"/>
                <w:color w:val="000000"/>
              </w:rPr>
            </w:pPr>
            <w:r w:rsidRPr="0038636A">
              <w:rPr>
                <w:rStyle w:val="SpecialBold"/>
                <w:rFonts w:ascii="Arial" w:hAnsi="Arial" w:cs="Arial"/>
                <w:color w:val="000000"/>
              </w:rPr>
              <w:t xml:space="preserve">Moved to appropriate </w:t>
            </w:r>
            <w:r>
              <w:rPr>
                <w:rStyle w:val="SpecialBold"/>
                <w:rFonts w:ascii="Arial" w:hAnsi="Arial" w:cs="Arial"/>
                <w:color w:val="000000"/>
              </w:rPr>
              <w:t>level III</w:t>
            </w:r>
          </w:p>
        </w:tc>
      </w:tr>
      <w:tr w:rsidR="005A7FDE" w:rsidRPr="00840C74" w:rsidTr="00725A97">
        <w:trPr>
          <w:trHeight w:val="64"/>
        </w:trPr>
        <w:tc>
          <w:tcPr>
            <w:tcW w:w="1980" w:type="dxa"/>
            <w:vMerge/>
            <w:tcBorders>
              <w:left w:val="single" w:sz="4" w:space="0" w:color="auto"/>
              <w:bottom w:val="single" w:sz="4" w:space="0" w:color="auto"/>
              <w:right w:val="single" w:sz="4" w:space="0" w:color="auto"/>
            </w:tcBorders>
          </w:tcPr>
          <w:p w:rsidR="005A7FDE" w:rsidRDefault="005A7FDE" w:rsidP="009425EB">
            <w:pPr>
              <w:pStyle w:val="BodyText"/>
              <w:spacing w:after="0"/>
              <w:jc w:val="both"/>
              <w:rPr>
                <w:rFonts w:ascii="Arial" w:hAnsi="Arial" w:cs="Arial"/>
                <w:color w:val="000000"/>
              </w:rPr>
            </w:pPr>
          </w:p>
        </w:tc>
        <w:tc>
          <w:tcPr>
            <w:tcW w:w="41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A7FDE" w:rsidRDefault="005A7FDE" w:rsidP="002D4A9E">
            <w:pPr>
              <w:ind w:left="720" w:right="73" w:hanging="720"/>
              <w:rPr>
                <w:rFonts w:ascii="Arial" w:hAnsi="Arial" w:cs="Arial"/>
                <w:b/>
                <w:i/>
                <w:color w:val="000000"/>
              </w:rPr>
            </w:pPr>
            <w:r>
              <w:rPr>
                <w:rFonts w:ascii="Arial" w:hAnsi="Arial" w:cs="Arial"/>
                <w:b/>
                <w:i/>
                <w:color w:val="000000"/>
              </w:rPr>
              <w:t>New U</w:t>
            </w:r>
            <w:r w:rsidRPr="00840C74">
              <w:rPr>
                <w:rFonts w:ascii="Arial" w:hAnsi="Arial" w:cs="Arial"/>
                <w:b/>
                <w:i/>
                <w:color w:val="000000"/>
              </w:rPr>
              <w:t>nits Added:</w:t>
            </w:r>
          </w:p>
          <w:p w:rsidR="00994B15" w:rsidRPr="00994B15" w:rsidRDefault="00994B15" w:rsidP="00401204">
            <w:pPr>
              <w:pStyle w:val="ListParagraph"/>
              <w:numPr>
                <w:ilvl w:val="0"/>
                <w:numId w:val="151"/>
              </w:numPr>
              <w:autoSpaceDE w:val="0"/>
              <w:autoSpaceDN w:val="0"/>
              <w:adjustRightInd w:val="0"/>
              <w:ind w:left="298" w:hanging="298"/>
              <w:rPr>
                <w:rFonts w:ascii="Arial" w:hAnsi="Arial" w:cs="Arial"/>
                <w:sz w:val="24"/>
                <w:szCs w:val="24"/>
              </w:rPr>
            </w:pPr>
            <w:r w:rsidRPr="00994B15">
              <w:rPr>
                <w:rFonts w:ascii="Arial" w:hAnsi="Arial" w:cs="Arial"/>
                <w:sz w:val="24"/>
                <w:szCs w:val="24"/>
              </w:rPr>
              <w:t>Plan and Monitor</w:t>
            </w:r>
            <w:r w:rsidRPr="00994B15">
              <w:rPr>
                <w:rFonts w:ascii="Arial" w:hAnsi="Arial" w:cs="Arial"/>
                <w:color w:val="FF0000"/>
                <w:sz w:val="24"/>
                <w:szCs w:val="24"/>
              </w:rPr>
              <w:t xml:space="preserve"> </w:t>
            </w:r>
            <w:r w:rsidRPr="00994B15">
              <w:rPr>
                <w:rFonts w:ascii="Arial" w:hAnsi="Arial" w:cs="Arial"/>
                <w:sz w:val="24"/>
                <w:szCs w:val="24"/>
              </w:rPr>
              <w:t>Electro-Mechanical Equipment Maintenance</w:t>
            </w:r>
          </w:p>
          <w:p w:rsidR="00994B15" w:rsidRPr="00994B15" w:rsidRDefault="00994B15" w:rsidP="00401204">
            <w:pPr>
              <w:pStyle w:val="ListParagraph"/>
              <w:numPr>
                <w:ilvl w:val="0"/>
                <w:numId w:val="151"/>
              </w:numPr>
              <w:autoSpaceDE w:val="0"/>
              <w:autoSpaceDN w:val="0"/>
              <w:adjustRightInd w:val="0"/>
              <w:ind w:left="298" w:hanging="298"/>
              <w:rPr>
                <w:rFonts w:ascii="Arial" w:hAnsi="Arial" w:cs="Arial"/>
                <w:sz w:val="24"/>
                <w:szCs w:val="24"/>
              </w:rPr>
            </w:pPr>
            <w:r w:rsidRPr="00994B15">
              <w:rPr>
                <w:rFonts w:ascii="Arial" w:hAnsi="Arial" w:cs="Arial"/>
                <w:sz w:val="24"/>
                <w:szCs w:val="24"/>
              </w:rPr>
              <w:t>Commission Electro Mechanical Equipment and All Auxiliary System</w:t>
            </w:r>
          </w:p>
          <w:p w:rsidR="00994B15" w:rsidRPr="00994B15" w:rsidRDefault="00994B15" w:rsidP="00401204">
            <w:pPr>
              <w:pStyle w:val="ListParagraph"/>
              <w:numPr>
                <w:ilvl w:val="0"/>
                <w:numId w:val="151"/>
              </w:numPr>
              <w:autoSpaceDE w:val="0"/>
              <w:autoSpaceDN w:val="0"/>
              <w:adjustRightInd w:val="0"/>
              <w:ind w:left="298" w:hanging="298"/>
              <w:rPr>
                <w:rFonts w:ascii="Arial" w:hAnsi="Arial" w:cs="Arial"/>
                <w:sz w:val="24"/>
                <w:szCs w:val="24"/>
              </w:rPr>
            </w:pPr>
            <w:r w:rsidRPr="00994B15">
              <w:rPr>
                <w:rFonts w:ascii="Arial" w:hAnsi="Arial" w:cs="Arial"/>
                <w:sz w:val="24"/>
                <w:szCs w:val="24"/>
              </w:rPr>
              <w:t>Develop and Supervise the Implementation of Operational Plan</w:t>
            </w:r>
          </w:p>
          <w:p w:rsidR="00994B15" w:rsidRPr="00994B15" w:rsidRDefault="00994B15" w:rsidP="00401204">
            <w:pPr>
              <w:pStyle w:val="ListParagraph"/>
              <w:numPr>
                <w:ilvl w:val="0"/>
                <w:numId w:val="151"/>
              </w:numPr>
              <w:autoSpaceDE w:val="0"/>
              <w:autoSpaceDN w:val="0"/>
              <w:adjustRightInd w:val="0"/>
              <w:ind w:left="298" w:hanging="298"/>
              <w:rPr>
                <w:rFonts w:ascii="Arial" w:hAnsi="Arial" w:cs="Arial"/>
                <w:sz w:val="24"/>
                <w:szCs w:val="24"/>
              </w:rPr>
            </w:pPr>
            <w:r w:rsidRPr="00994B15">
              <w:rPr>
                <w:rFonts w:ascii="Arial" w:hAnsi="Arial" w:cs="Arial"/>
                <w:sz w:val="24"/>
                <w:szCs w:val="24"/>
              </w:rPr>
              <w:t>Conduct Technical Consultation</w:t>
            </w:r>
          </w:p>
          <w:p w:rsidR="00994B15" w:rsidRPr="00994B15" w:rsidRDefault="00994B15" w:rsidP="00401204">
            <w:pPr>
              <w:pStyle w:val="ListParagraph"/>
              <w:numPr>
                <w:ilvl w:val="0"/>
                <w:numId w:val="151"/>
              </w:numPr>
              <w:autoSpaceDE w:val="0"/>
              <w:autoSpaceDN w:val="0"/>
              <w:adjustRightInd w:val="0"/>
              <w:ind w:left="298" w:hanging="298"/>
              <w:rPr>
                <w:rFonts w:ascii="Arial" w:hAnsi="Arial" w:cs="Arial"/>
                <w:sz w:val="24"/>
                <w:szCs w:val="24"/>
              </w:rPr>
            </w:pPr>
            <w:r w:rsidRPr="00994B15">
              <w:rPr>
                <w:rFonts w:ascii="Arial" w:hAnsi="Arial" w:cs="Arial"/>
                <w:sz w:val="24"/>
                <w:szCs w:val="24"/>
              </w:rPr>
              <w:t>Comply and Produce an Electro Technology Report</w:t>
            </w:r>
          </w:p>
          <w:p w:rsidR="00994B15" w:rsidRPr="00994B15" w:rsidRDefault="00994B15" w:rsidP="00401204">
            <w:pPr>
              <w:pStyle w:val="ListParagraph"/>
              <w:numPr>
                <w:ilvl w:val="0"/>
                <w:numId w:val="151"/>
              </w:numPr>
              <w:autoSpaceDE w:val="0"/>
              <w:autoSpaceDN w:val="0"/>
              <w:adjustRightInd w:val="0"/>
              <w:ind w:left="298" w:hanging="298"/>
              <w:rPr>
                <w:rFonts w:ascii="Arial" w:hAnsi="Arial" w:cs="Arial"/>
                <w:sz w:val="24"/>
                <w:szCs w:val="24"/>
              </w:rPr>
            </w:pPr>
            <w:r w:rsidRPr="00994B15">
              <w:rPr>
                <w:rFonts w:ascii="Arial" w:hAnsi="Arial" w:cs="Arial"/>
                <w:sz w:val="24"/>
                <w:szCs w:val="24"/>
              </w:rPr>
              <w:lastRenderedPageBreak/>
              <w:t>Use and Facilitate the Use of System Control and Data Acquisition (SCADA)</w:t>
            </w:r>
          </w:p>
          <w:p w:rsidR="00F05FC6" w:rsidRPr="00F05FC6" w:rsidRDefault="00994B15" w:rsidP="00F05FC6">
            <w:pPr>
              <w:pStyle w:val="ListParagraph"/>
              <w:numPr>
                <w:ilvl w:val="0"/>
                <w:numId w:val="151"/>
              </w:numPr>
              <w:autoSpaceDE w:val="0"/>
              <w:autoSpaceDN w:val="0"/>
              <w:adjustRightInd w:val="0"/>
              <w:ind w:left="298" w:hanging="298"/>
              <w:rPr>
                <w:rFonts w:ascii="Arial" w:hAnsi="Arial" w:cs="Arial"/>
              </w:rPr>
            </w:pPr>
            <w:r w:rsidRPr="00994B15">
              <w:rPr>
                <w:rFonts w:ascii="Arial" w:hAnsi="Arial" w:cs="Arial"/>
                <w:sz w:val="24"/>
                <w:szCs w:val="24"/>
              </w:rPr>
              <w:t>Monitor and Coordinate Environmental Plans and Procedures</w:t>
            </w:r>
          </w:p>
          <w:p w:rsidR="00F05FC6" w:rsidRPr="00B15D93" w:rsidRDefault="00F05FC6" w:rsidP="00F05FC6">
            <w:pPr>
              <w:pStyle w:val="ListParagraph"/>
              <w:numPr>
                <w:ilvl w:val="0"/>
                <w:numId w:val="151"/>
              </w:numPr>
              <w:autoSpaceDE w:val="0"/>
              <w:autoSpaceDN w:val="0"/>
              <w:adjustRightInd w:val="0"/>
              <w:ind w:left="298" w:hanging="298"/>
              <w:rPr>
                <w:rFonts w:ascii="Arial" w:hAnsi="Arial" w:cs="Arial"/>
                <w:sz w:val="24"/>
                <w:szCs w:val="24"/>
              </w:rPr>
            </w:pPr>
            <w:r w:rsidRPr="00B15D93">
              <w:rPr>
                <w:rFonts w:ascii="Arial" w:hAnsi="Arial" w:cs="Arial"/>
                <w:color w:val="000000"/>
                <w:sz w:val="24"/>
                <w:szCs w:val="24"/>
              </w:rPr>
              <w:t>Apply Principles of Hydraulics to Pipe and Channel Flow</w:t>
            </w:r>
          </w:p>
        </w:tc>
        <w:tc>
          <w:tcPr>
            <w:tcW w:w="3150" w:type="dxa"/>
            <w:tcBorders>
              <w:top w:val="single" w:sz="4" w:space="0" w:color="auto"/>
              <w:left w:val="single" w:sz="4" w:space="0" w:color="auto"/>
              <w:bottom w:val="single" w:sz="4" w:space="0" w:color="auto"/>
              <w:right w:val="single" w:sz="4" w:space="0" w:color="auto"/>
            </w:tcBorders>
          </w:tcPr>
          <w:p w:rsidR="005A7FDE" w:rsidRPr="0038636A" w:rsidRDefault="00A72AA5" w:rsidP="009425EB">
            <w:pPr>
              <w:pStyle w:val="BodyText"/>
              <w:spacing w:after="0"/>
              <w:ind w:left="28" w:right="118"/>
              <w:rPr>
                <w:rStyle w:val="SpecialBold"/>
                <w:rFonts w:ascii="Arial" w:hAnsi="Arial" w:cs="Arial"/>
                <w:color w:val="000000"/>
              </w:rPr>
            </w:pPr>
            <w:r>
              <w:rPr>
                <w:rStyle w:val="SpecialBold"/>
                <w:rFonts w:ascii="Arial" w:hAnsi="Arial" w:cs="Arial"/>
                <w:color w:val="000000"/>
              </w:rPr>
              <w:lastRenderedPageBreak/>
              <w:t xml:space="preserve">Added from bench mark </w:t>
            </w:r>
          </w:p>
        </w:tc>
      </w:tr>
    </w:tbl>
    <w:p w:rsidR="00E046C6" w:rsidRPr="008C760B" w:rsidRDefault="00F11029" w:rsidP="00E046C6">
      <w:pPr>
        <w:pStyle w:val="Heading2"/>
        <w:keepLines/>
        <w:spacing w:before="0" w:after="0" w:line="360" w:lineRule="auto"/>
        <w:ind w:left="450"/>
        <w:jc w:val="both"/>
        <w:rPr>
          <w:rFonts w:ascii="Arial" w:hAnsi="Arial" w:cs="Arial"/>
          <w:i w:val="0"/>
          <w:color w:val="000000"/>
          <w:sz w:val="24"/>
          <w:szCs w:val="24"/>
        </w:rPr>
      </w:pPr>
      <w:r>
        <w:rPr>
          <w:rFonts w:ascii="Arial" w:hAnsi="Arial" w:cs="Arial"/>
          <w:color w:val="000000"/>
          <w:sz w:val="24"/>
          <w:szCs w:val="24"/>
        </w:rPr>
        <w:lastRenderedPageBreak/>
        <w:t>5</w:t>
      </w:r>
      <w:r w:rsidR="00E046C6">
        <w:rPr>
          <w:rFonts w:ascii="Arial" w:hAnsi="Arial" w:cs="Arial"/>
          <w:color w:val="000000"/>
          <w:sz w:val="24"/>
          <w:szCs w:val="24"/>
        </w:rPr>
        <w:t>. O</w:t>
      </w:r>
      <w:r w:rsidR="00E046C6" w:rsidRPr="00937372">
        <w:rPr>
          <w:rFonts w:ascii="Arial" w:hAnsi="Arial" w:cs="Arial"/>
          <w:color w:val="000000"/>
          <w:sz w:val="24"/>
          <w:szCs w:val="24"/>
        </w:rPr>
        <w:t>ccupational Map</w:t>
      </w:r>
    </w:p>
    <w:p w:rsidR="00E046C6" w:rsidRPr="008C760B" w:rsidRDefault="00E046C6" w:rsidP="00E046C6">
      <w:pPr>
        <w:pStyle w:val="Heading2"/>
        <w:keepLines/>
        <w:spacing w:before="0" w:after="0" w:line="360" w:lineRule="auto"/>
        <w:ind w:left="720" w:hanging="450"/>
        <w:jc w:val="both"/>
        <w:rPr>
          <w:rFonts w:ascii="Arial" w:hAnsi="Arial" w:cs="Arial"/>
          <w:i w:val="0"/>
          <w:color w:val="000000"/>
          <w:sz w:val="24"/>
          <w:szCs w:val="24"/>
        </w:rPr>
      </w:pPr>
      <w:r w:rsidRPr="008C760B">
        <w:rPr>
          <w:rFonts w:ascii="Arial" w:hAnsi="Arial" w:cs="Arial"/>
          <w:b w:val="0"/>
          <w:color w:val="000000"/>
          <w:sz w:val="24"/>
          <w:szCs w:val="24"/>
        </w:rPr>
        <w:t xml:space="preserve">The following occupational map is the current occupational structure in this sector. It also shows titles of occupations, vertical pathways and the level of qualifications. </w:t>
      </w:r>
    </w:p>
    <w:p w:rsidR="00E046C6" w:rsidRDefault="00E046C6" w:rsidP="000A3725">
      <w:pPr>
        <w:pStyle w:val="ListParagraph"/>
        <w:tabs>
          <w:tab w:val="left" w:pos="7035"/>
        </w:tabs>
        <w:spacing w:before="0" w:beforeAutospacing="0" w:after="0" w:afterAutospacing="0"/>
        <w:ind w:left="360" w:hanging="360"/>
        <w:contextualSpacing w:val="0"/>
        <w:rPr>
          <w:rFonts w:ascii="Arial" w:hAnsi="Arial" w:cs="Arial"/>
        </w:rPr>
      </w:pPr>
      <w:r w:rsidRPr="0025259D">
        <w:rPr>
          <w:rFonts w:ascii="Arial" w:hAnsi="Arial" w:cs="Arial"/>
        </w:rPr>
        <w:object w:dxaOrig="7921" w:dyaOrig="5390">
          <v:shape id="_x0000_i1030" type="#_x0000_t75" style="width:446.25pt;height:420.75pt" o:ole="">
            <v:imagedata r:id="rId12" o:title=""/>
          </v:shape>
          <o:OLEObject Type="Embed" ProgID="PowerPoint.Slide.12" ShapeID="_x0000_i1030" DrawAspect="Content" ObjectID="_1558209120" r:id="rId13"/>
        </w:object>
      </w:r>
    </w:p>
    <w:p w:rsidR="00B15D93" w:rsidRDefault="00B15D93" w:rsidP="000A3725">
      <w:pPr>
        <w:pStyle w:val="ListParagraph"/>
        <w:tabs>
          <w:tab w:val="left" w:pos="7035"/>
        </w:tabs>
        <w:spacing w:before="0" w:beforeAutospacing="0" w:after="0" w:afterAutospacing="0"/>
        <w:ind w:left="360" w:hanging="360"/>
        <w:contextualSpacing w:val="0"/>
        <w:rPr>
          <w:rFonts w:ascii="Arial" w:hAnsi="Arial" w:cs="Arial"/>
        </w:rPr>
      </w:pPr>
    </w:p>
    <w:p w:rsidR="00B15D93" w:rsidRDefault="00B15D93" w:rsidP="000A3725">
      <w:pPr>
        <w:pStyle w:val="ListParagraph"/>
        <w:tabs>
          <w:tab w:val="left" w:pos="7035"/>
        </w:tabs>
        <w:spacing w:before="0" w:beforeAutospacing="0" w:after="0" w:afterAutospacing="0"/>
        <w:ind w:left="360" w:hanging="360"/>
        <w:contextualSpacing w:val="0"/>
        <w:rPr>
          <w:rFonts w:ascii="Arial" w:hAnsi="Arial" w:cs="Arial"/>
        </w:rPr>
      </w:pPr>
    </w:p>
    <w:p w:rsidR="00B15D93" w:rsidRDefault="00B15D93" w:rsidP="000A3725">
      <w:pPr>
        <w:pStyle w:val="ListParagraph"/>
        <w:tabs>
          <w:tab w:val="left" w:pos="7035"/>
        </w:tabs>
        <w:spacing w:before="0" w:beforeAutospacing="0" w:after="0" w:afterAutospacing="0"/>
        <w:ind w:left="360" w:hanging="360"/>
        <w:contextualSpacing w:val="0"/>
        <w:rPr>
          <w:rFonts w:ascii="Arial" w:hAnsi="Arial" w:cs="Arial"/>
        </w:rPr>
      </w:pPr>
    </w:p>
    <w:p w:rsidR="00B15D93" w:rsidRDefault="00B15D93" w:rsidP="000A3725">
      <w:pPr>
        <w:pStyle w:val="ListParagraph"/>
        <w:tabs>
          <w:tab w:val="left" w:pos="7035"/>
        </w:tabs>
        <w:spacing w:before="0" w:beforeAutospacing="0" w:after="0" w:afterAutospacing="0"/>
        <w:ind w:left="360" w:hanging="360"/>
        <w:contextualSpacing w:val="0"/>
        <w:rPr>
          <w:rFonts w:ascii="Arial" w:hAnsi="Arial" w:cs="Arial"/>
        </w:rPr>
      </w:pPr>
    </w:p>
    <w:p w:rsidR="00B15D93" w:rsidRDefault="00B15D93" w:rsidP="000A3725">
      <w:pPr>
        <w:pStyle w:val="ListParagraph"/>
        <w:tabs>
          <w:tab w:val="left" w:pos="7035"/>
        </w:tabs>
        <w:spacing w:before="0" w:beforeAutospacing="0" w:after="0" w:afterAutospacing="0"/>
        <w:ind w:left="360" w:hanging="360"/>
        <w:contextualSpacing w:val="0"/>
        <w:rPr>
          <w:rFonts w:ascii="Arial" w:hAnsi="Arial" w:cs="Arial"/>
        </w:rPr>
      </w:pPr>
    </w:p>
    <w:p w:rsidR="00B15D93" w:rsidRDefault="00B15D93" w:rsidP="000A3725">
      <w:pPr>
        <w:pStyle w:val="ListParagraph"/>
        <w:tabs>
          <w:tab w:val="left" w:pos="7035"/>
        </w:tabs>
        <w:spacing w:before="0" w:beforeAutospacing="0" w:after="0" w:afterAutospacing="0"/>
        <w:ind w:left="360" w:hanging="360"/>
        <w:contextualSpacing w:val="0"/>
        <w:rPr>
          <w:rFonts w:ascii="Arial" w:hAnsi="Arial" w:cs="Arial"/>
        </w:rPr>
      </w:pPr>
    </w:p>
    <w:p w:rsidR="00B15D93" w:rsidRDefault="00B15D93" w:rsidP="000A3725">
      <w:pPr>
        <w:pStyle w:val="ListParagraph"/>
        <w:tabs>
          <w:tab w:val="left" w:pos="7035"/>
        </w:tabs>
        <w:spacing w:before="0" w:beforeAutospacing="0" w:after="0" w:afterAutospacing="0"/>
        <w:ind w:left="360" w:hanging="360"/>
        <w:contextualSpacing w:val="0"/>
        <w:rPr>
          <w:rFonts w:ascii="Arial" w:hAnsi="Arial" w:cs="Arial"/>
        </w:rPr>
      </w:pPr>
    </w:p>
    <w:p w:rsidR="00B15D93" w:rsidRDefault="00B15D93" w:rsidP="000A3725">
      <w:pPr>
        <w:pStyle w:val="ListParagraph"/>
        <w:tabs>
          <w:tab w:val="left" w:pos="7035"/>
        </w:tabs>
        <w:spacing w:before="0" w:beforeAutospacing="0" w:after="0" w:afterAutospacing="0"/>
        <w:ind w:left="360" w:hanging="360"/>
        <w:contextualSpacing w:val="0"/>
        <w:rPr>
          <w:rFonts w:ascii="Arial" w:hAnsi="Arial" w:cs="Arial"/>
        </w:rPr>
      </w:pPr>
    </w:p>
    <w:p w:rsidR="00B15D93" w:rsidRPr="000A3725" w:rsidRDefault="00B15D93" w:rsidP="000A3725">
      <w:pPr>
        <w:pStyle w:val="ListParagraph"/>
        <w:tabs>
          <w:tab w:val="left" w:pos="7035"/>
        </w:tabs>
        <w:spacing w:before="0" w:beforeAutospacing="0" w:after="0" w:afterAutospacing="0"/>
        <w:ind w:left="360" w:hanging="360"/>
        <w:contextualSpacing w:val="0"/>
        <w:rPr>
          <w:rFonts w:ascii="Arial" w:hAnsi="Arial" w:cs="Arial"/>
        </w:rPr>
      </w:pPr>
    </w:p>
    <w:p w:rsidR="0046065F" w:rsidRPr="00EE2ABA" w:rsidRDefault="0046065F" w:rsidP="006370EC">
      <w:pPr>
        <w:pStyle w:val="ListParagraph"/>
        <w:tabs>
          <w:tab w:val="left" w:pos="7035"/>
        </w:tabs>
        <w:spacing w:before="0" w:beforeAutospacing="0" w:after="0" w:afterAutospacing="0"/>
        <w:ind w:left="360" w:hanging="360"/>
        <w:contextualSpacing w:val="0"/>
        <w:rPr>
          <w:rFonts w:ascii="Arial" w:hAnsi="Arial" w:cs="Arial"/>
          <w:b/>
          <w:sz w:val="24"/>
          <w:szCs w:val="24"/>
          <w:u w:val="single"/>
        </w:rPr>
      </w:pPr>
      <w:r w:rsidRPr="00EE2ABA">
        <w:rPr>
          <w:rFonts w:ascii="Arial" w:hAnsi="Arial" w:cs="Arial"/>
          <w:b/>
          <w:bCs/>
          <w:sz w:val="24"/>
          <w:szCs w:val="24"/>
        </w:rPr>
        <w:lastRenderedPageBreak/>
        <w:t xml:space="preserve">UNIT OF </w:t>
      </w:r>
      <w:r w:rsidR="00E04863" w:rsidRPr="00EE2ABA">
        <w:rPr>
          <w:rFonts w:ascii="Arial" w:hAnsi="Arial" w:cs="Arial"/>
          <w:b/>
          <w:bCs/>
          <w:sz w:val="24"/>
          <w:szCs w:val="24"/>
        </w:rPr>
        <w:t>COMPETENCE CHART</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0"/>
      </w:tblGrid>
      <w:tr w:rsidR="0046065F" w:rsidRPr="00EE2ABA" w:rsidTr="006370EC">
        <w:trPr>
          <w:trHeight w:val="70"/>
        </w:trPr>
        <w:tc>
          <w:tcPr>
            <w:tcW w:w="96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6065F" w:rsidRPr="00EE2ABA" w:rsidRDefault="0046065F" w:rsidP="0046065F">
            <w:pPr>
              <w:pStyle w:val="Footer"/>
              <w:rPr>
                <w:rFonts w:ascii="Arial" w:hAnsi="Arial" w:cs="Arial"/>
                <w:bCs/>
              </w:rPr>
            </w:pPr>
            <w:r w:rsidRPr="00EE2ABA">
              <w:rPr>
                <w:rFonts w:ascii="Arial" w:hAnsi="Arial" w:cs="Arial"/>
                <w:b/>
                <w:bCs/>
              </w:rPr>
              <w:t>Occupational Standard</w:t>
            </w:r>
            <w:r w:rsidRPr="00EE2ABA">
              <w:rPr>
                <w:rFonts w:ascii="Arial" w:hAnsi="Arial" w:cs="Arial"/>
                <w:b/>
              </w:rPr>
              <w:t xml:space="preserve">: </w:t>
            </w:r>
            <w:r w:rsidRPr="00EE2ABA">
              <w:rPr>
                <w:rFonts w:ascii="Arial" w:hAnsi="Arial" w:cs="Arial"/>
                <w:b/>
                <w:bCs/>
              </w:rPr>
              <w:t>Electromechanical Equipment Maintenance Supervision</w:t>
            </w:r>
            <w:r w:rsidRPr="00EE2ABA">
              <w:rPr>
                <w:rFonts w:ascii="Arial" w:hAnsi="Arial" w:cs="Arial"/>
                <w:bCs/>
              </w:rPr>
              <w:t xml:space="preserve"> </w:t>
            </w:r>
          </w:p>
        </w:tc>
      </w:tr>
      <w:tr w:rsidR="0046065F" w:rsidRPr="00EE2ABA" w:rsidTr="006370EC">
        <w:trPr>
          <w:trHeight w:val="70"/>
        </w:trPr>
        <w:tc>
          <w:tcPr>
            <w:tcW w:w="96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6065F" w:rsidRPr="00EE2ABA" w:rsidRDefault="0046065F" w:rsidP="006416BE">
            <w:pPr>
              <w:rPr>
                <w:rFonts w:ascii="Arial" w:hAnsi="Arial" w:cs="Arial"/>
                <w:color w:val="003366"/>
              </w:rPr>
            </w:pPr>
            <w:r w:rsidRPr="00EE2ABA">
              <w:rPr>
                <w:rFonts w:ascii="Arial" w:hAnsi="Arial" w:cs="Arial"/>
                <w:b/>
                <w:bCs/>
              </w:rPr>
              <w:t xml:space="preserve">Occupational Code: </w:t>
            </w:r>
            <w:r w:rsidRPr="00EE2ABA">
              <w:rPr>
                <w:rFonts w:ascii="Arial" w:hAnsi="Arial" w:cs="Arial"/>
                <w:b/>
                <w:bCs/>
                <w:color w:val="0000CC"/>
              </w:rPr>
              <w:t>EIS EES4</w:t>
            </w:r>
          </w:p>
        </w:tc>
      </w:tr>
      <w:tr w:rsidR="0046065F" w:rsidRPr="00EE2ABA" w:rsidTr="006370EC">
        <w:trPr>
          <w:trHeight w:val="800"/>
        </w:trPr>
        <w:tc>
          <w:tcPr>
            <w:tcW w:w="9630" w:type="dxa"/>
            <w:tcBorders>
              <w:top w:val="single" w:sz="4" w:space="0" w:color="auto"/>
              <w:left w:val="single" w:sz="4" w:space="0" w:color="auto"/>
              <w:bottom w:val="nil"/>
              <w:right w:val="single" w:sz="4" w:space="0" w:color="auto"/>
            </w:tcBorders>
            <w:shd w:val="clear" w:color="auto" w:fill="auto"/>
            <w:vAlign w:val="center"/>
            <w:hideMark/>
          </w:tcPr>
          <w:p w:rsidR="0046065F" w:rsidRPr="00EE2ABA" w:rsidRDefault="00020680" w:rsidP="006416BE">
            <w:pPr>
              <w:tabs>
                <w:tab w:val="left" w:pos="7035"/>
              </w:tabs>
              <w:rPr>
                <w:rFonts w:ascii="Arial" w:hAnsi="Arial" w:cs="Arial"/>
                <w:b/>
                <w:bCs/>
                <w:i/>
                <w:iCs/>
              </w:rPr>
            </w:pPr>
            <w:r w:rsidRPr="00020680">
              <w:rPr>
                <w:rFonts w:ascii="Arial" w:hAnsi="Arial" w:cs="Arial"/>
                <w:noProof/>
                <w:lang w:val="en-ZA" w:eastAsia="en-ZA"/>
              </w:rPr>
              <w:pict>
                <v:shape id="Text Box 1791" o:spid="_x0000_s8226" type="#_x0000_t202" style="position:absolute;margin-left:159.75pt;margin-top:17.9pt;width:156.25pt;height:61.2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">
                  <v:textbox style="mso-next-textbox:#Text Box 1791">
                    <w:txbxContent>
                      <w:bookmarkStart w:id="0" w:name="EIS_EES4_02_0317"/>
                      <w:p w:rsidR="009425EB" w:rsidRPr="006416BE" w:rsidRDefault="00020680" w:rsidP="006416BE">
                        <w:pPr>
                          <w:autoSpaceDE w:val="0"/>
                          <w:autoSpaceDN w:val="0"/>
                          <w:adjustRightInd w:val="0"/>
                          <w:rPr>
                            <w:rFonts w:ascii="Arial" w:hAnsi="Arial" w:cs="Arial"/>
                            <w:sz w:val="16"/>
                          </w:rPr>
                        </w:pPr>
                        <w:r>
                          <w:rPr>
                            <w:rFonts w:ascii="Arial" w:hAnsi="Arial" w:cs="Arial"/>
                            <w:b/>
                            <w:bCs/>
                            <w:color w:val="0000CC"/>
                            <w:sz w:val="20"/>
                          </w:rPr>
                          <w:fldChar w:fldCharType="begin"/>
                        </w:r>
                        <w:r w:rsidR="009425EB">
                          <w:rPr>
                            <w:rFonts w:ascii="Arial" w:hAnsi="Arial" w:cs="Arial"/>
                            <w:b/>
                            <w:bCs/>
                            <w:color w:val="0000CC"/>
                            <w:sz w:val="20"/>
                          </w:rPr>
                          <w:instrText xml:space="preserve"> HYPERLINK  \l "EIS_EES4_02_" </w:instrText>
                        </w:r>
                        <w:r>
                          <w:rPr>
                            <w:rFonts w:ascii="Arial" w:hAnsi="Arial" w:cs="Arial"/>
                            <w:b/>
                            <w:bCs/>
                            <w:color w:val="0000CC"/>
                            <w:sz w:val="20"/>
                          </w:rPr>
                          <w:fldChar w:fldCharType="separate"/>
                        </w:r>
                        <w:r w:rsidR="009425EB" w:rsidRPr="006416BE">
                          <w:rPr>
                            <w:rStyle w:val="Hyperlink"/>
                            <w:rFonts w:ascii="Arial" w:hAnsi="Arial" w:cs="Arial"/>
                            <w:b/>
                            <w:bCs/>
                            <w:sz w:val="20"/>
                          </w:rPr>
                          <w:t>EIS EES4 02 0317</w:t>
                        </w:r>
                        <w:bookmarkEnd w:id="0"/>
                        <w:r>
                          <w:rPr>
                            <w:rFonts w:ascii="Arial" w:hAnsi="Arial" w:cs="Arial"/>
                            <w:b/>
                            <w:bCs/>
                            <w:color w:val="0000CC"/>
                            <w:sz w:val="20"/>
                          </w:rPr>
                          <w:fldChar w:fldCharType="end"/>
                        </w:r>
                      </w:p>
                      <w:p w:rsidR="009425EB" w:rsidRPr="004069DC" w:rsidRDefault="009425EB" w:rsidP="0046065F">
                        <w:pPr>
                          <w:autoSpaceDE w:val="0"/>
                          <w:autoSpaceDN w:val="0"/>
                          <w:adjustRightInd w:val="0"/>
                          <w:rPr>
                            <w:rFonts w:ascii="Arial" w:hAnsi="Arial" w:cs="Arial"/>
                          </w:rPr>
                        </w:pPr>
                        <w:r w:rsidRPr="00101470">
                          <w:rPr>
                            <w:rFonts w:ascii="Arial" w:hAnsi="Arial" w:cs="Arial"/>
                          </w:rPr>
                          <w:t>Commission Electro Mechanical Equipment and All Auxiliary System</w:t>
                        </w:r>
                      </w:p>
                    </w:txbxContent>
                  </v:textbox>
                </v:shape>
              </w:pict>
            </w:r>
            <w:r w:rsidRPr="00020680">
              <w:rPr>
                <w:rFonts w:ascii="Arial" w:hAnsi="Arial" w:cs="Arial"/>
                <w:noProof/>
                <w:lang w:val="en-ZA" w:eastAsia="en-ZA"/>
              </w:rPr>
              <w:pict>
                <v:shape id="Text Box 1792" o:spid="_x0000_s8227" type="#_x0000_t202" style="position:absolute;margin-left:318.15pt;margin-top:18.35pt;width:156pt;height:60.3pt;z-index:251693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">
                  <v:textbox style="mso-next-textbox:#Text Box 1792">
                    <w:txbxContent>
                      <w:bookmarkStart w:id="1" w:name="EIS_EES4_03_0317"/>
                      <w:p w:rsidR="009425EB" w:rsidRPr="006416BE" w:rsidRDefault="00020680" w:rsidP="006416BE">
                        <w:pPr>
                          <w:autoSpaceDE w:val="0"/>
                          <w:autoSpaceDN w:val="0"/>
                          <w:adjustRightInd w:val="0"/>
                          <w:rPr>
                            <w:rFonts w:ascii="Arial" w:hAnsi="Arial" w:cs="Arial"/>
                            <w:sz w:val="16"/>
                          </w:rPr>
                        </w:pPr>
                        <w:r>
                          <w:rPr>
                            <w:rFonts w:ascii="Arial" w:hAnsi="Arial" w:cs="Arial"/>
                            <w:b/>
                            <w:bCs/>
                            <w:color w:val="0000CC"/>
                            <w:sz w:val="20"/>
                          </w:rPr>
                          <w:fldChar w:fldCharType="begin"/>
                        </w:r>
                        <w:r w:rsidR="009425EB">
                          <w:rPr>
                            <w:rFonts w:ascii="Arial" w:hAnsi="Arial" w:cs="Arial"/>
                            <w:b/>
                            <w:bCs/>
                            <w:color w:val="0000CC"/>
                            <w:sz w:val="20"/>
                          </w:rPr>
                          <w:instrText xml:space="preserve"> HYPERLINK  \l "EIS_EES4_03_" </w:instrText>
                        </w:r>
                        <w:r>
                          <w:rPr>
                            <w:rFonts w:ascii="Arial" w:hAnsi="Arial" w:cs="Arial"/>
                            <w:b/>
                            <w:bCs/>
                            <w:color w:val="0000CC"/>
                            <w:sz w:val="20"/>
                          </w:rPr>
                          <w:fldChar w:fldCharType="separate"/>
                        </w:r>
                        <w:r w:rsidR="009425EB" w:rsidRPr="006416BE">
                          <w:rPr>
                            <w:rStyle w:val="Hyperlink"/>
                            <w:rFonts w:ascii="Arial" w:hAnsi="Arial" w:cs="Arial"/>
                            <w:b/>
                            <w:bCs/>
                            <w:sz w:val="20"/>
                          </w:rPr>
                          <w:t>EIS EES4 03 0317</w:t>
                        </w:r>
                        <w:bookmarkEnd w:id="1"/>
                        <w:r>
                          <w:rPr>
                            <w:rFonts w:ascii="Arial" w:hAnsi="Arial" w:cs="Arial"/>
                            <w:b/>
                            <w:bCs/>
                            <w:color w:val="0000CC"/>
                            <w:sz w:val="20"/>
                          </w:rPr>
                          <w:fldChar w:fldCharType="end"/>
                        </w:r>
                      </w:p>
                      <w:p w:rsidR="009425EB" w:rsidRPr="004069DC" w:rsidRDefault="009425EB" w:rsidP="0046065F">
                        <w:pPr>
                          <w:autoSpaceDE w:val="0"/>
                          <w:autoSpaceDN w:val="0"/>
                          <w:adjustRightInd w:val="0"/>
                          <w:rPr>
                            <w:rFonts w:ascii="Arial" w:hAnsi="Arial" w:cs="Arial"/>
                          </w:rPr>
                        </w:pPr>
                        <w:r w:rsidRPr="00101470">
                          <w:rPr>
                            <w:rFonts w:ascii="Arial" w:hAnsi="Arial" w:cs="Arial"/>
                          </w:rPr>
                          <w:t>Develop and Supervise the Implementation of Operational Plan</w:t>
                        </w:r>
                      </w:p>
                    </w:txbxContent>
                  </v:textbox>
                </v:shape>
              </w:pict>
            </w:r>
            <w:r w:rsidRPr="00020680">
              <w:rPr>
                <w:rFonts w:ascii="Arial" w:hAnsi="Arial" w:cs="Arial"/>
                <w:noProof/>
                <w:lang w:val="en-ZA" w:eastAsia="en-ZA"/>
              </w:rPr>
              <w:pict>
                <v:shape id="Text Box 1790" o:spid="_x0000_s8225" type="#_x0000_t202" style="position:absolute;margin-left:-3.8pt;margin-top:17.45pt;width:159.85pt;height:61.6pt;z-index:251691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">
                  <v:textbox style="mso-next-textbox:#Text Box 1790">
                    <w:txbxContent>
                      <w:p w:rsidR="009425EB" w:rsidRDefault="009425EB" w:rsidP="0046065F">
                        <w:pPr>
                          <w:autoSpaceDE w:val="0"/>
                          <w:autoSpaceDN w:val="0"/>
                          <w:adjustRightInd w:val="0"/>
                          <w:rPr>
                            <w:rFonts w:ascii="Arial" w:hAnsi="Arial" w:cs="Arial"/>
                            <w:b/>
                            <w:bCs/>
                            <w:color w:val="0000CC"/>
                            <w:sz w:val="20"/>
                          </w:rPr>
                        </w:pPr>
                        <w:r w:rsidRPr="002A64B0">
                          <w:rPr>
                            <w:rFonts w:ascii="Arial" w:hAnsi="Arial" w:cs="Arial"/>
                          </w:rPr>
                          <w:t xml:space="preserve"> </w:t>
                        </w:r>
                        <w:bookmarkStart w:id="2" w:name="EIS_EES4_01_0317"/>
                        <w:r w:rsidR="00020680">
                          <w:rPr>
                            <w:rFonts w:ascii="Arial" w:hAnsi="Arial" w:cs="Arial"/>
                            <w:b/>
                            <w:bCs/>
                            <w:color w:val="0000CC"/>
                            <w:sz w:val="20"/>
                          </w:rPr>
                          <w:fldChar w:fldCharType="begin"/>
                        </w:r>
                        <w:r>
                          <w:rPr>
                            <w:rFonts w:ascii="Arial" w:hAnsi="Arial" w:cs="Arial"/>
                            <w:b/>
                            <w:bCs/>
                            <w:color w:val="0000CC"/>
                            <w:sz w:val="20"/>
                          </w:rPr>
                          <w:instrText xml:space="preserve"> HYPERLINK  \l "EIS_EES4_01_" </w:instrText>
                        </w:r>
                        <w:r w:rsidR="00020680">
                          <w:rPr>
                            <w:rFonts w:ascii="Arial" w:hAnsi="Arial" w:cs="Arial"/>
                            <w:b/>
                            <w:bCs/>
                            <w:color w:val="0000CC"/>
                            <w:sz w:val="20"/>
                          </w:rPr>
                          <w:fldChar w:fldCharType="separate"/>
                        </w:r>
                        <w:r w:rsidRPr="006416BE">
                          <w:rPr>
                            <w:rStyle w:val="Hyperlink"/>
                            <w:rFonts w:ascii="Arial" w:hAnsi="Arial" w:cs="Arial"/>
                            <w:b/>
                            <w:bCs/>
                            <w:sz w:val="20"/>
                          </w:rPr>
                          <w:t>EIS EES4 01 0317</w:t>
                        </w:r>
                        <w:bookmarkEnd w:id="2"/>
                        <w:r w:rsidR="00020680">
                          <w:rPr>
                            <w:rFonts w:ascii="Arial" w:hAnsi="Arial" w:cs="Arial"/>
                            <w:b/>
                            <w:bCs/>
                            <w:color w:val="0000CC"/>
                            <w:sz w:val="20"/>
                          </w:rPr>
                          <w:fldChar w:fldCharType="end"/>
                        </w:r>
                      </w:p>
                      <w:p w:rsidR="009425EB" w:rsidRPr="00101470" w:rsidRDefault="009425EB" w:rsidP="0046065F">
                        <w:pPr>
                          <w:autoSpaceDE w:val="0"/>
                          <w:autoSpaceDN w:val="0"/>
                          <w:adjustRightInd w:val="0"/>
                          <w:rPr>
                            <w:rFonts w:ascii="Arial" w:hAnsi="Arial" w:cs="Arial"/>
                            <w:sz w:val="16"/>
                          </w:rPr>
                        </w:pPr>
                        <w:r w:rsidRPr="00101470">
                          <w:rPr>
                            <w:rFonts w:ascii="Arial" w:hAnsi="Arial" w:cs="Arial"/>
                          </w:rPr>
                          <w:t>Plan and Monitor</w:t>
                        </w:r>
                        <w:r w:rsidRPr="00101470">
                          <w:rPr>
                            <w:rFonts w:ascii="Arial" w:hAnsi="Arial" w:cs="Arial"/>
                            <w:color w:val="FF0000"/>
                          </w:rPr>
                          <w:t xml:space="preserve"> </w:t>
                        </w:r>
                        <w:r w:rsidRPr="00101470">
                          <w:rPr>
                            <w:rFonts w:ascii="Arial" w:hAnsi="Arial" w:cs="Arial"/>
                          </w:rPr>
                          <w:t>Electro-Mechanical Equipment Maintenance</w:t>
                        </w:r>
                      </w:p>
                    </w:txbxContent>
                  </v:textbox>
                </v:shape>
              </w:pict>
            </w:r>
            <w:r w:rsidRPr="00020680">
              <w:rPr>
                <w:rFonts w:ascii="Arial" w:hAnsi="Arial" w:cs="Arial"/>
                <w:noProof/>
                <w:lang w:val="en-ZA" w:eastAsia="en-ZA"/>
              </w:rPr>
              <w:pict>
                <v:shape id="Text Box 1780" o:spid="_x0000_s8215" type="#_x0000_t202" style="position:absolute;margin-left:317.15pt;margin-top:82.55pt;width:157.5pt;height:62.1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">
                  <v:textbox style="mso-next-textbox:#Text Box 1780">
                    <w:txbxContent>
                      <w:bookmarkStart w:id="3" w:name="EIS_EES4_06_0317"/>
                      <w:p w:rsidR="009425EB" w:rsidRPr="006416BE" w:rsidRDefault="00020680" w:rsidP="006416BE">
                        <w:pPr>
                          <w:autoSpaceDE w:val="0"/>
                          <w:autoSpaceDN w:val="0"/>
                          <w:adjustRightInd w:val="0"/>
                          <w:rPr>
                            <w:rFonts w:ascii="Arial" w:hAnsi="Arial" w:cs="Arial"/>
                            <w:sz w:val="16"/>
                          </w:rPr>
                        </w:pPr>
                        <w:r>
                          <w:rPr>
                            <w:rFonts w:ascii="Arial" w:hAnsi="Arial" w:cs="Arial"/>
                            <w:b/>
                            <w:bCs/>
                            <w:color w:val="0000CC"/>
                            <w:sz w:val="20"/>
                          </w:rPr>
                          <w:fldChar w:fldCharType="begin"/>
                        </w:r>
                        <w:r w:rsidR="009425EB">
                          <w:rPr>
                            <w:rFonts w:ascii="Arial" w:hAnsi="Arial" w:cs="Arial"/>
                            <w:b/>
                            <w:bCs/>
                            <w:color w:val="0000CC"/>
                            <w:sz w:val="20"/>
                          </w:rPr>
                          <w:instrText xml:space="preserve"> HYPERLINK  \l "EIS_EES4_06_" </w:instrText>
                        </w:r>
                        <w:r>
                          <w:rPr>
                            <w:rFonts w:ascii="Arial" w:hAnsi="Arial" w:cs="Arial"/>
                            <w:b/>
                            <w:bCs/>
                            <w:color w:val="0000CC"/>
                            <w:sz w:val="20"/>
                          </w:rPr>
                          <w:fldChar w:fldCharType="separate"/>
                        </w:r>
                        <w:r w:rsidR="009425EB" w:rsidRPr="006416BE">
                          <w:rPr>
                            <w:rStyle w:val="Hyperlink"/>
                            <w:rFonts w:ascii="Arial" w:hAnsi="Arial" w:cs="Arial"/>
                            <w:b/>
                            <w:bCs/>
                            <w:sz w:val="20"/>
                          </w:rPr>
                          <w:t>EIS EES4 06 0317</w:t>
                        </w:r>
                        <w:bookmarkEnd w:id="3"/>
                        <w:r>
                          <w:rPr>
                            <w:rFonts w:ascii="Arial" w:hAnsi="Arial" w:cs="Arial"/>
                            <w:b/>
                            <w:bCs/>
                            <w:color w:val="0000CC"/>
                            <w:sz w:val="20"/>
                          </w:rPr>
                          <w:fldChar w:fldCharType="end"/>
                        </w:r>
                      </w:p>
                      <w:p w:rsidR="009425EB" w:rsidRPr="004069DC" w:rsidRDefault="009425EB" w:rsidP="0046065F">
                        <w:pPr>
                          <w:autoSpaceDE w:val="0"/>
                          <w:autoSpaceDN w:val="0"/>
                          <w:adjustRightInd w:val="0"/>
                          <w:rPr>
                            <w:rFonts w:ascii="Arial" w:hAnsi="Arial" w:cs="Arial"/>
                          </w:rPr>
                        </w:pPr>
                        <w:r w:rsidRPr="00101470">
                          <w:rPr>
                            <w:rFonts w:ascii="Arial" w:hAnsi="Arial" w:cs="Arial"/>
                          </w:rPr>
                          <w:t>Use and Facilitate the Use of System Control and Data Acquisition (SCADA)</w:t>
                        </w:r>
                      </w:p>
                    </w:txbxContent>
                  </v:textbox>
                </v:shape>
              </w:pict>
            </w:r>
            <w:r w:rsidRPr="00020680">
              <w:rPr>
                <w:rFonts w:ascii="Arial" w:hAnsi="Arial" w:cs="Arial"/>
                <w:noProof/>
                <w:lang w:val="en-ZA" w:eastAsia="en-ZA"/>
              </w:rPr>
              <w:pict>
                <v:shape id="Text Box 1779" o:spid="_x0000_s8214" type="#_x0000_t202" style="position:absolute;margin-left:159.25pt;margin-top:82.55pt;width:156.4pt;height:62.1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">
                  <v:textbox style="mso-next-textbox:#Text Box 1779">
                    <w:txbxContent>
                      <w:bookmarkStart w:id="4" w:name="EIS_EES4_05_0317"/>
                      <w:p w:rsidR="009425EB" w:rsidRPr="006416BE" w:rsidRDefault="00020680" w:rsidP="006416BE">
                        <w:pPr>
                          <w:autoSpaceDE w:val="0"/>
                          <w:autoSpaceDN w:val="0"/>
                          <w:adjustRightInd w:val="0"/>
                          <w:rPr>
                            <w:rFonts w:ascii="Arial" w:hAnsi="Arial" w:cs="Arial"/>
                            <w:sz w:val="16"/>
                          </w:rPr>
                        </w:pPr>
                        <w:r>
                          <w:rPr>
                            <w:rFonts w:ascii="Arial" w:hAnsi="Arial" w:cs="Arial"/>
                            <w:b/>
                            <w:bCs/>
                            <w:color w:val="0000CC"/>
                            <w:sz w:val="20"/>
                          </w:rPr>
                          <w:fldChar w:fldCharType="begin"/>
                        </w:r>
                        <w:r w:rsidR="009425EB">
                          <w:rPr>
                            <w:rFonts w:ascii="Arial" w:hAnsi="Arial" w:cs="Arial"/>
                            <w:b/>
                            <w:bCs/>
                            <w:color w:val="0000CC"/>
                            <w:sz w:val="20"/>
                          </w:rPr>
                          <w:instrText xml:space="preserve"> HYPERLINK  \l "EIS_EES4_05_" </w:instrText>
                        </w:r>
                        <w:r>
                          <w:rPr>
                            <w:rFonts w:ascii="Arial" w:hAnsi="Arial" w:cs="Arial"/>
                            <w:b/>
                            <w:bCs/>
                            <w:color w:val="0000CC"/>
                            <w:sz w:val="20"/>
                          </w:rPr>
                          <w:fldChar w:fldCharType="separate"/>
                        </w:r>
                        <w:r w:rsidR="009425EB" w:rsidRPr="006416BE">
                          <w:rPr>
                            <w:rStyle w:val="Hyperlink"/>
                            <w:rFonts w:ascii="Arial" w:hAnsi="Arial" w:cs="Arial"/>
                            <w:b/>
                            <w:bCs/>
                            <w:sz w:val="20"/>
                          </w:rPr>
                          <w:t>EIS EES4 05 0317</w:t>
                        </w:r>
                        <w:bookmarkEnd w:id="4"/>
                        <w:r>
                          <w:rPr>
                            <w:rFonts w:ascii="Arial" w:hAnsi="Arial" w:cs="Arial"/>
                            <w:b/>
                            <w:bCs/>
                            <w:color w:val="0000CC"/>
                            <w:sz w:val="20"/>
                          </w:rPr>
                          <w:fldChar w:fldCharType="end"/>
                        </w:r>
                      </w:p>
                      <w:p w:rsidR="009425EB" w:rsidRPr="004069DC" w:rsidRDefault="009425EB" w:rsidP="0046065F">
                        <w:pPr>
                          <w:autoSpaceDE w:val="0"/>
                          <w:autoSpaceDN w:val="0"/>
                          <w:adjustRightInd w:val="0"/>
                          <w:rPr>
                            <w:rFonts w:ascii="Arial" w:hAnsi="Arial" w:cs="Arial"/>
                          </w:rPr>
                        </w:pPr>
                        <w:r w:rsidRPr="00101470">
                          <w:rPr>
                            <w:rFonts w:ascii="Arial" w:hAnsi="Arial" w:cs="Arial"/>
                          </w:rPr>
                          <w:t>Comply and Produce an Electro Technology Report</w:t>
                        </w:r>
                      </w:p>
                    </w:txbxContent>
                  </v:textbox>
                </v:shape>
              </w:pict>
            </w:r>
            <w:r w:rsidRPr="00020680">
              <w:rPr>
                <w:rFonts w:ascii="Arial" w:hAnsi="Arial" w:cs="Arial"/>
                <w:noProof/>
                <w:lang w:val="en-ZA" w:eastAsia="en-ZA"/>
              </w:rPr>
              <w:pict>
                <v:shape id="Text Box 1788" o:spid="_x0000_s8223" type="#_x0000_t202" style="position:absolute;margin-left:160pt;margin-top:150.7pt;width:156.4pt;height:63.75pt;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">
                  <v:textbox style="mso-next-textbox:#Text Box 1788">
                    <w:txbxContent>
                      <w:bookmarkStart w:id="5" w:name="EIS_EES4_08_0317"/>
                      <w:p w:rsidR="009425EB" w:rsidRPr="006416BE" w:rsidRDefault="00020680" w:rsidP="006416BE">
                        <w:pPr>
                          <w:autoSpaceDE w:val="0"/>
                          <w:autoSpaceDN w:val="0"/>
                          <w:adjustRightInd w:val="0"/>
                          <w:rPr>
                            <w:rFonts w:ascii="Arial" w:hAnsi="Arial" w:cs="Arial"/>
                            <w:sz w:val="16"/>
                          </w:rPr>
                        </w:pPr>
                        <w:r>
                          <w:rPr>
                            <w:rFonts w:ascii="Arial" w:hAnsi="Arial" w:cs="Arial"/>
                            <w:b/>
                            <w:bCs/>
                            <w:color w:val="0000CC"/>
                            <w:sz w:val="20"/>
                          </w:rPr>
                          <w:fldChar w:fldCharType="begin"/>
                        </w:r>
                        <w:r w:rsidR="009425EB">
                          <w:rPr>
                            <w:rFonts w:ascii="Arial" w:hAnsi="Arial" w:cs="Arial"/>
                            <w:b/>
                            <w:bCs/>
                            <w:color w:val="0000CC"/>
                            <w:sz w:val="20"/>
                          </w:rPr>
                          <w:instrText xml:space="preserve"> HYPERLINK  \l "EIS_EES4_08_" </w:instrText>
                        </w:r>
                        <w:r>
                          <w:rPr>
                            <w:rFonts w:ascii="Arial" w:hAnsi="Arial" w:cs="Arial"/>
                            <w:b/>
                            <w:bCs/>
                            <w:color w:val="0000CC"/>
                            <w:sz w:val="20"/>
                          </w:rPr>
                          <w:fldChar w:fldCharType="separate"/>
                        </w:r>
                        <w:r w:rsidR="009425EB" w:rsidRPr="00A15B6D">
                          <w:rPr>
                            <w:rStyle w:val="Hyperlink"/>
                            <w:rFonts w:ascii="Arial" w:hAnsi="Arial" w:cs="Arial"/>
                            <w:b/>
                            <w:bCs/>
                            <w:sz w:val="20"/>
                          </w:rPr>
                          <w:t>EIS EES4 08 0317</w:t>
                        </w:r>
                        <w:r>
                          <w:rPr>
                            <w:rFonts w:ascii="Arial" w:hAnsi="Arial" w:cs="Arial"/>
                            <w:b/>
                            <w:bCs/>
                            <w:color w:val="0000CC"/>
                            <w:sz w:val="20"/>
                          </w:rPr>
                          <w:fldChar w:fldCharType="end"/>
                        </w:r>
                      </w:p>
                      <w:bookmarkEnd w:id="5"/>
                      <w:p w:rsidR="009425EB" w:rsidRPr="004069DC" w:rsidRDefault="009425EB" w:rsidP="0046065F">
                        <w:pPr>
                          <w:autoSpaceDE w:val="0"/>
                          <w:autoSpaceDN w:val="0"/>
                          <w:adjustRightInd w:val="0"/>
                          <w:rPr>
                            <w:rFonts w:ascii="Arial" w:hAnsi="Arial" w:cs="Arial"/>
                          </w:rPr>
                        </w:pPr>
                        <w:r w:rsidRPr="005B0C63">
                          <w:rPr>
                            <w:rFonts w:ascii="Arial" w:hAnsi="Arial" w:cs="Arial"/>
                          </w:rPr>
                          <w:t>Plan and Organize Work</w:t>
                        </w:r>
                      </w:p>
                    </w:txbxContent>
                  </v:textbox>
                </v:shape>
              </w:pict>
            </w:r>
            <w:r w:rsidRPr="00020680">
              <w:rPr>
                <w:rFonts w:ascii="Arial" w:hAnsi="Arial" w:cs="Arial"/>
                <w:noProof/>
                <w:lang w:val="en-ZA" w:eastAsia="en-ZA"/>
              </w:rPr>
              <w:pict>
                <v:shape id="Text Box 1783" o:spid="_x0000_s8218" type="#_x0000_t202" style="position:absolute;margin-left:160.5pt;margin-top:219.35pt;width:155.9pt;height:59.6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">
                  <v:textbox style="mso-next-textbox:#Text Box 1783">
                    <w:txbxContent>
                      <w:bookmarkStart w:id="6" w:name="EIS_EES4_11_0317"/>
                      <w:p w:rsidR="009425EB" w:rsidRPr="006416BE" w:rsidRDefault="00020680" w:rsidP="006416BE">
                        <w:pPr>
                          <w:autoSpaceDE w:val="0"/>
                          <w:autoSpaceDN w:val="0"/>
                          <w:adjustRightInd w:val="0"/>
                          <w:rPr>
                            <w:rFonts w:ascii="Arial" w:hAnsi="Arial" w:cs="Arial"/>
                            <w:sz w:val="16"/>
                          </w:rPr>
                        </w:pPr>
                        <w:r>
                          <w:rPr>
                            <w:rFonts w:ascii="Arial" w:hAnsi="Arial" w:cs="Arial"/>
                            <w:b/>
                            <w:bCs/>
                            <w:color w:val="0000CC"/>
                            <w:sz w:val="20"/>
                          </w:rPr>
                          <w:fldChar w:fldCharType="begin"/>
                        </w:r>
                        <w:r w:rsidR="00D66453">
                          <w:rPr>
                            <w:rFonts w:ascii="Arial" w:hAnsi="Arial" w:cs="Arial"/>
                            <w:b/>
                            <w:bCs/>
                            <w:color w:val="0000CC"/>
                            <w:sz w:val="20"/>
                          </w:rPr>
                          <w:instrText xml:space="preserve"> HYPERLINK  \l "EIS_EES4_11" </w:instrText>
                        </w:r>
                        <w:r>
                          <w:rPr>
                            <w:rFonts w:ascii="Arial" w:hAnsi="Arial" w:cs="Arial"/>
                            <w:b/>
                            <w:bCs/>
                            <w:color w:val="0000CC"/>
                            <w:sz w:val="20"/>
                          </w:rPr>
                          <w:fldChar w:fldCharType="separate"/>
                        </w:r>
                        <w:r w:rsidR="009425EB" w:rsidRPr="00D66453">
                          <w:rPr>
                            <w:rStyle w:val="Hyperlink"/>
                            <w:rFonts w:ascii="Arial" w:hAnsi="Arial" w:cs="Arial"/>
                            <w:b/>
                            <w:bCs/>
                            <w:sz w:val="20"/>
                          </w:rPr>
                          <w:t>EIS EES4 11 0317</w:t>
                        </w:r>
                        <w:r>
                          <w:rPr>
                            <w:rFonts w:ascii="Arial" w:hAnsi="Arial" w:cs="Arial"/>
                            <w:b/>
                            <w:bCs/>
                            <w:color w:val="0000CC"/>
                            <w:sz w:val="20"/>
                          </w:rPr>
                          <w:fldChar w:fldCharType="end"/>
                        </w:r>
                      </w:p>
                      <w:bookmarkEnd w:id="6"/>
                      <w:p w:rsidR="00401204" w:rsidRPr="004069DC" w:rsidRDefault="00401204" w:rsidP="00401204">
                        <w:pPr>
                          <w:autoSpaceDE w:val="0"/>
                          <w:autoSpaceDN w:val="0"/>
                          <w:adjustRightInd w:val="0"/>
                          <w:rPr>
                            <w:rFonts w:ascii="Arial" w:hAnsi="Arial" w:cs="Arial"/>
                          </w:rPr>
                        </w:pPr>
                        <w:r w:rsidRPr="005B0C63">
                          <w:rPr>
                            <w:rFonts w:ascii="Arial" w:hAnsi="Arial" w:cs="Arial"/>
                          </w:rPr>
                          <w:t>Establish Quality Standards</w:t>
                        </w:r>
                      </w:p>
                      <w:p w:rsidR="00401204" w:rsidRDefault="00401204"/>
                    </w:txbxContent>
                  </v:textbox>
                </v:shape>
              </w:pict>
            </w:r>
            <w:r w:rsidRPr="00020680">
              <w:rPr>
                <w:rFonts w:ascii="Arial" w:hAnsi="Arial" w:cs="Arial"/>
                <w:noProof/>
                <w:lang w:val="en-ZA" w:eastAsia="en-ZA"/>
              </w:rPr>
              <w:pict>
                <v:shape id="Text Box 1786" o:spid="_x0000_s8221" type="#_x0000_t202" style="position:absolute;margin-left:160.5pt;margin-top:285.7pt;width:155.45pt;height:64.5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">
                  <v:textbox style="mso-next-textbox:#Text Box 1786">
                    <w:txbxContent>
                      <w:bookmarkStart w:id="7" w:name="EIS_EES4_14_0317"/>
                      <w:p w:rsidR="00401204" w:rsidRDefault="00020680" w:rsidP="00401204">
                        <w:pPr>
                          <w:autoSpaceDE w:val="0"/>
                          <w:autoSpaceDN w:val="0"/>
                          <w:adjustRightInd w:val="0"/>
                          <w:rPr>
                            <w:rFonts w:ascii="Arial" w:hAnsi="Arial" w:cs="Arial"/>
                          </w:rPr>
                        </w:pPr>
                        <w:r>
                          <w:rPr>
                            <w:rFonts w:ascii="Arial" w:hAnsi="Arial" w:cs="Arial"/>
                            <w:b/>
                            <w:bCs/>
                            <w:color w:val="0000CC"/>
                            <w:sz w:val="20"/>
                          </w:rPr>
                          <w:fldChar w:fldCharType="begin"/>
                        </w:r>
                        <w:r w:rsidR="00553BA8">
                          <w:rPr>
                            <w:rFonts w:ascii="Arial" w:hAnsi="Arial" w:cs="Arial"/>
                            <w:b/>
                            <w:bCs/>
                            <w:color w:val="0000CC"/>
                            <w:sz w:val="20"/>
                          </w:rPr>
                          <w:instrText xml:space="preserve"> HYPERLINK  \l "EIS_EES4_14" </w:instrText>
                        </w:r>
                        <w:r>
                          <w:rPr>
                            <w:rFonts w:ascii="Arial" w:hAnsi="Arial" w:cs="Arial"/>
                            <w:b/>
                            <w:bCs/>
                            <w:color w:val="0000CC"/>
                            <w:sz w:val="20"/>
                          </w:rPr>
                          <w:fldChar w:fldCharType="separate"/>
                        </w:r>
                        <w:r w:rsidR="009425EB" w:rsidRPr="00553BA8">
                          <w:rPr>
                            <w:rStyle w:val="Hyperlink"/>
                            <w:rFonts w:ascii="Arial" w:hAnsi="Arial" w:cs="Arial"/>
                            <w:b/>
                            <w:bCs/>
                            <w:sz w:val="20"/>
                          </w:rPr>
                          <w:t>EIS EES4 14 0317</w:t>
                        </w:r>
                        <w:r>
                          <w:rPr>
                            <w:rFonts w:ascii="Arial" w:hAnsi="Arial" w:cs="Arial"/>
                            <w:b/>
                            <w:bCs/>
                            <w:color w:val="0000CC"/>
                            <w:sz w:val="20"/>
                          </w:rPr>
                          <w:fldChar w:fldCharType="end"/>
                        </w:r>
                        <w:r w:rsidR="00401204" w:rsidRPr="00401204">
                          <w:rPr>
                            <w:rFonts w:ascii="Arial" w:hAnsi="Arial" w:cs="Arial"/>
                          </w:rPr>
                          <w:t xml:space="preserve"> </w:t>
                        </w:r>
                      </w:p>
                      <w:bookmarkEnd w:id="7"/>
                      <w:p w:rsidR="00401204" w:rsidRPr="004069DC" w:rsidRDefault="00401204" w:rsidP="00401204">
                        <w:pPr>
                          <w:autoSpaceDE w:val="0"/>
                          <w:autoSpaceDN w:val="0"/>
                          <w:adjustRightInd w:val="0"/>
                          <w:rPr>
                            <w:rFonts w:ascii="Arial" w:hAnsi="Arial" w:cs="Arial"/>
                          </w:rPr>
                        </w:pPr>
                        <w:r w:rsidRPr="005B0C63">
                          <w:rPr>
                            <w:rFonts w:ascii="Arial" w:hAnsi="Arial" w:cs="Arial"/>
                          </w:rPr>
                          <w:t>Manage Micro, Small and Medium Enterprises (MSMEs)</w:t>
                        </w:r>
                      </w:p>
                      <w:p w:rsidR="009425EB" w:rsidRPr="006416BE" w:rsidRDefault="009425EB" w:rsidP="006416BE">
                        <w:pPr>
                          <w:autoSpaceDE w:val="0"/>
                          <w:autoSpaceDN w:val="0"/>
                          <w:adjustRightInd w:val="0"/>
                          <w:rPr>
                            <w:rFonts w:ascii="Arial" w:hAnsi="Arial" w:cs="Arial"/>
                            <w:sz w:val="16"/>
                          </w:rPr>
                        </w:pPr>
                      </w:p>
                    </w:txbxContent>
                  </v:textbox>
                </v:shape>
              </w:pict>
            </w:r>
            <w:r w:rsidRPr="00020680">
              <w:rPr>
                <w:rFonts w:ascii="Arial" w:hAnsi="Arial" w:cs="Arial"/>
                <w:noProof/>
                <w:lang w:val="en-ZA" w:eastAsia="en-ZA"/>
              </w:rPr>
              <w:pict>
                <v:shape id="Text Box 1784" o:spid="_x0000_s8219" type="#_x0000_t202" style="position:absolute;margin-left:-4.15pt;margin-top:285.7pt;width:160.55pt;height:64.5pt;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">
                  <v:textbox style="mso-next-textbox:#Text Box 1784">
                    <w:txbxContent>
                      <w:bookmarkStart w:id="8" w:name="EIS_EES4_13_0317"/>
                      <w:p w:rsidR="009425EB" w:rsidRPr="006416BE" w:rsidRDefault="00020680" w:rsidP="006416BE">
                        <w:pPr>
                          <w:autoSpaceDE w:val="0"/>
                          <w:autoSpaceDN w:val="0"/>
                          <w:adjustRightInd w:val="0"/>
                          <w:rPr>
                            <w:rFonts w:ascii="Arial" w:hAnsi="Arial" w:cs="Arial"/>
                            <w:sz w:val="16"/>
                          </w:rPr>
                        </w:pPr>
                        <w:r>
                          <w:rPr>
                            <w:rFonts w:ascii="Arial" w:hAnsi="Arial" w:cs="Arial"/>
                            <w:b/>
                            <w:bCs/>
                            <w:color w:val="0000CC"/>
                            <w:sz w:val="20"/>
                          </w:rPr>
                          <w:fldChar w:fldCharType="begin"/>
                        </w:r>
                        <w:r w:rsidR="00553BA8">
                          <w:rPr>
                            <w:rFonts w:ascii="Arial" w:hAnsi="Arial" w:cs="Arial"/>
                            <w:b/>
                            <w:bCs/>
                            <w:color w:val="0000CC"/>
                            <w:sz w:val="20"/>
                          </w:rPr>
                          <w:instrText xml:space="preserve"> HYPERLINK  \l "EIS_EES4_13" </w:instrText>
                        </w:r>
                        <w:r>
                          <w:rPr>
                            <w:rFonts w:ascii="Arial" w:hAnsi="Arial" w:cs="Arial"/>
                            <w:b/>
                            <w:bCs/>
                            <w:color w:val="0000CC"/>
                            <w:sz w:val="20"/>
                          </w:rPr>
                          <w:fldChar w:fldCharType="separate"/>
                        </w:r>
                        <w:r w:rsidR="009425EB" w:rsidRPr="00553BA8">
                          <w:rPr>
                            <w:rStyle w:val="Hyperlink"/>
                            <w:rFonts w:ascii="Arial" w:hAnsi="Arial" w:cs="Arial"/>
                            <w:b/>
                            <w:bCs/>
                            <w:sz w:val="20"/>
                          </w:rPr>
                          <w:t>EIS EES4 13 0317</w:t>
                        </w:r>
                        <w:r>
                          <w:rPr>
                            <w:rFonts w:ascii="Arial" w:hAnsi="Arial" w:cs="Arial"/>
                            <w:b/>
                            <w:bCs/>
                            <w:color w:val="0000CC"/>
                            <w:sz w:val="20"/>
                          </w:rPr>
                          <w:fldChar w:fldCharType="end"/>
                        </w:r>
                      </w:p>
                      <w:bookmarkEnd w:id="8"/>
                      <w:p w:rsidR="00401204" w:rsidRPr="004069DC" w:rsidRDefault="00401204" w:rsidP="00401204">
                        <w:pPr>
                          <w:autoSpaceDE w:val="0"/>
                          <w:autoSpaceDN w:val="0"/>
                          <w:adjustRightInd w:val="0"/>
                          <w:rPr>
                            <w:rFonts w:ascii="Arial" w:hAnsi="Arial" w:cs="Arial"/>
                          </w:rPr>
                        </w:pPr>
                        <w:r w:rsidRPr="005B0C63">
                          <w:rPr>
                            <w:rFonts w:ascii="Arial" w:hAnsi="Arial" w:cs="Arial"/>
                          </w:rPr>
                          <w:t>Utilize Specialized Communication Skills</w:t>
                        </w:r>
                      </w:p>
                      <w:p w:rsidR="00401204" w:rsidRDefault="00401204"/>
                    </w:txbxContent>
                  </v:textbox>
                </v:shape>
              </w:pict>
            </w:r>
            <w:r w:rsidRPr="00020680">
              <w:rPr>
                <w:rFonts w:ascii="Arial" w:hAnsi="Arial" w:cs="Arial"/>
                <w:noProof/>
                <w:lang w:val="en-ZA" w:eastAsia="en-ZA"/>
              </w:rPr>
              <w:pict>
                <v:shape id="Text Box 1778" o:spid="_x0000_s8213" type="#_x0000_t202" style="position:absolute;margin-left:-3.4pt;margin-top:82.55pt;width:159.05pt;height:62.15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">
                  <v:textbox style="mso-next-textbox:#Text Box 1778">
                    <w:txbxContent>
                      <w:bookmarkStart w:id="9" w:name="EIS_EES4_04_0317"/>
                      <w:p w:rsidR="009425EB" w:rsidRPr="006416BE" w:rsidRDefault="00020680" w:rsidP="006416BE">
                        <w:pPr>
                          <w:autoSpaceDE w:val="0"/>
                          <w:autoSpaceDN w:val="0"/>
                          <w:adjustRightInd w:val="0"/>
                          <w:rPr>
                            <w:rFonts w:ascii="Arial" w:hAnsi="Arial" w:cs="Arial"/>
                            <w:sz w:val="16"/>
                          </w:rPr>
                        </w:pPr>
                        <w:r>
                          <w:rPr>
                            <w:rFonts w:ascii="Arial" w:hAnsi="Arial" w:cs="Arial"/>
                            <w:b/>
                            <w:bCs/>
                            <w:color w:val="0000CC"/>
                            <w:sz w:val="20"/>
                          </w:rPr>
                          <w:fldChar w:fldCharType="begin"/>
                        </w:r>
                        <w:r w:rsidR="009425EB">
                          <w:rPr>
                            <w:rFonts w:ascii="Arial" w:hAnsi="Arial" w:cs="Arial"/>
                            <w:b/>
                            <w:bCs/>
                            <w:color w:val="0000CC"/>
                            <w:sz w:val="20"/>
                          </w:rPr>
                          <w:instrText xml:space="preserve"> HYPERLINK  \l "EIS_EES4_04_" </w:instrText>
                        </w:r>
                        <w:r>
                          <w:rPr>
                            <w:rFonts w:ascii="Arial" w:hAnsi="Arial" w:cs="Arial"/>
                            <w:b/>
                            <w:bCs/>
                            <w:color w:val="0000CC"/>
                            <w:sz w:val="20"/>
                          </w:rPr>
                          <w:fldChar w:fldCharType="separate"/>
                        </w:r>
                        <w:r w:rsidR="009425EB" w:rsidRPr="006416BE">
                          <w:rPr>
                            <w:rStyle w:val="Hyperlink"/>
                            <w:rFonts w:ascii="Arial" w:hAnsi="Arial" w:cs="Arial"/>
                            <w:b/>
                            <w:bCs/>
                            <w:sz w:val="20"/>
                          </w:rPr>
                          <w:t>EIS EES4 04 0317</w:t>
                        </w:r>
                        <w:bookmarkEnd w:id="9"/>
                        <w:r>
                          <w:rPr>
                            <w:rFonts w:ascii="Arial" w:hAnsi="Arial" w:cs="Arial"/>
                            <w:b/>
                            <w:bCs/>
                            <w:color w:val="0000CC"/>
                            <w:sz w:val="20"/>
                          </w:rPr>
                          <w:fldChar w:fldCharType="end"/>
                        </w:r>
                      </w:p>
                      <w:p w:rsidR="009425EB" w:rsidRPr="004069DC" w:rsidRDefault="009425EB" w:rsidP="0046065F">
                        <w:pPr>
                          <w:autoSpaceDE w:val="0"/>
                          <w:autoSpaceDN w:val="0"/>
                          <w:adjustRightInd w:val="0"/>
                          <w:rPr>
                            <w:rFonts w:ascii="Arial" w:hAnsi="Arial" w:cs="Arial"/>
                          </w:rPr>
                        </w:pPr>
                        <w:r>
                          <w:rPr>
                            <w:rFonts w:ascii="Arial" w:hAnsi="Arial" w:cs="Arial"/>
                          </w:rPr>
                          <w:t xml:space="preserve">Conduct </w:t>
                        </w:r>
                        <w:r w:rsidRPr="00101470">
                          <w:rPr>
                            <w:rFonts w:ascii="Arial" w:hAnsi="Arial" w:cs="Arial"/>
                          </w:rPr>
                          <w:t>Technical Consultation</w:t>
                        </w:r>
                      </w:p>
                    </w:txbxContent>
                  </v:textbox>
                </v:shape>
              </w:pict>
            </w:r>
            <w:r w:rsidR="0046065F" w:rsidRPr="00EE2ABA">
              <w:rPr>
                <w:rFonts w:ascii="Arial" w:hAnsi="Arial" w:cs="Arial"/>
                <w:b/>
                <w:bCs/>
                <w:i/>
                <w:iCs/>
              </w:rPr>
              <w:t>NTQF Level  IV</w:t>
            </w:r>
          </w:p>
        </w:tc>
      </w:tr>
      <w:tr w:rsidR="0046065F" w:rsidRPr="00EE2ABA" w:rsidTr="006370EC">
        <w:trPr>
          <w:trHeight w:val="6444"/>
        </w:trPr>
        <w:tc>
          <w:tcPr>
            <w:tcW w:w="9630" w:type="dxa"/>
            <w:tcBorders>
              <w:top w:val="nil"/>
              <w:left w:val="single" w:sz="4" w:space="0" w:color="auto"/>
              <w:bottom w:val="single" w:sz="4" w:space="0" w:color="auto"/>
              <w:right w:val="single" w:sz="4" w:space="0" w:color="auto"/>
            </w:tcBorders>
          </w:tcPr>
          <w:p w:rsidR="0046065F" w:rsidRPr="00EE2ABA" w:rsidRDefault="0046065F" w:rsidP="006416BE">
            <w:pPr>
              <w:tabs>
                <w:tab w:val="left" w:pos="6720"/>
              </w:tabs>
              <w:rPr>
                <w:rFonts w:ascii="Arial" w:hAnsi="Arial" w:cs="Arial"/>
              </w:rPr>
            </w:pPr>
          </w:p>
          <w:p w:rsidR="0046065F" w:rsidRPr="00EE2ABA" w:rsidRDefault="0046065F" w:rsidP="006416BE">
            <w:pPr>
              <w:autoSpaceDE w:val="0"/>
              <w:autoSpaceDN w:val="0"/>
              <w:adjustRightInd w:val="0"/>
              <w:rPr>
                <w:rFonts w:ascii="Arial" w:hAnsi="Arial" w:cs="Arial"/>
              </w:rPr>
            </w:pPr>
          </w:p>
          <w:p w:rsidR="0046065F" w:rsidRPr="00EE2ABA" w:rsidRDefault="0046065F" w:rsidP="006416BE">
            <w:pPr>
              <w:autoSpaceDE w:val="0"/>
              <w:autoSpaceDN w:val="0"/>
              <w:adjustRightInd w:val="0"/>
              <w:rPr>
                <w:rFonts w:ascii="Arial" w:hAnsi="Arial" w:cs="Arial"/>
              </w:rPr>
            </w:pPr>
          </w:p>
          <w:p w:rsidR="0046065F" w:rsidRPr="00EE2ABA" w:rsidRDefault="0046065F" w:rsidP="006416BE">
            <w:pPr>
              <w:autoSpaceDE w:val="0"/>
              <w:autoSpaceDN w:val="0"/>
              <w:adjustRightInd w:val="0"/>
              <w:rPr>
                <w:rFonts w:ascii="Arial" w:hAnsi="Arial" w:cs="Arial"/>
              </w:rPr>
            </w:pPr>
          </w:p>
          <w:p w:rsidR="0046065F" w:rsidRPr="00EE2ABA" w:rsidRDefault="0046065F" w:rsidP="006416BE">
            <w:pPr>
              <w:autoSpaceDE w:val="0"/>
              <w:autoSpaceDN w:val="0"/>
              <w:adjustRightInd w:val="0"/>
              <w:rPr>
                <w:rFonts w:ascii="Arial" w:hAnsi="Arial" w:cs="Arial"/>
              </w:rPr>
            </w:pPr>
          </w:p>
          <w:p w:rsidR="0046065F" w:rsidRPr="00EE2ABA" w:rsidRDefault="0046065F" w:rsidP="006416BE">
            <w:pPr>
              <w:autoSpaceDE w:val="0"/>
              <w:autoSpaceDN w:val="0"/>
              <w:adjustRightInd w:val="0"/>
              <w:rPr>
                <w:rFonts w:ascii="Arial" w:hAnsi="Arial" w:cs="Arial"/>
              </w:rPr>
            </w:pPr>
          </w:p>
          <w:p w:rsidR="0046065F" w:rsidRPr="00EE2ABA" w:rsidRDefault="0046065F" w:rsidP="006416BE">
            <w:pPr>
              <w:autoSpaceDE w:val="0"/>
              <w:autoSpaceDN w:val="0"/>
              <w:adjustRightInd w:val="0"/>
              <w:rPr>
                <w:rFonts w:ascii="Arial" w:hAnsi="Arial" w:cs="Arial"/>
              </w:rPr>
            </w:pPr>
          </w:p>
          <w:p w:rsidR="0046065F" w:rsidRPr="00EE2ABA" w:rsidRDefault="0046065F" w:rsidP="006416BE">
            <w:pPr>
              <w:autoSpaceDE w:val="0"/>
              <w:autoSpaceDN w:val="0"/>
              <w:adjustRightInd w:val="0"/>
              <w:rPr>
                <w:rFonts w:ascii="Arial" w:hAnsi="Arial" w:cs="Arial"/>
              </w:rPr>
            </w:pPr>
          </w:p>
          <w:p w:rsidR="0046065F" w:rsidRPr="00EE2ABA" w:rsidRDefault="00020680" w:rsidP="006416BE">
            <w:pPr>
              <w:autoSpaceDE w:val="0"/>
              <w:autoSpaceDN w:val="0"/>
              <w:adjustRightInd w:val="0"/>
              <w:rPr>
                <w:rFonts w:ascii="Arial" w:hAnsi="Arial" w:cs="Arial"/>
              </w:rPr>
            </w:pPr>
            <w:r w:rsidRPr="00020680">
              <w:rPr>
                <w:rFonts w:ascii="Arial" w:hAnsi="Arial" w:cs="Arial"/>
                <w:noProof/>
                <w:lang w:val="en-ZA" w:eastAsia="en-ZA"/>
              </w:rPr>
              <w:pict>
                <v:shape id="Text Box 1781" o:spid="_x0000_s8216" type="#_x0000_t202" style="position:absolute;margin-left:-3.8pt;margin-top:.3pt;width:160.35pt;height:63.7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">
                  <v:textbox style="mso-next-textbox:#Text Box 1781">
                    <w:txbxContent>
                      <w:bookmarkStart w:id="10" w:name="EIS_EES4_07_0317"/>
                      <w:p w:rsidR="009425EB" w:rsidRPr="006416BE" w:rsidRDefault="00020680" w:rsidP="006416BE">
                        <w:pPr>
                          <w:autoSpaceDE w:val="0"/>
                          <w:autoSpaceDN w:val="0"/>
                          <w:adjustRightInd w:val="0"/>
                          <w:rPr>
                            <w:rFonts w:ascii="Arial" w:hAnsi="Arial" w:cs="Arial"/>
                            <w:sz w:val="16"/>
                          </w:rPr>
                        </w:pPr>
                        <w:r>
                          <w:rPr>
                            <w:rFonts w:ascii="Arial" w:hAnsi="Arial" w:cs="Arial"/>
                            <w:b/>
                            <w:bCs/>
                            <w:color w:val="0000CC"/>
                            <w:sz w:val="20"/>
                          </w:rPr>
                          <w:fldChar w:fldCharType="begin"/>
                        </w:r>
                        <w:r w:rsidR="009425EB">
                          <w:rPr>
                            <w:rFonts w:ascii="Arial" w:hAnsi="Arial" w:cs="Arial"/>
                            <w:b/>
                            <w:bCs/>
                            <w:color w:val="0000CC"/>
                            <w:sz w:val="20"/>
                          </w:rPr>
                          <w:instrText xml:space="preserve"> HYPERLINK  \l "EIS_EES4_07_" </w:instrText>
                        </w:r>
                        <w:r>
                          <w:rPr>
                            <w:rFonts w:ascii="Arial" w:hAnsi="Arial" w:cs="Arial"/>
                            <w:b/>
                            <w:bCs/>
                            <w:color w:val="0000CC"/>
                            <w:sz w:val="20"/>
                          </w:rPr>
                          <w:fldChar w:fldCharType="separate"/>
                        </w:r>
                        <w:r w:rsidR="009425EB" w:rsidRPr="00A15B6D">
                          <w:rPr>
                            <w:rStyle w:val="Hyperlink"/>
                            <w:rFonts w:ascii="Arial" w:hAnsi="Arial" w:cs="Arial"/>
                            <w:b/>
                            <w:bCs/>
                            <w:sz w:val="20"/>
                          </w:rPr>
                          <w:t>EIS EES4 07 0317</w:t>
                        </w:r>
                        <w:bookmarkEnd w:id="10"/>
                        <w:r>
                          <w:rPr>
                            <w:rFonts w:ascii="Arial" w:hAnsi="Arial" w:cs="Arial"/>
                            <w:b/>
                            <w:bCs/>
                            <w:color w:val="0000CC"/>
                            <w:sz w:val="20"/>
                          </w:rPr>
                          <w:fldChar w:fldCharType="end"/>
                        </w:r>
                      </w:p>
                      <w:p w:rsidR="009425EB" w:rsidRPr="004069DC" w:rsidRDefault="009425EB" w:rsidP="0046065F">
                        <w:pPr>
                          <w:autoSpaceDE w:val="0"/>
                          <w:autoSpaceDN w:val="0"/>
                          <w:adjustRightInd w:val="0"/>
                          <w:rPr>
                            <w:rFonts w:ascii="Arial" w:hAnsi="Arial" w:cs="Arial"/>
                          </w:rPr>
                        </w:pPr>
                        <w:r w:rsidRPr="00101470">
                          <w:rPr>
                            <w:rFonts w:ascii="Arial" w:hAnsi="Arial" w:cs="Arial"/>
                          </w:rPr>
                          <w:t>Monitor and Coordinate Environmental Plans and</w:t>
                        </w:r>
                        <w:r w:rsidRPr="005B0C63">
                          <w:rPr>
                            <w:rFonts w:ascii="Arial" w:hAnsi="Arial" w:cs="Arial"/>
                          </w:rPr>
                          <w:t xml:space="preserve"> Procedures</w:t>
                        </w:r>
                      </w:p>
                    </w:txbxContent>
                  </v:textbox>
                </v:shape>
              </w:pict>
            </w:r>
            <w:r w:rsidRPr="00020680">
              <w:rPr>
                <w:rFonts w:ascii="Arial" w:hAnsi="Arial" w:cs="Arial"/>
                <w:noProof/>
                <w:lang w:val="en-ZA" w:eastAsia="en-ZA"/>
              </w:rPr>
              <w:pict>
                <v:shape id="Text Box 1789" o:spid="_x0000_s8224" type="#_x0000_t202" style="position:absolute;margin-left:317.9pt;margin-top:.3pt;width:156.25pt;height:63.7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">
                  <v:textbox style="mso-next-textbox:#Text Box 1789">
                    <w:txbxContent>
                      <w:bookmarkStart w:id="11" w:name="EIS_EES4_09_0317"/>
                      <w:p w:rsidR="009425EB" w:rsidRPr="006416BE" w:rsidRDefault="00020680" w:rsidP="006416BE">
                        <w:pPr>
                          <w:autoSpaceDE w:val="0"/>
                          <w:autoSpaceDN w:val="0"/>
                          <w:adjustRightInd w:val="0"/>
                          <w:rPr>
                            <w:rFonts w:ascii="Arial" w:hAnsi="Arial" w:cs="Arial"/>
                            <w:sz w:val="16"/>
                          </w:rPr>
                        </w:pPr>
                        <w:r>
                          <w:rPr>
                            <w:rFonts w:ascii="Arial" w:hAnsi="Arial" w:cs="Arial"/>
                            <w:b/>
                            <w:bCs/>
                            <w:color w:val="0000CC"/>
                            <w:sz w:val="20"/>
                          </w:rPr>
                          <w:fldChar w:fldCharType="begin"/>
                        </w:r>
                        <w:r w:rsidR="00D66453">
                          <w:rPr>
                            <w:rFonts w:ascii="Arial" w:hAnsi="Arial" w:cs="Arial"/>
                            <w:b/>
                            <w:bCs/>
                            <w:color w:val="0000CC"/>
                            <w:sz w:val="20"/>
                          </w:rPr>
                          <w:instrText xml:space="preserve"> HYPERLINK  \l "EIS_EES4_09" </w:instrText>
                        </w:r>
                        <w:r>
                          <w:rPr>
                            <w:rFonts w:ascii="Arial" w:hAnsi="Arial" w:cs="Arial"/>
                            <w:b/>
                            <w:bCs/>
                            <w:color w:val="0000CC"/>
                            <w:sz w:val="20"/>
                          </w:rPr>
                          <w:fldChar w:fldCharType="separate"/>
                        </w:r>
                        <w:r w:rsidR="009425EB" w:rsidRPr="00D66453">
                          <w:rPr>
                            <w:rStyle w:val="Hyperlink"/>
                            <w:rFonts w:ascii="Arial" w:hAnsi="Arial" w:cs="Arial"/>
                            <w:b/>
                            <w:bCs/>
                            <w:sz w:val="20"/>
                          </w:rPr>
                          <w:t>EIS EES4 09 0317</w:t>
                        </w:r>
                        <w:r>
                          <w:rPr>
                            <w:rFonts w:ascii="Arial" w:hAnsi="Arial" w:cs="Arial"/>
                            <w:b/>
                            <w:bCs/>
                            <w:color w:val="0000CC"/>
                            <w:sz w:val="20"/>
                          </w:rPr>
                          <w:fldChar w:fldCharType="end"/>
                        </w:r>
                      </w:p>
                      <w:bookmarkEnd w:id="11"/>
                      <w:p w:rsidR="00401204" w:rsidRDefault="00401204">
                        <w:r w:rsidRPr="00376813">
                          <w:rPr>
                            <w:rFonts w:ascii="Arial" w:hAnsi="Arial" w:cs="Arial"/>
                            <w:color w:val="000000"/>
                          </w:rPr>
                          <w:t>Apply Principles of Hydraulics to Pipe and Channel Flow</w:t>
                        </w:r>
                      </w:p>
                    </w:txbxContent>
                  </v:textbox>
                </v:shape>
              </w:pict>
            </w:r>
          </w:p>
          <w:p w:rsidR="0046065F" w:rsidRPr="00EE2ABA" w:rsidRDefault="0046065F" w:rsidP="006416BE">
            <w:pPr>
              <w:autoSpaceDE w:val="0"/>
              <w:autoSpaceDN w:val="0"/>
              <w:adjustRightInd w:val="0"/>
              <w:rPr>
                <w:rFonts w:ascii="Arial" w:hAnsi="Arial" w:cs="Arial"/>
              </w:rPr>
            </w:pPr>
          </w:p>
          <w:p w:rsidR="0046065F" w:rsidRPr="00EE2ABA" w:rsidRDefault="0046065F" w:rsidP="006416BE">
            <w:pPr>
              <w:autoSpaceDE w:val="0"/>
              <w:autoSpaceDN w:val="0"/>
              <w:adjustRightInd w:val="0"/>
              <w:rPr>
                <w:rFonts w:ascii="Arial" w:hAnsi="Arial" w:cs="Arial"/>
              </w:rPr>
            </w:pPr>
          </w:p>
          <w:p w:rsidR="0046065F" w:rsidRPr="00EE2ABA" w:rsidRDefault="0046065F" w:rsidP="006416BE">
            <w:pPr>
              <w:autoSpaceDE w:val="0"/>
              <w:autoSpaceDN w:val="0"/>
              <w:adjustRightInd w:val="0"/>
              <w:rPr>
                <w:rFonts w:ascii="Arial" w:hAnsi="Arial" w:cs="Arial"/>
              </w:rPr>
            </w:pPr>
          </w:p>
          <w:p w:rsidR="0046065F" w:rsidRPr="00EE2ABA" w:rsidRDefault="0046065F" w:rsidP="006416BE">
            <w:pPr>
              <w:autoSpaceDE w:val="0"/>
              <w:autoSpaceDN w:val="0"/>
              <w:adjustRightInd w:val="0"/>
              <w:rPr>
                <w:rFonts w:ascii="Arial" w:hAnsi="Arial" w:cs="Arial"/>
              </w:rPr>
            </w:pPr>
          </w:p>
          <w:p w:rsidR="0046065F" w:rsidRPr="00EE2ABA" w:rsidRDefault="00020680" w:rsidP="006416BE">
            <w:pPr>
              <w:autoSpaceDE w:val="0"/>
              <w:autoSpaceDN w:val="0"/>
              <w:adjustRightInd w:val="0"/>
              <w:rPr>
                <w:rFonts w:ascii="Arial" w:hAnsi="Arial" w:cs="Arial"/>
              </w:rPr>
            </w:pPr>
            <w:r w:rsidRPr="00020680">
              <w:rPr>
                <w:rFonts w:ascii="Arial" w:hAnsi="Arial" w:cs="Arial"/>
                <w:noProof/>
                <w:lang w:val="en-ZA" w:eastAsia="en-ZA"/>
              </w:rPr>
              <w:pict>
                <v:shape id="Text Box 1782" o:spid="_x0000_s8217" type="#_x0000_t202" style="position:absolute;margin-left:-3.4pt;margin-top:-.05pt;width:159.8pt;height:59.6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">
                  <v:textbox style="mso-next-textbox:#Text Box 1782">
                    <w:txbxContent>
                      <w:bookmarkStart w:id="12" w:name="EIS_EES4_10_0317"/>
                      <w:p w:rsidR="009425EB" w:rsidRPr="006416BE" w:rsidRDefault="00020680" w:rsidP="006416BE">
                        <w:pPr>
                          <w:autoSpaceDE w:val="0"/>
                          <w:autoSpaceDN w:val="0"/>
                          <w:adjustRightInd w:val="0"/>
                          <w:rPr>
                            <w:rFonts w:ascii="Arial" w:hAnsi="Arial" w:cs="Arial"/>
                            <w:sz w:val="16"/>
                          </w:rPr>
                        </w:pPr>
                        <w:r>
                          <w:rPr>
                            <w:rFonts w:ascii="Arial" w:hAnsi="Arial" w:cs="Arial"/>
                            <w:b/>
                            <w:bCs/>
                            <w:color w:val="0000CC"/>
                            <w:sz w:val="20"/>
                          </w:rPr>
                          <w:fldChar w:fldCharType="begin"/>
                        </w:r>
                        <w:r w:rsidR="00D66453">
                          <w:rPr>
                            <w:rFonts w:ascii="Arial" w:hAnsi="Arial" w:cs="Arial"/>
                            <w:b/>
                            <w:bCs/>
                            <w:color w:val="0000CC"/>
                            <w:sz w:val="20"/>
                          </w:rPr>
                          <w:instrText xml:space="preserve"> HYPERLINK  \l "EIS_EES4_10" </w:instrText>
                        </w:r>
                        <w:r>
                          <w:rPr>
                            <w:rFonts w:ascii="Arial" w:hAnsi="Arial" w:cs="Arial"/>
                            <w:b/>
                            <w:bCs/>
                            <w:color w:val="0000CC"/>
                            <w:sz w:val="20"/>
                          </w:rPr>
                          <w:fldChar w:fldCharType="separate"/>
                        </w:r>
                        <w:r w:rsidR="009425EB" w:rsidRPr="00D66453">
                          <w:rPr>
                            <w:rStyle w:val="Hyperlink"/>
                            <w:rFonts w:ascii="Arial" w:hAnsi="Arial" w:cs="Arial"/>
                            <w:b/>
                            <w:bCs/>
                            <w:sz w:val="20"/>
                          </w:rPr>
                          <w:t>EIS EES4 10 0317</w:t>
                        </w:r>
                        <w:r>
                          <w:rPr>
                            <w:rFonts w:ascii="Arial" w:hAnsi="Arial" w:cs="Arial"/>
                            <w:b/>
                            <w:bCs/>
                            <w:color w:val="0000CC"/>
                            <w:sz w:val="20"/>
                          </w:rPr>
                          <w:fldChar w:fldCharType="end"/>
                        </w:r>
                      </w:p>
                      <w:bookmarkEnd w:id="12"/>
                      <w:p w:rsidR="00401204" w:rsidRPr="004069DC" w:rsidRDefault="00401204" w:rsidP="00401204">
                        <w:pPr>
                          <w:autoSpaceDE w:val="0"/>
                          <w:autoSpaceDN w:val="0"/>
                          <w:adjustRightInd w:val="0"/>
                          <w:rPr>
                            <w:rFonts w:ascii="Arial" w:hAnsi="Arial" w:cs="Arial"/>
                          </w:rPr>
                        </w:pPr>
                        <w:r w:rsidRPr="005B0C63">
                          <w:rPr>
                            <w:rFonts w:ascii="Arial" w:hAnsi="Arial" w:cs="Arial"/>
                          </w:rPr>
                          <w:t>Migrate to New Technology</w:t>
                        </w:r>
                      </w:p>
                      <w:p w:rsidR="00401204" w:rsidRDefault="00401204"/>
                    </w:txbxContent>
                  </v:textbox>
                </v:shape>
              </w:pict>
            </w:r>
            <w:r w:rsidRPr="00020680">
              <w:rPr>
                <w:rFonts w:ascii="Arial" w:hAnsi="Arial" w:cs="Arial"/>
                <w:noProof/>
                <w:lang w:val="en-ZA" w:eastAsia="en-ZA"/>
              </w:rPr>
              <w:pict>
                <v:shape id="Text Box 1785" o:spid="_x0000_s8220" type="#_x0000_t202" style="position:absolute;margin-left:317.9pt;margin-top:-.05pt;width:156.25pt;height:59.6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">
                  <v:textbox style="mso-next-textbox:#Text Box 1785">
                    <w:txbxContent>
                      <w:bookmarkStart w:id="13" w:name="EIS_EES4_12_0317"/>
                      <w:p w:rsidR="009425EB" w:rsidRPr="006416BE" w:rsidRDefault="00020680" w:rsidP="006416BE">
                        <w:pPr>
                          <w:autoSpaceDE w:val="0"/>
                          <w:autoSpaceDN w:val="0"/>
                          <w:adjustRightInd w:val="0"/>
                          <w:rPr>
                            <w:rFonts w:ascii="Arial" w:hAnsi="Arial" w:cs="Arial"/>
                            <w:sz w:val="16"/>
                          </w:rPr>
                        </w:pPr>
                        <w:r>
                          <w:rPr>
                            <w:rFonts w:ascii="Arial" w:hAnsi="Arial" w:cs="Arial"/>
                            <w:b/>
                            <w:bCs/>
                            <w:color w:val="0000CC"/>
                            <w:sz w:val="20"/>
                          </w:rPr>
                          <w:fldChar w:fldCharType="begin"/>
                        </w:r>
                        <w:r w:rsidR="00D66453">
                          <w:rPr>
                            <w:rFonts w:ascii="Arial" w:hAnsi="Arial" w:cs="Arial"/>
                            <w:b/>
                            <w:bCs/>
                            <w:color w:val="0000CC"/>
                            <w:sz w:val="20"/>
                          </w:rPr>
                          <w:instrText xml:space="preserve"> HYPERLINK  \l "EIS_EES4_12" </w:instrText>
                        </w:r>
                        <w:r>
                          <w:rPr>
                            <w:rFonts w:ascii="Arial" w:hAnsi="Arial" w:cs="Arial"/>
                            <w:b/>
                            <w:bCs/>
                            <w:color w:val="0000CC"/>
                            <w:sz w:val="20"/>
                          </w:rPr>
                          <w:fldChar w:fldCharType="separate"/>
                        </w:r>
                        <w:r w:rsidR="009425EB" w:rsidRPr="00D66453">
                          <w:rPr>
                            <w:rStyle w:val="Hyperlink"/>
                            <w:rFonts w:ascii="Arial" w:hAnsi="Arial" w:cs="Arial"/>
                            <w:b/>
                            <w:bCs/>
                            <w:sz w:val="20"/>
                          </w:rPr>
                          <w:t>EIS EES4 12 0317</w:t>
                        </w:r>
                        <w:r>
                          <w:rPr>
                            <w:rFonts w:ascii="Arial" w:hAnsi="Arial" w:cs="Arial"/>
                            <w:b/>
                            <w:bCs/>
                            <w:color w:val="0000CC"/>
                            <w:sz w:val="20"/>
                          </w:rPr>
                          <w:fldChar w:fldCharType="end"/>
                        </w:r>
                      </w:p>
                      <w:bookmarkEnd w:id="13"/>
                      <w:p w:rsidR="00401204" w:rsidRPr="0076010D" w:rsidRDefault="00401204" w:rsidP="00401204">
                        <w:pPr>
                          <w:autoSpaceDE w:val="0"/>
                          <w:autoSpaceDN w:val="0"/>
                          <w:adjustRightInd w:val="0"/>
                          <w:rPr>
                            <w:rFonts w:ascii="Arial" w:hAnsi="Arial" w:cs="Arial"/>
                          </w:rPr>
                        </w:pPr>
                        <w:r w:rsidRPr="005B0C63">
                          <w:rPr>
                            <w:rFonts w:ascii="Arial" w:hAnsi="Arial" w:cs="Arial"/>
                          </w:rPr>
                          <w:t>Develop Individuals and Team</w:t>
                        </w:r>
                      </w:p>
                      <w:p w:rsidR="00401204" w:rsidRDefault="00401204"/>
                    </w:txbxContent>
                  </v:textbox>
                </v:shape>
              </w:pict>
            </w:r>
          </w:p>
          <w:p w:rsidR="0046065F" w:rsidRPr="00EE2ABA" w:rsidRDefault="0046065F" w:rsidP="006416BE">
            <w:pPr>
              <w:autoSpaceDE w:val="0"/>
              <w:autoSpaceDN w:val="0"/>
              <w:adjustRightInd w:val="0"/>
              <w:rPr>
                <w:rFonts w:ascii="Arial" w:hAnsi="Arial" w:cs="Arial"/>
              </w:rPr>
            </w:pPr>
          </w:p>
          <w:p w:rsidR="0046065F" w:rsidRPr="00EE2ABA" w:rsidRDefault="0046065F" w:rsidP="006416BE">
            <w:pPr>
              <w:autoSpaceDE w:val="0"/>
              <w:autoSpaceDN w:val="0"/>
              <w:adjustRightInd w:val="0"/>
              <w:rPr>
                <w:rFonts w:ascii="Arial" w:hAnsi="Arial" w:cs="Arial"/>
              </w:rPr>
            </w:pPr>
          </w:p>
          <w:p w:rsidR="0046065F" w:rsidRPr="00EE2ABA" w:rsidRDefault="0046065F" w:rsidP="006416BE">
            <w:pPr>
              <w:autoSpaceDE w:val="0"/>
              <w:autoSpaceDN w:val="0"/>
              <w:adjustRightInd w:val="0"/>
              <w:rPr>
                <w:rFonts w:ascii="Arial" w:hAnsi="Arial" w:cs="Arial"/>
              </w:rPr>
            </w:pPr>
          </w:p>
          <w:p w:rsidR="0046065F" w:rsidRPr="00EE2ABA" w:rsidRDefault="00020680" w:rsidP="006416BE">
            <w:pPr>
              <w:autoSpaceDE w:val="0"/>
              <w:autoSpaceDN w:val="0"/>
              <w:adjustRightInd w:val="0"/>
              <w:rPr>
                <w:rFonts w:ascii="Arial" w:hAnsi="Arial" w:cs="Arial"/>
              </w:rPr>
            </w:pPr>
            <w:r>
              <w:rPr>
                <w:rFonts w:ascii="Arial" w:hAnsi="Arial" w:cs="Arial"/>
                <w:noProof/>
              </w:rPr>
              <w:pict>
                <v:shape id="_x0000_s8233" type="#_x0000_t202" style="position:absolute;margin-left:319.2pt;margin-top:10.35pt;width:155.45pt;height:64.5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">
                  <v:textbox style="mso-next-textbox:#_x0000_s8233">
                    <w:txbxContent>
                      <w:bookmarkStart w:id="14" w:name="EIS_EES4_15_0317"/>
                      <w:p w:rsidR="00401204" w:rsidRPr="006416BE" w:rsidRDefault="00020680" w:rsidP="00401204">
                        <w:pPr>
                          <w:autoSpaceDE w:val="0"/>
                          <w:autoSpaceDN w:val="0"/>
                          <w:adjustRightInd w:val="0"/>
                          <w:rPr>
                            <w:rFonts w:ascii="Arial" w:hAnsi="Arial" w:cs="Arial"/>
                            <w:sz w:val="16"/>
                          </w:rPr>
                        </w:pPr>
                        <w:r>
                          <w:rPr>
                            <w:rFonts w:ascii="Arial" w:hAnsi="Arial" w:cs="Arial"/>
                            <w:b/>
                            <w:bCs/>
                            <w:sz w:val="20"/>
                          </w:rPr>
                          <w:fldChar w:fldCharType="begin"/>
                        </w:r>
                        <w:r w:rsidR="00553BA8">
                          <w:rPr>
                            <w:rFonts w:ascii="Arial" w:hAnsi="Arial" w:cs="Arial"/>
                            <w:b/>
                            <w:bCs/>
                            <w:sz w:val="20"/>
                          </w:rPr>
                          <w:instrText xml:space="preserve"> HYPERLINK  \l "EIS_EES4_15" </w:instrText>
                        </w:r>
                        <w:r>
                          <w:rPr>
                            <w:rFonts w:ascii="Arial" w:hAnsi="Arial" w:cs="Arial"/>
                            <w:b/>
                            <w:bCs/>
                            <w:sz w:val="20"/>
                          </w:rPr>
                          <w:fldChar w:fldCharType="separate"/>
                        </w:r>
                        <w:r w:rsidR="00401204" w:rsidRPr="00553BA8">
                          <w:rPr>
                            <w:rStyle w:val="Hyperlink"/>
                            <w:rFonts w:ascii="Arial" w:hAnsi="Arial" w:cs="Arial"/>
                            <w:b/>
                            <w:bCs/>
                            <w:sz w:val="20"/>
                          </w:rPr>
                          <w:t xml:space="preserve">EIS EES4 </w:t>
                        </w:r>
                        <w:r w:rsidR="00553BA8" w:rsidRPr="00553BA8">
                          <w:rPr>
                            <w:rStyle w:val="Hyperlink"/>
                            <w:rFonts w:ascii="Arial" w:hAnsi="Arial" w:cs="Arial"/>
                            <w:b/>
                            <w:bCs/>
                            <w:sz w:val="20"/>
                          </w:rPr>
                          <w:t>15</w:t>
                        </w:r>
                        <w:r w:rsidR="00401204" w:rsidRPr="00553BA8">
                          <w:rPr>
                            <w:rStyle w:val="Hyperlink"/>
                            <w:rFonts w:ascii="Arial" w:hAnsi="Arial" w:cs="Arial"/>
                            <w:b/>
                            <w:bCs/>
                            <w:sz w:val="20"/>
                          </w:rPr>
                          <w:t xml:space="preserve"> 0317</w:t>
                        </w:r>
                        <w:r>
                          <w:rPr>
                            <w:rFonts w:ascii="Arial" w:hAnsi="Arial" w:cs="Arial"/>
                            <w:b/>
                            <w:bCs/>
                            <w:sz w:val="20"/>
                          </w:rPr>
                          <w:fldChar w:fldCharType="end"/>
                        </w:r>
                      </w:p>
                      <w:bookmarkEnd w:id="14"/>
                      <w:p w:rsidR="00401204" w:rsidRPr="004069DC" w:rsidRDefault="00401204" w:rsidP="00401204">
                        <w:pPr>
                          <w:autoSpaceDE w:val="0"/>
                          <w:autoSpaceDN w:val="0"/>
                          <w:adjustRightInd w:val="0"/>
                          <w:rPr>
                            <w:rFonts w:ascii="Arial" w:hAnsi="Arial" w:cs="Arial"/>
                          </w:rPr>
                        </w:pPr>
                        <w:r w:rsidRPr="005B0C63">
                          <w:rPr>
                            <w:rFonts w:ascii="Arial" w:hAnsi="Arial" w:cs="Arial"/>
                          </w:rPr>
                          <w:t>Apply Problem Solving Techniques and Tools</w:t>
                        </w:r>
                      </w:p>
                    </w:txbxContent>
                  </v:textbox>
                </v:shape>
              </w:pict>
            </w:r>
          </w:p>
          <w:p w:rsidR="0046065F" w:rsidRPr="00EE2ABA" w:rsidRDefault="0046065F" w:rsidP="006416BE">
            <w:pPr>
              <w:autoSpaceDE w:val="0"/>
              <w:autoSpaceDN w:val="0"/>
              <w:adjustRightInd w:val="0"/>
              <w:rPr>
                <w:rFonts w:ascii="Arial" w:hAnsi="Arial" w:cs="Arial"/>
              </w:rPr>
            </w:pPr>
          </w:p>
          <w:p w:rsidR="0046065F" w:rsidRPr="00EE2ABA" w:rsidRDefault="0046065F" w:rsidP="006416BE">
            <w:pPr>
              <w:autoSpaceDE w:val="0"/>
              <w:autoSpaceDN w:val="0"/>
              <w:adjustRightInd w:val="0"/>
              <w:rPr>
                <w:rFonts w:ascii="Arial" w:hAnsi="Arial" w:cs="Arial"/>
              </w:rPr>
            </w:pPr>
          </w:p>
          <w:p w:rsidR="0046065F" w:rsidRPr="00EE2ABA" w:rsidRDefault="0046065F" w:rsidP="006416BE">
            <w:pPr>
              <w:autoSpaceDE w:val="0"/>
              <w:autoSpaceDN w:val="0"/>
              <w:adjustRightInd w:val="0"/>
              <w:rPr>
                <w:rFonts w:ascii="Arial" w:hAnsi="Arial" w:cs="Arial"/>
              </w:rPr>
            </w:pPr>
          </w:p>
          <w:p w:rsidR="0046065F" w:rsidRPr="00EE2ABA" w:rsidRDefault="0046065F" w:rsidP="006416BE">
            <w:pPr>
              <w:autoSpaceDE w:val="0"/>
              <w:autoSpaceDN w:val="0"/>
              <w:adjustRightInd w:val="0"/>
              <w:rPr>
                <w:rFonts w:ascii="Arial" w:hAnsi="Arial" w:cs="Arial"/>
              </w:rPr>
            </w:pPr>
          </w:p>
          <w:p w:rsidR="0046065F" w:rsidRPr="00EE2ABA" w:rsidRDefault="0046065F" w:rsidP="006416BE">
            <w:pPr>
              <w:autoSpaceDE w:val="0"/>
              <w:autoSpaceDN w:val="0"/>
              <w:adjustRightInd w:val="0"/>
              <w:rPr>
                <w:rFonts w:ascii="Arial" w:hAnsi="Arial" w:cs="Arial"/>
              </w:rPr>
            </w:pPr>
          </w:p>
        </w:tc>
      </w:tr>
    </w:tbl>
    <w:p w:rsidR="0046065F" w:rsidRPr="00EE2ABA" w:rsidRDefault="0046065F" w:rsidP="0046065F">
      <w:pPr>
        <w:pStyle w:val="ListParagraph"/>
        <w:ind w:left="360" w:firstLine="0"/>
        <w:rPr>
          <w:rFonts w:ascii="Arial" w:hAnsi="Arial" w:cs="Arial"/>
          <w:sz w:val="24"/>
          <w:szCs w:val="24"/>
        </w:rPr>
      </w:pPr>
      <w:r w:rsidRPr="00EE2ABA">
        <w:rPr>
          <w:rFonts w:ascii="Arial" w:hAnsi="Arial" w:cs="Arial"/>
          <w:sz w:val="24"/>
          <w:szCs w:val="24"/>
        </w:rPr>
        <w:br w:type="page"/>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750"/>
      </w:tblGrid>
      <w:tr w:rsidR="005A0AEF" w:rsidRPr="00EE2ABA" w:rsidTr="00F73B6A">
        <w:trPr>
          <w:trHeight w:val="440"/>
        </w:trPr>
        <w:tc>
          <w:tcPr>
            <w:tcW w:w="9630" w:type="dxa"/>
            <w:gridSpan w:val="2"/>
            <w:shd w:val="clear" w:color="auto" w:fill="D9D9D9" w:themeFill="background1" w:themeFillShade="D9"/>
            <w:vAlign w:val="center"/>
          </w:tcPr>
          <w:p w:rsidR="005A0AEF" w:rsidRPr="00EE2ABA" w:rsidRDefault="005A0AEF" w:rsidP="00F73B6A">
            <w:pPr>
              <w:spacing w:before="60"/>
              <w:ind w:left="2772" w:hanging="2772"/>
              <w:rPr>
                <w:rFonts w:ascii="Arial" w:hAnsi="Arial" w:cs="Arial"/>
                <w:b/>
              </w:rPr>
            </w:pPr>
            <w:r w:rsidRPr="00EE2ABA">
              <w:rPr>
                <w:rFonts w:ascii="Arial" w:hAnsi="Arial" w:cs="Arial"/>
              </w:rPr>
              <w:lastRenderedPageBreak/>
              <w:br w:type="page"/>
            </w:r>
            <w:r w:rsidRPr="00EE2ABA">
              <w:rPr>
                <w:rFonts w:ascii="Arial" w:hAnsi="Arial" w:cs="Arial"/>
              </w:rPr>
              <w:br w:type="page"/>
            </w:r>
            <w:r w:rsidRPr="00EE2ABA">
              <w:rPr>
                <w:rFonts w:ascii="Arial" w:hAnsi="Arial" w:cs="Arial"/>
                <w:b/>
                <w:bCs/>
              </w:rPr>
              <w:br w:type="page"/>
              <w:t>Occupational Standard</w:t>
            </w:r>
            <w:r w:rsidRPr="00EE2ABA">
              <w:rPr>
                <w:rFonts w:ascii="Arial" w:hAnsi="Arial" w:cs="Arial"/>
                <w:b/>
              </w:rPr>
              <w:t>: Electromechanical Equipment Maintenance Supervision Level IV</w:t>
            </w:r>
          </w:p>
        </w:tc>
      </w:tr>
      <w:tr w:rsidR="005A0AEF" w:rsidRPr="00EE2ABA" w:rsidTr="00F73B6A">
        <w:trPr>
          <w:trHeight w:val="350"/>
        </w:trPr>
        <w:tc>
          <w:tcPr>
            <w:tcW w:w="2880" w:type="dxa"/>
            <w:shd w:val="clear" w:color="auto" w:fill="D9D9D9" w:themeFill="background1" w:themeFillShade="D9"/>
            <w:vAlign w:val="center"/>
          </w:tcPr>
          <w:p w:rsidR="005A0AEF" w:rsidRPr="00EE2ABA" w:rsidRDefault="005A0AEF" w:rsidP="00F73B6A">
            <w:pPr>
              <w:spacing w:before="60"/>
              <w:rPr>
                <w:rFonts w:ascii="Arial" w:hAnsi="Arial" w:cs="Arial"/>
                <w:b/>
              </w:rPr>
            </w:pPr>
            <w:r w:rsidRPr="00EE2ABA">
              <w:rPr>
                <w:rFonts w:ascii="Arial" w:hAnsi="Arial" w:cs="Arial"/>
                <w:b/>
                <w:bCs/>
              </w:rPr>
              <w:t xml:space="preserve">Unit Title </w:t>
            </w:r>
          </w:p>
        </w:tc>
        <w:tc>
          <w:tcPr>
            <w:tcW w:w="6750" w:type="dxa"/>
            <w:shd w:val="clear" w:color="auto" w:fill="D9D9D9" w:themeFill="background1" w:themeFillShade="D9"/>
            <w:vAlign w:val="center"/>
          </w:tcPr>
          <w:p w:rsidR="005A0AEF" w:rsidRPr="00EE2ABA" w:rsidRDefault="005A0AEF" w:rsidP="00F73B6A">
            <w:pPr>
              <w:spacing w:before="60"/>
              <w:ind w:right="-108"/>
              <w:rPr>
                <w:rFonts w:ascii="Arial" w:hAnsi="Arial" w:cs="Arial"/>
                <w:b/>
              </w:rPr>
            </w:pPr>
            <w:r w:rsidRPr="00EE2ABA">
              <w:rPr>
                <w:rFonts w:ascii="Arial" w:hAnsi="Arial" w:cs="Arial"/>
                <w:b/>
              </w:rPr>
              <w:t>P</w:t>
            </w:r>
            <w:r w:rsidR="00101470">
              <w:rPr>
                <w:rFonts w:ascii="Arial" w:hAnsi="Arial" w:cs="Arial"/>
                <w:b/>
              </w:rPr>
              <w:t>lan</w:t>
            </w:r>
            <w:r w:rsidRPr="00EE2ABA">
              <w:rPr>
                <w:rFonts w:ascii="Arial" w:hAnsi="Arial" w:cs="Arial"/>
                <w:b/>
              </w:rPr>
              <w:t xml:space="preserve"> and </w:t>
            </w:r>
            <w:r w:rsidR="00101470" w:rsidRPr="00EE2ABA">
              <w:rPr>
                <w:rFonts w:ascii="Arial" w:hAnsi="Arial" w:cs="Arial"/>
                <w:b/>
              </w:rPr>
              <w:t>Mo</w:t>
            </w:r>
            <w:r w:rsidRPr="00EE2ABA">
              <w:rPr>
                <w:rFonts w:ascii="Arial" w:hAnsi="Arial" w:cs="Arial"/>
                <w:b/>
              </w:rPr>
              <w:t>nitor</w:t>
            </w:r>
            <w:r w:rsidRPr="00EE2ABA">
              <w:rPr>
                <w:rFonts w:ascii="Arial" w:hAnsi="Arial" w:cs="Arial"/>
                <w:b/>
                <w:color w:val="FF0000"/>
              </w:rPr>
              <w:t xml:space="preserve"> </w:t>
            </w:r>
            <w:r w:rsidRPr="00EE2ABA">
              <w:rPr>
                <w:rFonts w:ascii="Arial" w:hAnsi="Arial" w:cs="Arial"/>
                <w:b/>
              </w:rPr>
              <w:t xml:space="preserve">Electro-Mechanical Equipment Maintenance </w:t>
            </w:r>
          </w:p>
        </w:tc>
      </w:tr>
      <w:tr w:rsidR="005A0AEF" w:rsidRPr="00EE2ABA" w:rsidTr="00F73B6A">
        <w:trPr>
          <w:trHeight w:val="350"/>
        </w:trPr>
        <w:tc>
          <w:tcPr>
            <w:tcW w:w="2880" w:type="dxa"/>
            <w:shd w:val="clear" w:color="auto" w:fill="D9D9D9" w:themeFill="background1" w:themeFillShade="D9"/>
            <w:vAlign w:val="center"/>
          </w:tcPr>
          <w:p w:rsidR="005A0AEF" w:rsidRPr="00EE2ABA" w:rsidRDefault="005A0AEF" w:rsidP="00F73B6A">
            <w:pPr>
              <w:spacing w:before="60"/>
              <w:rPr>
                <w:rFonts w:ascii="Arial" w:hAnsi="Arial" w:cs="Arial"/>
                <w:b/>
                <w:bCs/>
              </w:rPr>
            </w:pPr>
            <w:r w:rsidRPr="00EE2ABA">
              <w:rPr>
                <w:rFonts w:ascii="Arial" w:hAnsi="Arial" w:cs="Arial"/>
                <w:b/>
                <w:bCs/>
              </w:rPr>
              <w:t>Unit Code</w:t>
            </w:r>
          </w:p>
        </w:tc>
        <w:bookmarkStart w:id="15" w:name="EIS_EES4_01_"/>
        <w:tc>
          <w:tcPr>
            <w:tcW w:w="6750" w:type="dxa"/>
            <w:shd w:val="clear" w:color="auto" w:fill="D9D9D9" w:themeFill="background1" w:themeFillShade="D9"/>
            <w:vAlign w:val="center"/>
          </w:tcPr>
          <w:p w:rsidR="005A0AEF" w:rsidRPr="00EE2ABA" w:rsidRDefault="00020680" w:rsidP="00F73B6A">
            <w:pPr>
              <w:spacing w:before="60"/>
              <w:rPr>
                <w:rFonts w:ascii="Arial" w:hAnsi="Arial" w:cs="Arial"/>
                <w:b/>
              </w:rPr>
            </w:pPr>
            <w:r>
              <w:rPr>
                <w:rFonts w:ascii="Arial" w:hAnsi="Arial" w:cs="Arial"/>
                <w:b/>
                <w:bCs/>
                <w:color w:val="0000CC"/>
              </w:rPr>
              <w:fldChar w:fldCharType="begin"/>
            </w:r>
            <w:r w:rsidR="006416BE">
              <w:rPr>
                <w:rFonts w:ascii="Arial" w:hAnsi="Arial" w:cs="Arial"/>
                <w:b/>
                <w:bCs/>
                <w:color w:val="0000CC"/>
              </w:rPr>
              <w:instrText xml:space="preserve"> HYPERLINK  \l "EIS_EES4_01_0317" </w:instrText>
            </w:r>
            <w:r>
              <w:rPr>
                <w:rFonts w:ascii="Arial" w:hAnsi="Arial" w:cs="Arial"/>
                <w:b/>
                <w:bCs/>
                <w:color w:val="0000CC"/>
              </w:rPr>
              <w:fldChar w:fldCharType="separate"/>
            </w:r>
            <w:r w:rsidR="006416BE" w:rsidRPr="006416BE">
              <w:rPr>
                <w:rStyle w:val="Hyperlink"/>
                <w:rFonts w:ascii="Arial" w:hAnsi="Arial" w:cs="Arial"/>
                <w:b/>
                <w:bCs/>
              </w:rPr>
              <w:t>EIS EES4 01 0317</w:t>
            </w:r>
            <w:bookmarkEnd w:id="15"/>
            <w:r>
              <w:rPr>
                <w:rFonts w:ascii="Arial" w:hAnsi="Arial" w:cs="Arial"/>
                <w:b/>
                <w:bCs/>
                <w:color w:val="0000CC"/>
              </w:rPr>
              <w:fldChar w:fldCharType="end"/>
            </w:r>
          </w:p>
        </w:tc>
      </w:tr>
      <w:tr w:rsidR="005A0AEF" w:rsidRPr="00EE2ABA" w:rsidTr="00F73B6A">
        <w:trPr>
          <w:trHeight w:val="953"/>
        </w:trPr>
        <w:tc>
          <w:tcPr>
            <w:tcW w:w="2880" w:type="dxa"/>
          </w:tcPr>
          <w:p w:rsidR="005A0AEF" w:rsidRPr="00EE2ABA" w:rsidRDefault="005A0AEF" w:rsidP="00F73B6A">
            <w:pPr>
              <w:spacing w:before="60"/>
              <w:rPr>
                <w:rFonts w:ascii="Arial" w:hAnsi="Arial" w:cs="Arial"/>
              </w:rPr>
            </w:pPr>
            <w:r w:rsidRPr="00EE2ABA">
              <w:rPr>
                <w:rFonts w:ascii="Arial" w:hAnsi="Arial" w:cs="Arial"/>
                <w:b/>
                <w:bCs/>
              </w:rPr>
              <w:t>Unit Descriptor</w:t>
            </w:r>
          </w:p>
        </w:tc>
        <w:tc>
          <w:tcPr>
            <w:tcW w:w="6750" w:type="dxa"/>
          </w:tcPr>
          <w:p w:rsidR="005A0AEF" w:rsidRPr="00EE2ABA" w:rsidRDefault="005A0AEF" w:rsidP="00F73B6A">
            <w:pPr>
              <w:autoSpaceDE w:val="0"/>
              <w:autoSpaceDN w:val="0"/>
              <w:adjustRightInd w:val="0"/>
              <w:spacing w:before="60"/>
              <w:jc w:val="both"/>
              <w:rPr>
                <w:rFonts w:ascii="Arial" w:hAnsi="Arial" w:cs="Arial"/>
              </w:rPr>
            </w:pPr>
            <w:r w:rsidRPr="00EE2ABA">
              <w:rPr>
                <w:rFonts w:ascii="Arial" w:hAnsi="Arial" w:cs="Arial"/>
              </w:rPr>
              <w:t>This unit covers the knowledge, attitudes and skills required in planning maintenance activities and monitoring (oversee) the implementation of maintenance plan for electro-mechanical machineries and equipment, including utilization of resources and following safety procedures.</w:t>
            </w:r>
          </w:p>
        </w:tc>
      </w:tr>
    </w:tbl>
    <w:p w:rsidR="005A0AEF" w:rsidRPr="00F73B6A" w:rsidRDefault="005A0AEF" w:rsidP="005A0AEF">
      <w:pPr>
        <w:rPr>
          <w:sz w:val="22"/>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750"/>
      </w:tblGrid>
      <w:tr w:rsidR="005A0AEF" w:rsidRPr="00EE2ABA" w:rsidTr="00F73B6A">
        <w:trPr>
          <w:trHeight w:val="64"/>
        </w:trPr>
        <w:tc>
          <w:tcPr>
            <w:tcW w:w="2880" w:type="dxa"/>
            <w:shd w:val="clear" w:color="auto" w:fill="D9D9D9"/>
            <w:vAlign w:val="center"/>
          </w:tcPr>
          <w:p w:rsidR="005A0AEF" w:rsidRPr="00EE2ABA" w:rsidRDefault="005A0AEF" w:rsidP="00F73B6A">
            <w:pPr>
              <w:rPr>
                <w:rFonts w:ascii="Arial" w:hAnsi="Arial" w:cs="Arial"/>
              </w:rPr>
            </w:pPr>
            <w:r w:rsidRPr="00EE2ABA">
              <w:rPr>
                <w:rFonts w:ascii="Arial" w:hAnsi="Arial" w:cs="Arial"/>
                <w:b/>
                <w:bCs/>
              </w:rPr>
              <w:t>Elements</w:t>
            </w:r>
          </w:p>
        </w:tc>
        <w:tc>
          <w:tcPr>
            <w:tcW w:w="6750" w:type="dxa"/>
            <w:shd w:val="clear" w:color="auto" w:fill="D9D9D9"/>
            <w:vAlign w:val="center"/>
          </w:tcPr>
          <w:p w:rsidR="005A0AEF" w:rsidRPr="00EE2ABA" w:rsidRDefault="005A0AEF" w:rsidP="00F73B6A">
            <w:pPr>
              <w:autoSpaceDE w:val="0"/>
              <w:autoSpaceDN w:val="0"/>
              <w:adjustRightInd w:val="0"/>
              <w:rPr>
                <w:rFonts w:ascii="Arial" w:hAnsi="Arial" w:cs="Arial"/>
                <w:b/>
                <w:bCs/>
              </w:rPr>
            </w:pPr>
            <w:r w:rsidRPr="00EE2ABA">
              <w:rPr>
                <w:rFonts w:ascii="Arial" w:hAnsi="Arial" w:cs="Arial"/>
                <w:b/>
                <w:bCs/>
              </w:rPr>
              <w:t>Performance Criteria</w:t>
            </w:r>
          </w:p>
        </w:tc>
      </w:tr>
      <w:tr w:rsidR="005A0AEF" w:rsidRPr="00EE2ABA" w:rsidTr="00F73B6A">
        <w:tblPrEx>
          <w:tblLook w:val="0000"/>
        </w:tblPrEx>
        <w:trPr>
          <w:trHeight w:val="3140"/>
        </w:trPr>
        <w:tc>
          <w:tcPr>
            <w:tcW w:w="2880" w:type="dxa"/>
          </w:tcPr>
          <w:p w:rsidR="005A0AEF" w:rsidRPr="00EE2ABA" w:rsidRDefault="005A0AEF" w:rsidP="006416BE">
            <w:pPr>
              <w:tabs>
                <w:tab w:val="left" w:pos="92"/>
              </w:tabs>
              <w:spacing w:before="120"/>
              <w:ind w:left="252" w:hanging="252"/>
              <w:rPr>
                <w:rFonts w:ascii="Arial" w:hAnsi="Arial" w:cs="Arial"/>
              </w:rPr>
            </w:pPr>
            <w:r w:rsidRPr="00EE2ABA">
              <w:rPr>
                <w:rFonts w:ascii="Arial" w:hAnsi="Arial" w:cs="Arial"/>
              </w:rPr>
              <w:t>1. Plan maintenance activities</w:t>
            </w:r>
          </w:p>
        </w:tc>
        <w:tc>
          <w:tcPr>
            <w:tcW w:w="6750" w:type="dxa"/>
          </w:tcPr>
          <w:p w:rsidR="00F73B6A" w:rsidRDefault="00F73B6A" w:rsidP="008F3B53">
            <w:pPr>
              <w:numPr>
                <w:ilvl w:val="1"/>
                <w:numId w:val="121"/>
              </w:numPr>
              <w:spacing w:before="120"/>
              <w:ind w:left="432" w:hanging="450"/>
              <w:rPr>
                <w:rFonts w:ascii="Arial" w:hAnsi="Arial" w:cs="Arial"/>
              </w:rPr>
            </w:pPr>
            <w:r w:rsidRPr="00EE2ABA">
              <w:rPr>
                <w:rFonts w:ascii="Arial" w:hAnsi="Arial" w:cs="Arial"/>
                <w:b/>
                <w:i/>
              </w:rPr>
              <w:t>O</w:t>
            </w:r>
            <w:r w:rsidR="005A0AEF" w:rsidRPr="00EE2ABA">
              <w:rPr>
                <w:rFonts w:ascii="Arial" w:hAnsi="Arial" w:cs="Arial"/>
                <w:b/>
                <w:i/>
              </w:rPr>
              <w:t>bjectives</w:t>
            </w:r>
            <w:r w:rsidR="005A0AEF" w:rsidRPr="00EE2ABA">
              <w:rPr>
                <w:rFonts w:ascii="Arial" w:hAnsi="Arial" w:cs="Arial"/>
              </w:rPr>
              <w:t xml:space="preserve"> are </w:t>
            </w:r>
            <w:r w:rsidRPr="00EE2ABA">
              <w:rPr>
                <w:rFonts w:ascii="Arial" w:hAnsi="Arial" w:cs="Arial"/>
              </w:rPr>
              <w:t xml:space="preserve">set </w:t>
            </w:r>
            <w:r w:rsidR="005A0AEF" w:rsidRPr="00EE2ABA">
              <w:rPr>
                <w:rFonts w:ascii="Arial" w:hAnsi="Arial" w:cs="Arial"/>
              </w:rPr>
              <w:t>consistent with and linked to the whole activities and aims of the organization/enterprise</w:t>
            </w:r>
          </w:p>
          <w:p w:rsidR="00F73B6A" w:rsidRDefault="005A0AEF" w:rsidP="008F3B53">
            <w:pPr>
              <w:numPr>
                <w:ilvl w:val="1"/>
                <w:numId w:val="121"/>
              </w:numPr>
              <w:spacing w:before="120"/>
              <w:ind w:left="432" w:hanging="450"/>
              <w:rPr>
                <w:rFonts w:ascii="Arial" w:hAnsi="Arial" w:cs="Arial"/>
              </w:rPr>
            </w:pPr>
            <w:r w:rsidRPr="00F73B6A">
              <w:rPr>
                <w:rFonts w:ascii="Arial" w:hAnsi="Arial" w:cs="Arial"/>
              </w:rPr>
              <w:t xml:space="preserve">Maintenance activities are identified and categorized based on complexity and internal and external capacities </w:t>
            </w:r>
          </w:p>
          <w:p w:rsidR="00F73B6A" w:rsidRDefault="005A0AEF" w:rsidP="008F3B53">
            <w:pPr>
              <w:numPr>
                <w:ilvl w:val="1"/>
                <w:numId w:val="121"/>
              </w:numPr>
              <w:spacing w:before="120"/>
              <w:ind w:left="432" w:hanging="450"/>
              <w:rPr>
                <w:rFonts w:ascii="Arial" w:hAnsi="Arial" w:cs="Arial"/>
              </w:rPr>
            </w:pPr>
            <w:r w:rsidRPr="00F73B6A">
              <w:rPr>
                <w:rFonts w:ascii="Arial" w:hAnsi="Arial" w:cs="Arial"/>
              </w:rPr>
              <w:t xml:space="preserve">Workload is determined based on number and type of equipment to be taken care of </w:t>
            </w:r>
          </w:p>
          <w:p w:rsidR="00F73B6A" w:rsidRDefault="005A0AEF" w:rsidP="008F3B53">
            <w:pPr>
              <w:numPr>
                <w:ilvl w:val="1"/>
                <w:numId w:val="121"/>
              </w:numPr>
              <w:spacing w:before="120"/>
              <w:ind w:left="432" w:hanging="450"/>
              <w:rPr>
                <w:rFonts w:ascii="Arial" w:hAnsi="Arial" w:cs="Arial"/>
              </w:rPr>
            </w:pPr>
            <w:r w:rsidRPr="00F73B6A">
              <w:rPr>
                <w:rFonts w:ascii="Arial" w:hAnsi="Arial" w:cs="Arial"/>
              </w:rPr>
              <w:t xml:space="preserve">Action plan is communicated to the management and end-users of the equipment before execution </w:t>
            </w:r>
          </w:p>
          <w:p w:rsidR="005A0AEF" w:rsidRPr="00F73B6A" w:rsidRDefault="005A0AEF" w:rsidP="008F3B53">
            <w:pPr>
              <w:numPr>
                <w:ilvl w:val="1"/>
                <w:numId w:val="121"/>
              </w:numPr>
              <w:spacing w:before="120"/>
              <w:ind w:left="432" w:hanging="450"/>
              <w:rPr>
                <w:rFonts w:ascii="Arial" w:hAnsi="Arial" w:cs="Arial"/>
              </w:rPr>
            </w:pPr>
            <w:r w:rsidRPr="00F73B6A">
              <w:rPr>
                <w:rFonts w:ascii="Arial" w:hAnsi="Arial" w:cs="Arial"/>
              </w:rPr>
              <w:t>Follo</w:t>
            </w:r>
            <w:r w:rsidR="00F73B6A">
              <w:rPr>
                <w:rFonts w:ascii="Arial" w:hAnsi="Arial" w:cs="Arial"/>
              </w:rPr>
              <w:t>w up and evaluation mechanism are</w:t>
            </w:r>
            <w:r w:rsidRPr="00F73B6A">
              <w:rPr>
                <w:rFonts w:ascii="Arial" w:hAnsi="Arial" w:cs="Arial"/>
              </w:rPr>
              <w:t xml:space="preserve"> developed for the implementation of the plan</w:t>
            </w:r>
          </w:p>
        </w:tc>
      </w:tr>
      <w:tr w:rsidR="005A0AEF" w:rsidRPr="00EE2ABA" w:rsidTr="00F73B6A">
        <w:tblPrEx>
          <w:tblLook w:val="0000"/>
        </w:tblPrEx>
        <w:trPr>
          <w:trHeight w:val="1610"/>
        </w:trPr>
        <w:tc>
          <w:tcPr>
            <w:tcW w:w="2880" w:type="dxa"/>
          </w:tcPr>
          <w:p w:rsidR="005A0AEF" w:rsidRPr="00EE2ABA" w:rsidRDefault="005A0AEF" w:rsidP="00C2530A">
            <w:pPr>
              <w:numPr>
                <w:ilvl w:val="0"/>
                <w:numId w:val="15"/>
              </w:numPr>
              <w:spacing w:before="120"/>
              <w:ind w:left="260" w:hanging="274"/>
              <w:rPr>
                <w:rFonts w:ascii="Arial" w:hAnsi="Arial" w:cs="Arial"/>
              </w:rPr>
            </w:pPr>
            <w:r w:rsidRPr="00EE2ABA">
              <w:rPr>
                <w:rFonts w:ascii="Arial" w:hAnsi="Arial" w:cs="Arial"/>
              </w:rPr>
              <w:t xml:space="preserve">Schedule work activities and </w:t>
            </w:r>
            <w:r w:rsidR="00101470" w:rsidRPr="00EE2ABA">
              <w:rPr>
                <w:rFonts w:ascii="Arial" w:hAnsi="Arial" w:cs="Arial"/>
              </w:rPr>
              <w:t>f</w:t>
            </w:r>
            <w:r w:rsidRPr="00EE2ABA">
              <w:rPr>
                <w:rFonts w:ascii="Arial" w:hAnsi="Arial" w:cs="Arial"/>
              </w:rPr>
              <w:t>inalize maintenance plan</w:t>
            </w:r>
          </w:p>
        </w:tc>
        <w:tc>
          <w:tcPr>
            <w:tcW w:w="6750" w:type="dxa"/>
          </w:tcPr>
          <w:p w:rsidR="005A0AEF" w:rsidRPr="00EE2ABA" w:rsidRDefault="005A0AEF" w:rsidP="008F3B53">
            <w:pPr>
              <w:pStyle w:val="BodyText"/>
              <w:numPr>
                <w:ilvl w:val="1"/>
                <w:numId w:val="122"/>
              </w:numPr>
              <w:spacing w:before="120" w:after="0"/>
              <w:rPr>
                <w:rFonts w:ascii="Arial" w:hAnsi="Arial" w:cs="Arial"/>
              </w:rPr>
            </w:pPr>
            <w:r w:rsidRPr="00EE2ABA">
              <w:rPr>
                <w:rFonts w:ascii="Arial" w:hAnsi="Arial" w:cs="Arial"/>
              </w:rPr>
              <w:t>Tasks/work activities to be completed are identified and prioritized as directed</w:t>
            </w:r>
          </w:p>
          <w:p w:rsidR="005A0AEF" w:rsidRPr="00EE2ABA" w:rsidRDefault="005A0AEF" w:rsidP="008F3B53">
            <w:pPr>
              <w:numPr>
                <w:ilvl w:val="1"/>
                <w:numId w:val="122"/>
              </w:numPr>
              <w:spacing w:before="120"/>
              <w:rPr>
                <w:rFonts w:ascii="Arial" w:hAnsi="Arial" w:cs="Arial"/>
              </w:rPr>
            </w:pPr>
            <w:r w:rsidRPr="00EE2ABA">
              <w:rPr>
                <w:rFonts w:ascii="Arial" w:hAnsi="Arial" w:cs="Arial"/>
              </w:rPr>
              <w:t>Tasks/work activities are broken down into stages in accordance with set time frames and achievable components</w:t>
            </w:r>
          </w:p>
          <w:p w:rsidR="005A0AEF" w:rsidRPr="00EE2ABA" w:rsidRDefault="005A0AEF" w:rsidP="008F3B53">
            <w:pPr>
              <w:numPr>
                <w:ilvl w:val="1"/>
                <w:numId w:val="122"/>
              </w:numPr>
              <w:spacing w:before="120"/>
              <w:rPr>
                <w:rFonts w:ascii="Arial" w:hAnsi="Arial" w:cs="Arial"/>
              </w:rPr>
            </w:pPr>
            <w:r w:rsidRPr="00EE2ABA">
              <w:rPr>
                <w:rFonts w:ascii="Arial" w:hAnsi="Arial" w:cs="Arial"/>
                <w:b/>
                <w:i/>
              </w:rPr>
              <w:t>Resources</w:t>
            </w:r>
            <w:r w:rsidRPr="00EE2ABA">
              <w:rPr>
                <w:rFonts w:ascii="Arial" w:hAnsi="Arial" w:cs="Arial"/>
              </w:rPr>
              <w:t xml:space="preserve"> are allocated as per requirements of the activity</w:t>
            </w:r>
          </w:p>
          <w:p w:rsidR="005A0AEF" w:rsidRPr="00EE2ABA" w:rsidRDefault="005A0AEF" w:rsidP="008F3B53">
            <w:pPr>
              <w:numPr>
                <w:ilvl w:val="1"/>
                <w:numId w:val="122"/>
              </w:numPr>
              <w:spacing w:before="120"/>
              <w:rPr>
                <w:rFonts w:ascii="Arial" w:hAnsi="Arial" w:cs="Arial"/>
              </w:rPr>
            </w:pPr>
            <w:r w:rsidRPr="00EE2ABA">
              <w:rPr>
                <w:rFonts w:ascii="Arial" w:hAnsi="Arial" w:cs="Arial"/>
                <w:b/>
                <w:i/>
              </w:rPr>
              <w:t>Schedule of work activities</w:t>
            </w:r>
            <w:r w:rsidRPr="00EE2ABA">
              <w:rPr>
                <w:rFonts w:ascii="Arial" w:hAnsi="Arial" w:cs="Arial"/>
              </w:rPr>
              <w:t xml:space="preserve"> is coordinated with personnel concerned</w:t>
            </w:r>
          </w:p>
          <w:p w:rsidR="005A0AEF" w:rsidRPr="00EE2ABA" w:rsidRDefault="005A0AEF" w:rsidP="008F3B53">
            <w:pPr>
              <w:numPr>
                <w:ilvl w:val="1"/>
                <w:numId w:val="122"/>
              </w:numPr>
              <w:spacing w:before="120"/>
              <w:rPr>
                <w:rFonts w:ascii="Arial" w:hAnsi="Arial" w:cs="Arial"/>
              </w:rPr>
            </w:pPr>
            <w:r w:rsidRPr="00EE2ABA">
              <w:rPr>
                <w:rFonts w:ascii="Arial" w:hAnsi="Arial" w:cs="Arial"/>
              </w:rPr>
              <w:t>Plan is prepared based on identified and categorized activities with the involvement of concerned personnel</w:t>
            </w:r>
          </w:p>
          <w:p w:rsidR="005A0AEF" w:rsidRPr="00EE2ABA" w:rsidRDefault="005A0AEF" w:rsidP="008F3B53">
            <w:pPr>
              <w:pStyle w:val="BodyText"/>
              <w:numPr>
                <w:ilvl w:val="1"/>
                <w:numId w:val="122"/>
              </w:numPr>
              <w:tabs>
                <w:tab w:val="left" w:pos="-5598"/>
              </w:tabs>
              <w:spacing w:before="120" w:after="0"/>
              <w:rPr>
                <w:rFonts w:ascii="Arial" w:hAnsi="Arial" w:cs="Arial"/>
              </w:rPr>
            </w:pPr>
            <w:r w:rsidRPr="00EE2ABA">
              <w:rPr>
                <w:rFonts w:ascii="Arial" w:hAnsi="Arial" w:cs="Arial"/>
                <w:b/>
                <w:i/>
              </w:rPr>
              <w:t>Work methods and practices</w:t>
            </w:r>
            <w:r w:rsidRPr="00EE2ABA">
              <w:rPr>
                <w:rFonts w:ascii="Arial" w:hAnsi="Arial" w:cs="Arial"/>
              </w:rPr>
              <w:t xml:space="preserve"> are identified in consultation with personnel concerned</w:t>
            </w:r>
          </w:p>
          <w:p w:rsidR="00F73B6A" w:rsidRDefault="005A0AEF" w:rsidP="008F3B53">
            <w:pPr>
              <w:pStyle w:val="BodyText"/>
              <w:numPr>
                <w:ilvl w:val="1"/>
                <w:numId w:val="122"/>
              </w:numPr>
              <w:tabs>
                <w:tab w:val="left" w:pos="-5598"/>
              </w:tabs>
              <w:spacing w:before="120" w:after="0"/>
              <w:rPr>
                <w:rFonts w:ascii="Arial" w:hAnsi="Arial" w:cs="Arial"/>
              </w:rPr>
            </w:pPr>
            <w:r w:rsidRPr="00EE2ABA">
              <w:rPr>
                <w:rFonts w:ascii="Arial" w:hAnsi="Arial" w:cs="Arial"/>
              </w:rPr>
              <w:t>Monitoring and performance evaluation are identified and agreed upon</w:t>
            </w:r>
          </w:p>
          <w:p w:rsidR="00F73B6A" w:rsidRDefault="005A0AEF" w:rsidP="008F3B53">
            <w:pPr>
              <w:pStyle w:val="BodyText"/>
              <w:numPr>
                <w:ilvl w:val="1"/>
                <w:numId w:val="122"/>
              </w:numPr>
              <w:tabs>
                <w:tab w:val="left" w:pos="-5598"/>
              </w:tabs>
              <w:spacing w:before="120" w:after="0"/>
              <w:rPr>
                <w:rFonts w:ascii="Arial" w:hAnsi="Arial" w:cs="Arial"/>
              </w:rPr>
            </w:pPr>
            <w:r w:rsidRPr="00F73B6A">
              <w:rPr>
                <w:rFonts w:ascii="Arial" w:hAnsi="Arial" w:cs="Arial"/>
              </w:rPr>
              <w:lastRenderedPageBreak/>
              <w:t>Feedback mechanism is determined and agreed upon</w:t>
            </w:r>
          </w:p>
          <w:p w:rsidR="00F73B6A" w:rsidRDefault="005A0AEF" w:rsidP="008F3B53">
            <w:pPr>
              <w:pStyle w:val="BodyText"/>
              <w:numPr>
                <w:ilvl w:val="1"/>
                <w:numId w:val="122"/>
              </w:numPr>
              <w:tabs>
                <w:tab w:val="left" w:pos="-5598"/>
              </w:tabs>
              <w:spacing w:before="120" w:after="0"/>
              <w:rPr>
                <w:rFonts w:ascii="Arial" w:hAnsi="Arial" w:cs="Arial"/>
              </w:rPr>
            </w:pPr>
            <w:r w:rsidRPr="00F73B6A">
              <w:rPr>
                <w:rFonts w:ascii="Arial" w:hAnsi="Arial" w:cs="Arial"/>
                <w:b/>
                <w:i/>
              </w:rPr>
              <w:t>Plan</w:t>
            </w:r>
            <w:r w:rsidRPr="00F73B6A">
              <w:rPr>
                <w:rFonts w:ascii="Arial" w:hAnsi="Arial" w:cs="Arial"/>
              </w:rPr>
              <w:t xml:space="preserve"> is reviewed, agreed by appropriate personnel, finalized and presented for approval</w:t>
            </w:r>
          </w:p>
          <w:p w:rsidR="00F73B6A" w:rsidRDefault="005A0AEF" w:rsidP="008F3B53">
            <w:pPr>
              <w:pStyle w:val="BodyText"/>
              <w:numPr>
                <w:ilvl w:val="1"/>
                <w:numId w:val="122"/>
              </w:numPr>
              <w:tabs>
                <w:tab w:val="left" w:pos="-5598"/>
              </w:tabs>
              <w:spacing w:before="120" w:after="0"/>
              <w:rPr>
                <w:rFonts w:ascii="Arial" w:hAnsi="Arial" w:cs="Arial"/>
              </w:rPr>
            </w:pPr>
            <w:r w:rsidRPr="00F73B6A">
              <w:rPr>
                <w:rFonts w:ascii="Arial" w:hAnsi="Arial" w:cs="Arial"/>
              </w:rPr>
              <w:t>Recommended changes to the plan are evaluated for inclusion</w:t>
            </w:r>
          </w:p>
          <w:p w:rsidR="00F73B6A" w:rsidRPr="00F73B6A" w:rsidRDefault="005A0AEF" w:rsidP="008F3B53">
            <w:pPr>
              <w:pStyle w:val="BodyText"/>
              <w:numPr>
                <w:ilvl w:val="1"/>
                <w:numId w:val="122"/>
              </w:numPr>
              <w:tabs>
                <w:tab w:val="left" w:pos="-5598"/>
              </w:tabs>
              <w:spacing w:before="120" w:after="0"/>
              <w:rPr>
                <w:rFonts w:ascii="Arial" w:hAnsi="Arial" w:cs="Arial"/>
              </w:rPr>
            </w:pPr>
            <w:r w:rsidRPr="00F73B6A">
              <w:rPr>
                <w:rFonts w:ascii="Arial" w:hAnsi="Arial" w:cs="Arial"/>
              </w:rPr>
              <w:t xml:space="preserve">Plan is finalized incorporating acceptable changes and in accordance with </w:t>
            </w:r>
            <w:r w:rsidRPr="00F73B6A">
              <w:rPr>
                <w:rFonts w:ascii="Arial" w:hAnsi="Arial" w:cs="Arial"/>
                <w:b/>
                <w:i/>
              </w:rPr>
              <w:t>standard procedures</w:t>
            </w:r>
          </w:p>
          <w:p w:rsidR="005A0AEF" w:rsidRPr="00F73B6A" w:rsidRDefault="005A0AEF" w:rsidP="008F3B53">
            <w:pPr>
              <w:pStyle w:val="BodyText"/>
              <w:numPr>
                <w:ilvl w:val="1"/>
                <w:numId w:val="122"/>
              </w:numPr>
              <w:tabs>
                <w:tab w:val="left" w:pos="-5598"/>
              </w:tabs>
              <w:spacing w:before="120" w:after="0"/>
              <w:rPr>
                <w:rFonts w:ascii="Arial" w:hAnsi="Arial" w:cs="Arial"/>
              </w:rPr>
            </w:pPr>
            <w:r w:rsidRPr="00F73B6A">
              <w:rPr>
                <w:rFonts w:ascii="Arial" w:hAnsi="Arial" w:cs="Arial"/>
              </w:rPr>
              <w:t xml:space="preserve"> Finalized maintenance plan is delivered to concerned personnel for implementation and monitoring.</w:t>
            </w:r>
          </w:p>
        </w:tc>
      </w:tr>
      <w:tr w:rsidR="005A0AEF" w:rsidRPr="00EE2ABA" w:rsidTr="00F73B6A">
        <w:tblPrEx>
          <w:tblLook w:val="0000"/>
        </w:tblPrEx>
        <w:trPr>
          <w:trHeight w:val="3230"/>
        </w:trPr>
        <w:tc>
          <w:tcPr>
            <w:tcW w:w="2880" w:type="dxa"/>
          </w:tcPr>
          <w:p w:rsidR="005A0AEF" w:rsidRPr="00EE2ABA" w:rsidRDefault="005A0AEF" w:rsidP="00C2530A">
            <w:pPr>
              <w:numPr>
                <w:ilvl w:val="0"/>
                <w:numId w:val="15"/>
              </w:numPr>
              <w:autoSpaceDE w:val="0"/>
              <w:autoSpaceDN w:val="0"/>
              <w:adjustRightInd w:val="0"/>
              <w:spacing w:before="120"/>
              <w:rPr>
                <w:rFonts w:ascii="Arial" w:hAnsi="Arial" w:cs="Arial"/>
              </w:rPr>
            </w:pPr>
            <w:r w:rsidRPr="00EE2ABA">
              <w:rPr>
                <w:rFonts w:ascii="Arial" w:hAnsi="Arial" w:cs="Arial"/>
              </w:rPr>
              <w:lastRenderedPageBreak/>
              <w:t>Check new and used equipment</w:t>
            </w:r>
          </w:p>
          <w:p w:rsidR="005A0AEF" w:rsidRPr="00EE2ABA" w:rsidRDefault="005A0AEF" w:rsidP="006416BE">
            <w:pPr>
              <w:spacing w:before="120"/>
              <w:ind w:left="720"/>
              <w:rPr>
                <w:rFonts w:ascii="Arial" w:hAnsi="Arial" w:cs="Arial"/>
              </w:rPr>
            </w:pPr>
          </w:p>
        </w:tc>
        <w:tc>
          <w:tcPr>
            <w:tcW w:w="6750" w:type="dxa"/>
          </w:tcPr>
          <w:p w:rsidR="005A0AEF" w:rsidRPr="00EE2ABA" w:rsidRDefault="005A0AEF" w:rsidP="008F3B53">
            <w:pPr>
              <w:pStyle w:val="ListParagraph"/>
              <w:numPr>
                <w:ilvl w:val="1"/>
                <w:numId w:val="123"/>
              </w:numPr>
              <w:autoSpaceDE w:val="0"/>
              <w:autoSpaceDN w:val="0"/>
              <w:adjustRightInd w:val="0"/>
              <w:spacing w:before="120" w:beforeAutospacing="0" w:after="0" w:afterAutospacing="0"/>
              <w:ind w:left="432" w:right="-108" w:hanging="432"/>
              <w:contextualSpacing w:val="0"/>
              <w:rPr>
                <w:rFonts w:ascii="Arial" w:hAnsi="Arial" w:cs="Arial"/>
                <w:sz w:val="24"/>
                <w:szCs w:val="24"/>
              </w:rPr>
            </w:pPr>
            <w:r w:rsidRPr="00EE2ABA">
              <w:rPr>
                <w:rFonts w:ascii="Arial" w:hAnsi="Arial" w:cs="Arial"/>
                <w:sz w:val="24"/>
                <w:szCs w:val="24"/>
              </w:rPr>
              <w:t>Materials and equipment are made sure to be regularly checked.</w:t>
            </w:r>
          </w:p>
          <w:p w:rsidR="005A0AEF" w:rsidRPr="00EE2ABA" w:rsidRDefault="005A0AEF" w:rsidP="008F3B53">
            <w:pPr>
              <w:pStyle w:val="ListParagraph"/>
              <w:numPr>
                <w:ilvl w:val="1"/>
                <w:numId w:val="123"/>
              </w:numPr>
              <w:autoSpaceDE w:val="0"/>
              <w:autoSpaceDN w:val="0"/>
              <w:adjustRightInd w:val="0"/>
              <w:spacing w:before="120" w:beforeAutospacing="0" w:after="0" w:afterAutospacing="0"/>
              <w:ind w:left="432" w:hanging="432"/>
              <w:contextualSpacing w:val="0"/>
              <w:rPr>
                <w:rFonts w:ascii="Arial" w:hAnsi="Arial" w:cs="Arial"/>
                <w:sz w:val="24"/>
                <w:szCs w:val="24"/>
              </w:rPr>
            </w:pPr>
            <w:r w:rsidRPr="00EE2ABA">
              <w:rPr>
                <w:rFonts w:ascii="Arial" w:hAnsi="Arial" w:cs="Arial"/>
                <w:sz w:val="24"/>
                <w:szCs w:val="24"/>
              </w:rPr>
              <w:t>Availability of new and used equipment is monitored.</w:t>
            </w:r>
          </w:p>
          <w:p w:rsidR="005A0AEF" w:rsidRPr="00EE2ABA" w:rsidRDefault="005A0AEF" w:rsidP="008F3B53">
            <w:pPr>
              <w:pStyle w:val="ListParagraph"/>
              <w:numPr>
                <w:ilvl w:val="1"/>
                <w:numId w:val="123"/>
              </w:numPr>
              <w:autoSpaceDE w:val="0"/>
              <w:autoSpaceDN w:val="0"/>
              <w:adjustRightInd w:val="0"/>
              <w:spacing w:before="120" w:beforeAutospacing="0" w:after="0" w:afterAutospacing="0"/>
              <w:ind w:left="432" w:hanging="432"/>
              <w:contextualSpacing w:val="0"/>
              <w:rPr>
                <w:rFonts w:ascii="Arial" w:hAnsi="Arial" w:cs="Arial"/>
                <w:sz w:val="24"/>
                <w:szCs w:val="24"/>
              </w:rPr>
            </w:pPr>
            <w:r w:rsidRPr="00EE2ABA">
              <w:rPr>
                <w:rFonts w:ascii="Arial" w:hAnsi="Arial" w:cs="Arial"/>
                <w:b/>
                <w:i/>
                <w:sz w:val="24"/>
                <w:szCs w:val="24"/>
              </w:rPr>
              <w:t>Stock levels</w:t>
            </w:r>
            <w:r w:rsidRPr="00EE2ABA">
              <w:rPr>
                <w:rFonts w:ascii="Arial" w:hAnsi="Arial" w:cs="Arial"/>
                <w:sz w:val="24"/>
                <w:szCs w:val="24"/>
              </w:rPr>
              <w:t xml:space="preserve"> and order </w:t>
            </w:r>
            <w:r w:rsidRPr="00EE2ABA">
              <w:rPr>
                <w:rFonts w:ascii="Arial" w:hAnsi="Arial" w:cs="Arial"/>
                <w:b/>
                <w:i/>
                <w:sz w:val="24"/>
                <w:szCs w:val="24"/>
              </w:rPr>
              <w:t>spare parts/consumables</w:t>
            </w:r>
            <w:r w:rsidRPr="00EE2ABA">
              <w:rPr>
                <w:rFonts w:ascii="Arial" w:hAnsi="Arial" w:cs="Arial"/>
                <w:sz w:val="24"/>
                <w:szCs w:val="24"/>
              </w:rPr>
              <w:t xml:space="preserve"> are checked in accordance with company procedure.</w:t>
            </w:r>
          </w:p>
          <w:p w:rsidR="005A0AEF" w:rsidRPr="00EE2ABA" w:rsidRDefault="005A0AEF" w:rsidP="008F3B53">
            <w:pPr>
              <w:pStyle w:val="ListParagraph"/>
              <w:numPr>
                <w:ilvl w:val="1"/>
                <w:numId w:val="123"/>
              </w:numPr>
              <w:autoSpaceDE w:val="0"/>
              <w:autoSpaceDN w:val="0"/>
              <w:adjustRightInd w:val="0"/>
              <w:spacing w:before="120" w:beforeAutospacing="0" w:after="0" w:afterAutospacing="0"/>
              <w:ind w:left="432" w:hanging="432"/>
              <w:contextualSpacing w:val="0"/>
              <w:rPr>
                <w:rFonts w:ascii="Arial" w:hAnsi="Arial" w:cs="Arial"/>
                <w:sz w:val="24"/>
                <w:szCs w:val="24"/>
              </w:rPr>
            </w:pPr>
            <w:r w:rsidRPr="00EE2ABA">
              <w:rPr>
                <w:rFonts w:ascii="Arial" w:hAnsi="Arial" w:cs="Arial"/>
                <w:sz w:val="24"/>
                <w:szCs w:val="24"/>
              </w:rPr>
              <w:t>Communication between operators, company and suppliers is maintained.</w:t>
            </w:r>
          </w:p>
          <w:p w:rsidR="005A0AEF" w:rsidRPr="00EE2ABA" w:rsidRDefault="005A0AEF" w:rsidP="008F3B53">
            <w:pPr>
              <w:pStyle w:val="ListParagraph"/>
              <w:numPr>
                <w:ilvl w:val="1"/>
                <w:numId w:val="123"/>
              </w:numPr>
              <w:autoSpaceDE w:val="0"/>
              <w:autoSpaceDN w:val="0"/>
              <w:adjustRightInd w:val="0"/>
              <w:spacing w:before="120" w:beforeAutospacing="0" w:after="0" w:afterAutospacing="0"/>
              <w:ind w:left="432" w:hanging="432"/>
              <w:contextualSpacing w:val="0"/>
              <w:rPr>
                <w:rFonts w:ascii="Arial" w:hAnsi="Arial" w:cs="Arial"/>
                <w:sz w:val="24"/>
                <w:szCs w:val="24"/>
              </w:rPr>
            </w:pPr>
            <w:r w:rsidRPr="00EE2ABA">
              <w:rPr>
                <w:rFonts w:ascii="Arial" w:hAnsi="Arial" w:cs="Arial"/>
                <w:sz w:val="24"/>
                <w:szCs w:val="24"/>
              </w:rPr>
              <w:t>Manufacturer's manuals/company procedures for currency and relevance are checked.</w:t>
            </w:r>
          </w:p>
          <w:p w:rsidR="005A0AEF" w:rsidRPr="00EE2ABA" w:rsidRDefault="005A0AEF" w:rsidP="008F3B53">
            <w:pPr>
              <w:pStyle w:val="BodyText"/>
              <w:numPr>
                <w:ilvl w:val="1"/>
                <w:numId w:val="123"/>
              </w:numPr>
              <w:tabs>
                <w:tab w:val="left" w:pos="-5598"/>
              </w:tabs>
              <w:spacing w:before="120" w:after="0"/>
              <w:ind w:left="432" w:hanging="432"/>
              <w:rPr>
                <w:rFonts w:ascii="Arial" w:hAnsi="Arial" w:cs="Arial"/>
              </w:rPr>
            </w:pPr>
            <w:r w:rsidRPr="00EE2ABA">
              <w:rPr>
                <w:rFonts w:ascii="Arial" w:hAnsi="Arial" w:cs="Arial"/>
              </w:rPr>
              <w:t>Equipment mai</w:t>
            </w:r>
            <w:r w:rsidR="00F73B6A">
              <w:rPr>
                <w:rFonts w:ascii="Arial" w:hAnsi="Arial" w:cs="Arial"/>
              </w:rPr>
              <w:t>ntenance and service are</w:t>
            </w:r>
            <w:r w:rsidRPr="00EE2ABA">
              <w:rPr>
                <w:rFonts w:ascii="Arial" w:hAnsi="Arial" w:cs="Arial"/>
              </w:rPr>
              <w:t xml:space="preserve"> organized to minimized downtime.</w:t>
            </w:r>
          </w:p>
        </w:tc>
      </w:tr>
      <w:tr w:rsidR="005A0AEF" w:rsidRPr="00EE2ABA" w:rsidTr="00F73B6A">
        <w:tblPrEx>
          <w:tblLook w:val="0000"/>
        </w:tblPrEx>
        <w:trPr>
          <w:trHeight w:val="3230"/>
        </w:trPr>
        <w:tc>
          <w:tcPr>
            <w:tcW w:w="2880" w:type="dxa"/>
          </w:tcPr>
          <w:p w:rsidR="005A0AEF" w:rsidRPr="00EE2ABA" w:rsidRDefault="005A0AEF" w:rsidP="00C2530A">
            <w:pPr>
              <w:numPr>
                <w:ilvl w:val="0"/>
                <w:numId w:val="15"/>
              </w:numPr>
              <w:autoSpaceDE w:val="0"/>
              <w:autoSpaceDN w:val="0"/>
              <w:adjustRightInd w:val="0"/>
              <w:spacing w:before="120"/>
              <w:rPr>
                <w:rFonts w:ascii="Arial" w:hAnsi="Arial" w:cs="Arial"/>
              </w:rPr>
            </w:pPr>
            <w:r w:rsidRPr="00EE2ABA">
              <w:rPr>
                <w:rFonts w:ascii="Arial" w:hAnsi="Arial" w:cs="Arial"/>
              </w:rPr>
              <w:t>Check implementation of maintenance plan</w:t>
            </w:r>
          </w:p>
        </w:tc>
        <w:tc>
          <w:tcPr>
            <w:tcW w:w="6750" w:type="dxa"/>
          </w:tcPr>
          <w:p w:rsidR="005A0AEF" w:rsidRPr="00EE2ABA" w:rsidRDefault="005A0AEF" w:rsidP="008F3B53">
            <w:pPr>
              <w:pStyle w:val="ListParagraph"/>
              <w:numPr>
                <w:ilvl w:val="1"/>
                <w:numId w:val="124"/>
              </w:numPr>
              <w:spacing w:before="120" w:beforeAutospacing="0" w:after="0" w:afterAutospacing="0"/>
              <w:ind w:left="432" w:hanging="432"/>
              <w:contextualSpacing w:val="0"/>
              <w:rPr>
                <w:rFonts w:ascii="Arial" w:hAnsi="Arial" w:cs="Arial"/>
                <w:sz w:val="24"/>
                <w:szCs w:val="24"/>
              </w:rPr>
            </w:pPr>
            <w:r w:rsidRPr="00EE2ABA">
              <w:rPr>
                <w:rFonts w:ascii="Arial" w:hAnsi="Arial" w:cs="Arial"/>
                <w:sz w:val="24"/>
                <w:szCs w:val="24"/>
              </w:rPr>
              <w:t xml:space="preserve">Maintenance activities and schedule are monitored and support is provided whenever necessary  </w:t>
            </w:r>
          </w:p>
          <w:p w:rsidR="005A0AEF" w:rsidRPr="00EE2ABA" w:rsidRDefault="005A0AEF" w:rsidP="008F3B53">
            <w:pPr>
              <w:pStyle w:val="ListParagraph"/>
              <w:numPr>
                <w:ilvl w:val="1"/>
                <w:numId w:val="124"/>
              </w:numPr>
              <w:spacing w:before="120" w:beforeAutospacing="0" w:after="0" w:afterAutospacing="0"/>
              <w:ind w:left="432" w:hanging="432"/>
              <w:contextualSpacing w:val="0"/>
              <w:rPr>
                <w:rFonts w:ascii="Arial" w:hAnsi="Arial" w:cs="Arial"/>
                <w:sz w:val="24"/>
                <w:szCs w:val="24"/>
              </w:rPr>
            </w:pPr>
            <w:r w:rsidRPr="00EE2ABA">
              <w:rPr>
                <w:rFonts w:ascii="Arial" w:hAnsi="Arial" w:cs="Arial"/>
                <w:sz w:val="24"/>
                <w:szCs w:val="24"/>
              </w:rPr>
              <w:t xml:space="preserve">Made sure </w:t>
            </w:r>
            <w:r w:rsidRPr="00C77863">
              <w:rPr>
                <w:rFonts w:ascii="Arial" w:hAnsi="Arial" w:cs="Arial"/>
                <w:sz w:val="24"/>
                <w:szCs w:val="24"/>
              </w:rPr>
              <w:t>OHS procedures</w:t>
            </w:r>
            <w:r w:rsidRPr="00EE2ABA">
              <w:rPr>
                <w:rFonts w:ascii="Arial" w:hAnsi="Arial" w:cs="Arial"/>
                <w:sz w:val="24"/>
                <w:szCs w:val="24"/>
              </w:rPr>
              <w:t xml:space="preserve"> are implemented/observed</w:t>
            </w:r>
          </w:p>
          <w:p w:rsidR="005A0AEF" w:rsidRPr="00EE2ABA" w:rsidRDefault="005A0AEF" w:rsidP="008F3B53">
            <w:pPr>
              <w:pStyle w:val="ListParagraph"/>
              <w:numPr>
                <w:ilvl w:val="1"/>
                <w:numId w:val="124"/>
              </w:numPr>
              <w:spacing w:before="120" w:beforeAutospacing="0" w:after="0" w:afterAutospacing="0"/>
              <w:ind w:left="432" w:hanging="432"/>
              <w:contextualSpacing w:val="0"/>
              <w:rPr>
                <w:rFonts w:ascii="Arial" w:hAnsi="Arial" w:cs="Arial"/>
                <w:sz w:val="24"/>
                <w:szCs w:val="24"/>
              </w:rPr>
            </w:pPr>
            <w:r w:rsidRPr="00EE2ABA">
              <w:rPr>
                <w:rFonts w:ascii="Arial" w:hAnsi="Arial" w:cs="Arial"/>
                <w:b/>
                <w:i/>
                <w:sz w:val="24"/>
                <w:szCs w:val="24"/>
              </w:rPr>
              <w:t xml:space="preserve">Costs </w:t>
            </w:r>
            <w:r w:rsidRPr="00EE2ABA">
              <w:rPr>
                <w:rFonts w:ascii="Arial" w:hAnsi="Arial" w:cs="Arial"/>
                <w:sz w:val="24"/>
                <w:szCs w:val="24"/>
              </w:rPr>
              <w:t>benefits of replacing defective equipment by purchase or lease are evaluated and recommended.</w:t>
            </w:r>
          </w:p>
          <w:p w:rsidR="005A0AEF" w:rsidRPr="00EE2ABA" w:rsidRDefault="005A0AEF" w:rsidP="008F3B53">
            <w:pPr>
              <w:pStyle w:val="ListParagraph"/>
              <w:numPr>
                <w:ilvl w:val="1"/>
                <w:numId w:val="124"/>
              </w:numPr>
              <w:spacing w:before="120" w:beforeAutospacing="0" w:after="0" w:afterAutospacing="0"/>
              <w:ind w:left="432" w:hanging="432"/>
              <w:contextualSpacing w:val="0"/>
              <w:rPr>
                <w:rFonts w:ascii="Arial" w:hAnsi="Arial" w:cs="Arial"/>
                <w:sz w:val="24"/>
                <w:szCs w:val="24"/>
              </w:rPr>
            </w:pPr>
            <w:r w:rsidRPr="00EE2ABA">
              <w:rPr>
                <w:rFonts w:ascii="Arial" w:hAnsi="Arial" w:cs="Arial"/>
                <w:sz w:val="24"/>
                <w:szCs w:val="24"/>
              </w:rPr>
              <w:t>Issues and problems are identified and recorded</w:t>
            </w:r>
          </w:p>
          <w:p w:rsidR="005A0AEF" w:rsidRPr="00EE2ABA" w:rsidRDefault="005A0AEF" w:rsidP="008F3B53">
            <w:pPr>
              <w:pStyle w:val="ListParagraph"/>
              <w:numPr>
                <w:ilvl w:val="1"/>
                <w:numId w:val="124"/>
              </w:numPr>
              <w:spacing w:before="120" w:beforeAutospacing="0" w:after="0" w:afterAutospacing="0"/>
              <w:ind w:left="432" w:hanging="432"/>
              <w:contextualSpacing w:val="0"/>
              <w:rPr>
                <w:rFonts w:ascii="Arial" w:hAnsi="Arial" w:cs="Arial"/>
                <w:sz w:val="24"/>
                <w:szCs w:val="24"/>
              </w:rPr>
            </w:pPr>
            <w:r w:rsidRPr="00EE2ABA">
              <w:rPr>
                <w:rFonts w:ascii="Arial" w:hAnsi="Arial" w:cs="Arial"/>
                <w:sz w:val="24"/>
                <w:szCs w:val="24"/>
              </w:rPr>
              <w:t>Corrective actions are undertaken at appropriate time and in accordance with company standard procedures</w:t>
            </w:r>
          </w:p>
          <w:p w:rsidR="005A0AEF" w:rsidRPr="00EE2ABA" w:rsidRDefault="005A0AEF" w:rsidP="008F3B53">
            <w:pPr>
              <w:pStyle w:val="ListParagraph"/>
              <w:numPr>
                <w:ilvl w:val="1"/>
                <w:numId w:val="124"/>
              </w:numPr>
              <w:spacing w:before="120" w:beforeAutospacing="0" w:after="0" w:afterAutospacing="0"/>
              <w:ind w:left="432" w:hanging="432"/>
              <w:contextualSpacing w:val="0"/>
              <w:rPr>
                <w:rFonts w:ascii="Arial" w:hAnsi="Arial" w:cs="Arial"/>
                <w:sz w:val="24"/>
                <w:szCs w:val="24"/>
              </w:rPr>
            </w:pPr>
            <w:r w:rsidRPr="00EE2ABA">
              <w:rPr>
                <w:rFonts w:ascii="Arial" w:hAnsi="Arial" w:cs="Arial"/>
                <w:sz w:val="24"/>
                <w:szCs w:val="24"/>
              </w:rPr>
              <w:t xml:space="preserve">Sources </w:t>
            </w:r>
            <w:r w:rsidR="00F73B6A">
              <w:rPr>
                <w:rFonts w:ascii="Arial" w:hAnsi="Arial" w:cs="Arial"/>
                <w:sz w:val="24"/>
                <w:szCs w:val="24"/>
              </w:rPr>
              <w:t>are arranged/</w:t>
            </w:r>
            <w:r w:rsidR="00F73B6A" w:rsidRPr="00EE2ABA">
              <w:rPr>
                <w:rFonts w:ascii="Arial" w:hAnsi="Arial" w:cs="Arial"/>
                <w:sz w:val="24"/>
                <w:szCs w:val="24"/>
              </w:rPr>
              <w:t xml:space="preserve">coordinated </w:t>
            </w:r>
            <w:r w:rsidRPr="00EE2ABA">
              <w:rPr>
                <w:rFonts w:ascii="Arial" w:hAnsi="Arial" w:cs="Arial"/>
                <w:sz w:val="24"/>
                <w:szCs w:val="24"/>
              </w:rPr>
              <w:t>for obtaining back up or re</w:t>
            </w:r>
            <w:r w:rsidR="00F73B6A">
              <w:rPr>
                <w:rFonts w:ascii="Arial" w:hAnsi="Arial" w:cs="Arial"/>
                <w:sz w:val="24"/>
                <w:szCs w:val="24"/>
              </w:rPr>
              <w:t xml:space="preserve">placement equipment </w:t>
            </w:r>
          </w:p>
          <w:p w:rsidR="005A0AEF" w:rsidRPr="00F73B6A" w:rsidRDefault="005A0AEF" w:rsidP="008F3B53">
            <w:pPr>
              <w:pStyle w:val="ListParagraph"/>
              <w:numPr>
                <w:ilvl w:val="1"/>
                <w:numId w:val="124"/>
              </w:numPr>
              <w:spacing w:before="120" w:beforeAutospacing="0" w:after="0" w:afterAutospacing="0"/>
              <w:ind w:left="432" w:hanging="432"/>
              <w:contextualSpacing w:val="0"/>
              <w:rPr>
                <w:rFonts w:ascii="Arial" w:hAnsi="Arial" w:cs="Arial"/>
                <w:sz w:val="24"/>
                <w:szCs w:val="24"/>
              </w:rPr>
            </w:pPr>
            <w:r w:rsidRPr="00EE2ABA">
              <w:rPr>
                <w:rFonts w:ascii="Arial" w:hAnsi="Arial" w:cs="Arial"/>
                <w:sz w:val="24"/>
                <w:szCs w:val="24"/>
              </w:rPr>
              <w:t xml:space="preserve">Personnel </w:t>
            </w:r>
            <w:r w:rsidR="00F73B6A" w:rsidRPr="00EE2ABA">
              <w:rPr>
                <w:rFonts w:ascii="Arial" w:hAnsi="Arial" w:cs="Arial"/>
                <w:sz w:val="24"/>
                <w:szCs w:val="24"/>
              </w:rPr>
              <w:t xml:space="preserve">are monitored </w:t>
            </w:r>
            <w:r w:rsidRPr="00EE2ABA">
              <w:rPr>
                <w:rFonts w:ascii="Arial" w:hAnsi="Arial" w:cs="Arial"/>
                <w:sz w:val="24"/>
                <w:szCs w:val="24"/>
              </w:rPr>
              <w:t xml:space="preserve">to carry out maintenance tasks in regard to </w:t>
            </w:r>
            <w:r w:rsidRPr="00EE2ABA">
              <w:rPr>
                <w:rFonts w:ascii="Arial" w:hAnsi="Arial" w:cs="Arial"/>
                <w:b/>
                <w:i/>
                <w:sz w:val="24"/>
                <w:szCs w:val="24"/>
              </w:rPr>
              <w:t xml:space="preserve">working condition </w:t>
            </w:r>
            <w:r w:rsidRPr="00C77863">
              <w:rPr>
                <w:rFonts w:ascii="Arial" w:hAnsi="Arial" w:cs="Arial"/>
                <w:sz w:val="24"/>
                <w:szCs w:val="24"/>
              </w:rPr>
              <w:t>and</w:t>
            </w:r>
            <w:r w:rsidRPr="00EE2ABA">
              <w:rPr>
                <w:rFonts w:ascii="Arial" w:hAnsi="Arial" w:cs="Arial"/>
                <w:b/>
                <w:i/>
                <w:sz w:val="24"/>
                <w:szCs w:val="24"/>
              </w:rPr>
              <w:t xml:space="preserve"> practices</w:t>
            </w:r>
            <w:r w:rsidRPr="00F73B6A">
              <w:rPr>
                <w:rFonts w:ascii="Arial" w:hAnsi="Arial" w:cs="Arial"/>
                <w:sz w:val="24"/>
                <w:szCs w:val="24"/>
              </w:rPr>
              <w:t>.</w:t>
            </w:r>
          </w:p>
          <w:p w:rsidR="005A0AEF" w:rsidRPr="00EE2ABA" w:rsidRDefault="005A0AEF" w:rsidP="008F3B53">
            <w:pPr>
              <w:pStyle w:val="ListParagraph"/>
              <w:numPr>
                <w:ilvl w:val="1"/>
                <w:numId w:val="124"/>
              </w:numPr>
              <w:spacing w:before="120" w:beforeAutospacing="0" w:after="0" w:afterAutospacing="0"/>
              <w:ind w:left="432" w:hanging="432"/>
              <w:contextualSpacing w:val="0"/>
              <w:rPr>
                <w:rFonts w:ascii="Arial" w:hAnsi="Arial" w:cs="Arial"/>
                <w:sz w:val="24"/>
                <w:szCs w:val="24"/>
              </w:rPr>
            </w:pPr>
            <w:r w:rsidRPr="00EE2ABA">
              <w:rPr>
                <w:rFonts w:ascii="Arial" w:hAnsi="Arial" w:cs="Arial"/>
                <w:sz w:val="24"/>
                <w:szCs w:val="24"/>
              </w:rPr>
              <w:t>Required reports are prepared and submitted in accordance with company standards</w:t>
            </w:r>
          </w:p>
        </w:tc>
      </w:tr>
      <w:tr w:rsidR="005A0AEF" w:rsidRPr="00EE2ABA" w:rsidTr="00F73B6A">
        <w:tblPrEx>
          <w:tblLook w:val="0000"/>
        </w:tblPrEx>
        <w:trPr>
          <w:trHeight w:val="440"/>
        </w:trPr>
        <w:tc>
          <w:tcPr>
            <w:tcW w:w="2880" w:type="dxa"/>
          </w:tcPr>
          <w:p w:rsidR="005A0AEF" w:rsidRPr="00EE2ABA" w:rsidRDefault="005A0AEF" w:rsidP="00C2530A">
            <w:pPr>
              <w:numPr>
                <w:ilvl w:val="0"/>
                <w:numId w:val="15"/>
              </w:numPr>
              <w:autoSpaceDE w:val="0"/>
              <w:autoSpaceDN w:val="0"/>
              <w:adjustRightInd w:val="0"/>
              <w:spacing w:before="120"/>
              <w:rPr>
                <w:rFonts w:ascii="Arial" w:hAnsi="Arial" w:cs="Arial"/>
              </w:rPr>
            </w:pPr>
            <w:r w:rsidRPr="00EE2ABA">
              <w:rPr>
                <w:rFonts w:ascii="Arial" w:hAnsi="Arial" w:cs="Arial"/>
              </w:rPr>
              <w:lastRenderedPageBreak/>
              <w:t>Improve work process and staff</w:t>
            </w:r>
          </w:p>
        </w:tc>
        <w:tc>
          <w:tcPr>
            <w:tcW w:w="6750" w:type="dxa"/>
          </w:tcPr>
          <w:p w:rsidR="005A0AEF" w:rsidRPr="00EE2ABA" w:rsidRDefault="005A0AEF" w:rsidP="008F3B53">
            <w:pPr>
              <w:pStyle w:val="ListParagraph"/>
              <w:numPr>
                <w:ilvl w:val="1"/>
                <w:numId w:val="125"/>
              </w:numPr>
              <w:spacing w:before="120" w:beforeAutospacing="0" w:after="0" w:afterAutospacing="0"/>
              <w:ind w:left="432" w:hanging="432"/>
              <w:contextualSpacing w:val="0"/>
              <w:rPr>
                <w:rFonts w:ascii="Arial" w:hAnsi="Arial" w:cs="Arial"/>
                <w:sz w:val="24"/>
                <w:szCs w:val="24"/>
              </w:rPr>
            </w:pPr>
            <w:r w:rsidRPr="00EE2ABA">
              <w:rPr>
                <w:rFonts w:ascii="Arial" w:hAnsi="Arial" w:cs="Arial"/>
                <w:sz w:val="24"/>
                <w:szCs w:val="24"/>
              </w:rPr>
              <w:t>Maintenance policy and procedures are documented and discussed with concerned personnel</w:t>
            </w:r>
          </w:p>
          <w:p w:rsidR="005A0AEF" w:rsidRPr="00EE2ABA" w:rsidRDefault="005A0AEF" w:rsidP="008F3B53">
            <w:pPr>
              <w:pStyle w:val="ListParagraph"/>
              <w:numPr>
                <w:ilvl w:val="1"/>
                <w:numId w:val="125"/>
              </w:numPr>
              <w:spacing w:before="120" w:beforeAutospacing="0" w:after="0" w:afterAutospacing="0"/>
              <w:ind w:left="432" w:hanging="432"/>
              <w:contextualSpacing w:val="0"/>
              <w:rPr>
                <w:rFonts w:ascii="Arial" w:hAnsi="Arial" w:cs="Arial"/>
                <w:sz w:val="24"/>
                <w:szCs w:val="24"/>
              </w:rPr>
            </w:pPr>
            <w:r w:rsidRPr="00EE2ABA">
              <w:rPr>
                <w:rFonts w:ascii="Arial" w:hAnsi="Arial" w:cs="Arial"/>
                <w:sz w:val="24"/>
                <w:szCs w:val="24"/>
              </w:rPr>
              <w:t>Staff upgrading schemes are planned and implemented to improve performance</w:t>
            </w:r>
          </w:p>
          <w:p w:rsidR="005A0AEF" w:rsidRPr="00EE2ABA" w:rsidRDefault="005A0AEF" w:rsidP="008F3B53">
            <w:pPr>
              <w:pStyle w:val="ListParagraph"/>
              <w:numPr>
                <w:ilvl w:val="1"/>
                <w:numId w:val="125"/>
              </w:numPr>
              <w:spacing w:before="120" w:beforeAutospacing="0" w:after="0" w:afterAutospacing="0"/>
              <w:ind w:left="432" w:hanging="432"/>
              <w:contextualSpacing w:val="0"/>
              <w:rPr>
                <w:rFonts w:ascii="Arial" w:hAnsi="Arial" w:cs="Arial"/>
                <w:sz w:val="24"/>
                <w:szCs w:val="24"/>
              </w:rPr>
            </w:pPr>
            <w:r w:rsidRPr="00EE2ABA">
              <w:rPr>
                <w:rFonts w:ascii="Arial" w:hAnsi="Arial" w:cs="Arial"/>
                <w:sz w:val="24"/>
                <w:szCs w:val="24"/>
              </w:rPr>
              <w:t xml:space="preserve">Team spirit and </w:t>
            </w:r>
            <w:proofErr w:type="spellStart"/>
            <w:r w:rsidRPr="00EE2ABA">
              <w:rPr>
                <w:rFonts w:ascii="Arial" w:hAnsi="Arial" w:cs="Arial"/>
                <w:sz w:val="24"/>
                <w:szCs w:val="24"/>
              </w:rPr>
              <w:t>f</w:t>
            </w:r>
            <w:r w:rsidR="00F73B6A">
              <w:rPr>
                <w:rFonts w:ascii="Arial" w:hAnsi="Arial" w:cs="Arial"/>
                <w:sz w:val="24"/>
                <w:szCs w:val="24"/>
              </w:rPr>
              <w:t>avourable</w:t>
            </w:r>
            <w:proofErr w:type="spellEnd"/>
            <w:r w:rsidR="00F73B6A">
              <w:rPr>
                <w:rFonts w:ascii="Arial" w:hAnsi="Arial" w:cs="Arial"/>
                <w:sz w:val="24"/>
                <w:szCs w:val="24"/>
              </w:rPr>
              <w:t xml:space="preserve"> working environment are</w:t>
            </w:r>
            <w:r w:rsidRPr="00EE2ABA">
              <w:rPr>
                <w:rFonts w:ascii="Arial" w:hAnsi="Arial" w:cs="Arial"/>
                <w:sz w:val="24"/>
                <w:szCs w:val="24"/>
              </w:rPr>
              <w:t xml:space="preserve"> established </w:t>
            </w:r>
          </w:p>
          <w:p w:rsidR="005A0AEF" w:rsidRPr="00EE2ABA" w:rsidRDefault="005A0AEF" w:rsidP="008F3B53">
            <w:pPr>
              <w:pStyle w:val="ListParagraph"/>
              <w:numPr>
                <w:ilvl w:val="1"/>
                <w:numId w:val="125"/>
              </w:numPr>
              <w:spacing w:before="120" w:beforeAutospacing="0" w:after="0" w:afterAutospacing="0"/>
              <w:ind w:left="432" w:hanging="432"/>
              <w:contextualSpacing w:val="0"/>
              <w:rPr>
                <w:rFonts w:ascii="Arial" w:hAnsi="Arial" w:cs="Arial"/>
                <w:sz w:val="24"/>
                <w:szCs w:val="24"/>
              </w:rPr>
            </w:pPr>
            <w:r w:rsidRPr="00EE2ABA">
              <w:rPr>
                <w:rFonts w:ascii="Arial" w:hAnsi="Arial" w:cs="Arial"/>
                <w:sz w:val="24"/>
                <w:szCs w:val="24"/>
              </w:rPr>
              <w:t>Critical issues are identified and addressed in accordance with company policy and guidelines</w:t>
            </w:r>
          </w:p>
          <w:p w:rsidR="005A0AEF" w:rsidRPr="00EE2ABA" w:rsidRDefault="005A0AEF" w:rsidP="008F3B53">
            <w:pPr>
              <w:pStyle w:val="ListParagraph"/>
              <w:numPr>
                <w:ilvl w:val="1"/>
                <w:numId w:val="125"/>
              </w:numPr>
              <w:spacing w:before="120" w:beforeAutospacing="0" w:after="0" w:afterAutospacing="0"/>
              <w:ind w:left="432" w:hanging="432"/>
              <w:contextualSpacing w:val="0"/>
              <w:rPr>
                <w:rFonts w:ascii="Arial" w:hAnsi="Arial" w:cs="Arial"/>
                <w:sz w:val="24"/>
                <w:szCs w:val="24"/>
              </w:rPr>
            </w:pPr>
            <w:r w:rsidRPr="00EE2ABA">
              <w:rPr>
                <w:rFonts w:ascii="Arial" w:hAnsi="Arial" w:cs="Arial"/>
                <w:sz w:val="24"/>
                <w:szCs w:val="24"/>
              </w:rPr>
              <w:t xml:space="preserve">Work improvement and processes are recommended for decision makers’ approval </w:t>
            </w:r>
          </w:p>
          <w:p w:rsidR="005A0AEF" w:rsidRPr="00EE2ABA" w:rsidRDefault="005A0AEF" w:rsidP="008F3B53">
            <w:pPr>
              <w:pStyle w:val="ListParagraph"/>
              <w:numPr>
                <w:ilvl w:val="1"/>
                <w:numId w:val="125"/>
              </w:numPr>
              <w:spacing w:before="120" w:beforeAutospacing="0" w:after="0" w:afterAutospacing="0"/>
              <w:ind w:left="432" w:hanging="432"/>
              <w:contextualSpacing w:val="0"/>
              <w:rPr>
                <w:rFonts w:ascii="Arial" w:hAnsi="Arial" w:cs="Arial"/>
                <w:sz w:val="24"/>
                <w:szCs w:val="24"/>
              </w:rPr>
            </w:pPr>
            <w:r w:rsidRPr="00EE2ABA">
              <w:rPr>
                <w:rFonts w:ascii="Arial" w:hAnsi="Arial" w:cs="Arial"/>
                <w:sz w:val="24"/>
                <w:szCs w:val="24"/>
              </w:rPr>
              <w:t>Necessary documentation and reporting are accomplished and submitted based on company standard procedures</w:t>
            </w:r>
          </w:p>
        </w:tc>
      </w:tr>
      <w:tr w:rsidR="005A0AEF" w:rsidRPr="00EE2ABA" w:rsidTr="00F73B6A">
        <w:tblPrEx>
          <w:tblLook w:val="0000"/>
        </w:tblPrEx>
        <w:trPr>
          <w:trHeight w:val="3230"/>
        </w:trPr>
        <w:tc>
          <w:tcPr>
            <w:tcW w:w="2880" w:type="dxa"/>
          </w:tcPr>
          <w:p w:rsidR="005A0AEF" w:rsidRPr="00EE2ABA" w:rsidRDefault="005A0AEF" w:rsidP="00C2530A">
            <w:pPr>
              <w:numPr>
                <w:ilvl w:val="0"/>
                <w:numId w:val="15"/>
              </w:numPr>
              <w:autoSpaceDE w:val="0"/>
              <w:autoSpaceDN w:val="0"/>
              <w:adjustRightInd w:val="0"/>
              <w:spacing w:before="120"/>
              <w:rPr>
                <w:rFonts w:ascii="Arial" w:hAnsi="Arial" w:cs="Arial"/>
              </w:rPr>
            </w:pPr>
            <w:r w:rsidRPr="00EE2ABA">
              <w:rPr>
                <w:rFonts w:ascii="Arial" w:hAnsi="Arial" w:cs="Arial"/>
              </w:rPr>
              <w:t>Notify completion of work</w:t>
            </w:r>
          </w:p>
        </w:tc>
        <w:tc>
          <w:tcPr>
            <w:tcW w:w="6750" w:type="dxa"/>
          </w:tcPr>
          <w:p w:rsidR="005A0AEF" w:rsidRPr="00EE2ABA" w:rsidRDefault="005A0AEF" w:rsidP="008F3B53">
            <w:pPr>
              <w:pStyle w:val="BodyText"/>
              <w:numPr>
                <w:ilvl w:val="1"/>
                <w:numId w:val="126"/>
              </w:numPr>
              <w:spacing w:before="120" w:after="0"/>
              <w:ind w:left="432" w:hanging="432"/>
              <w:rPr>
                <w:rFonts w:ascii="Arial" w:hAnsi="Arial" w:cs="Arial"/>
              </w:rPr>
            </w:pPr>
            <w:r w:rsidRPr="00EE2ABA">
              <w:rPr>
                <w:rFonts w:ascii="Arial" w:hAnsi="Arial" w:cs="Arial"/>
              </w:rPr>
              <w:t>Final checks are made to ensure that work conforms with instructions and job requirements</w:t>
            </w:r>
          </w:p>
          <w:p w:rsidR="005A0AEF" w:rsidRPr="00EE2ABA" w:rsidRDefault="005A0AEF" w:rsidP="008F3B53">
            <w:pPr>
              <w:pStyle w:val="BodyText"/>
              <w:numPr>
                <w:ilvl w:val="1"/>
                <w:numId w:val="126"/>
              </w:numPr>
              <w:spacing w:before="120" w:after="0"/>
              <w:ind w:left="432" w:hanging="432"/>
              <w:rPr>
                <w:rFonts w:ascii="Arial" w:hAnsi="Arial" w:cs="Arial"/>
              </w:rPr>
            </w:pPr>
            <w:r w:rsidRPr="00EE2ABA">
              <w:rPr>
                <w:rFonts w:ascii="Arial" w:hAnsi="Arial" w:cs="Arial"/>
              </w:rPr>
              <w:t>Appropriate officer and staff are notified upon completion of work</w:t>
            </w:r>
          </w:p>
          <w:p w:rsidR="005A0AEF" w:rsidRPr="00EE2ABA" w:rsidRDefault="005A0AEF" w:rsidP="008F3B53">
            <w:pPr>
              <w:pStyle w:val="BodyText"/>
              <w:numPr>
                <w:ilvl w:val="1"/>
                <w:numId w:val="126"/>
              </w:numPr>
              <w:spacing w:before="120" w:after="0"/>
              <w:ind w:left="432" w:hanging="432"/>
              <w:rPr>
                <w:rFonts w:ascii="Arial" w:hAnsi="Arial" w:cs="Arial"/>
              </w:rPr>
            </w:pPr>
            <w:r w:rsidRPr="00EE2ABA">
              <w:rPr>
                <w:rFonts w:ascii="Arial" w:hAnsi="Arial" w:cs="Arial"/>
              </w:rPr>
              <w:t>Tools, equipment and any excess resources and materials are cleaned, checked and returned to storage area in accordance with enterprise procedures</w:t>
            </w:r>
          </w:p>
          <w:p w:rsidR="005A0AEF" w:rsidRPr="00EE2ABA" w:rsidRDefault="005A0AEF" w:rsidP="008F3B53">
            <w:pPr>
              <w:pStyle w:val="BodyText"/>
              <w:numPr>
                <w:ilvl w:val="1"/>
                <w:numId w:val="126"/>
              </w:numPr>
              <w:spacing w:before="120" w:after="0"/>
              <w:ind w:left="432" w:hanging="432"/>
              <w:rPr>
                <w:rFonts w:ascii="Arial" w:hAnsi="Arial" w:cs="Arial"/>
              </w:rPr>
            </w:pPr>
            <w:r w:rsidRPr="00EE2ABA">
              <w:rPr>
                <w:rFonts w:ascii="Arial" w:hAnsi="Arial" w:cs="Arial"/>
              </w:rPr>
              <w:t>Work area is cleaned up and made safe in accordance with OHS requirements</w:t>
            </w:r>
          </w:p>
          <w:p w:rsidR="005A0AEF" w:rsidRPr="00EE2ABA" w:rsidRDefault="005A0AEF" w:rsidP="008F3B53">
            <w:pPr>
              <w:pStyle w:val="BodyText"/>
              <w:numPr>
                <w:ilvl w:val="1"/>
                <w:numId w:val="126"/>
              </w:numPr>
              <w:spacing w:before="120" w:after="0"/>
              <w:ind w:left="432" w:hanging="432"/>
              <w:rPr>
                <w:rFonts w:ascii="Arial" w:hAnsi="Arial" w:cs="Arial"/>
              </w:rPr>
            </w:pPr>
            <w:r w:rsidRPr="00EE2ABA">
              <w:rPr>
                <w:rFonts w:ascii="Arial" w:hAnsi="Arial" w:cs="Arial"/>
              </w:rPr>
              <w:t>Necessary documentation and reporting are accomplished in accordance with enterprise standard procedures</w:t>
            </w:r>
          </w:p>
        </w:tc>
      </w:tr>
    </w:tbl>
    <w:p w:rsidR="005A0AEF" w:rsidRPr="00F73B6A" w:rsidRDefault="005A0AEF" w:rsidP="005A0AEF">
      <w:pPr>
        <w:rPr>
          <w:sz w:val="22"/>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750"/>
      </w:tblGrid>
      <w:tr w:rsidR="00C77863" w:rsidRPr="00EE2ABA" w:rsidTr="00C77863">
        <w:trPr>
          <w:trHeight w:val="64"/>
        </w:trPr>
        <w:tc>
          <w:tcPr>
            <w:tcW w:w="2880" w:type="dxa"/>
            <w:shd w:val="clear" w:color="auto" w:fill="D9D9D9"/>
            <w:vAlign w:val="center"/>
          </w:tcPr>
          <w:p w:rsidR="00C77863" w:rsidRPr="00EE2ABA" w:rsidRDefault="00C77863" w:rsidP="00C77863">
            <w:pPr>
              <w:autoSpaceDE w:val="0"/>
              <w:autoSpaceDN w:val="0"/>
              <w:adjustRightInd w:val="0"/>
              <w:rPr>
                <w:rFonts w:ascii="Arial" w:hAnsi="Arial" w:cs="Arial"/>
                <w:b/>
              </w:rPr>
            </w:pPr>
            <w:r w:rsidRPr="00EE2ABA">
              <w:rPr>
                <w:rFonts w:ascii="Arial" w:hAnsi="Arial" w:cs="Arial"/>
                <w:b/>
              </w:rPr>
              <w:t>Variable</w:t>
            </w:r>
          </w:p>
        </w:tc>
        <w:tc>
          <w:tcPr>
            <w:tcW w:w="6750" w:type="dxa"/>
            <w:shd w:val="clear" w:color="auto" w:fill="D9D9D9"/>
            <w:vAlign w:val="center"/>
          </w:tcPr>
          <w:p w:rsidR="00C77863" w:rsidRPr="00EE2ABA" w:rsidRDefault="00C77863" w:rsidP="00C77863">
            <w:pPr>
              <w:rPr>
                <w:rFonts w:ascii="Arial" w:hAnsi="Arial" w:cs="Arial"/>
                <w:b/>
              </w:rPr>
            </w:pPr>
            <w:r w:rsidRPr="00EE2ABA">
              <w:rPr>
                <w:rFonts w:ascii="Arial" w:hAnsi="Arial" w:cs="Arial"/>
                <w:b/>
              </w:rPr>
              <w:t>Range</w:t>
            </w:r>
          </w:p>
        </w:tc>
      </w:tr>
      <w:tr w:rsidR="00C77863" w:rsidRPr="00EE2ABA" w:rsidTr="00C77863">
        <w:trPr>
          <w:trHeight w:val="64"/>
        </w:trPr>
        <w:tc>
          <w:tcPr>
            <w:tcW w:w="2880" w:type="dxa"/>
          </w:tcPr>
          <w:p w:rsidR="00C77863" w:rsidRPr="00EE2ABA" w:rsidRDefault="00C77863" w:rsidP="00C77863">
            <w:pPr>
              <w:jc w:val="both"/>
              <w:rPr>
                <w:rFonts w:ascii="Arial" w:hAnsi="Arial" w:cs="Arial"/>
              </w:rPr>
            </w:pPr>
            <w:r w:rsidRPr="00EE2ABA">
              <w:rPr>
                <w:rFonts w:ascii="Arial" w:hAnsi="Arial" w:cs="Arial"/>
              </w:rPr>
              <w:t xml:space="preserve">Objectives </w:t>
            </w:r>
          </w:p>
        </w:tc>
        <w:tc>
          <w:tcPr>
            <w:tcW w:w="6750" w:type="dxa"/>
          </w:tcPr>
          <w:p w:rsidR="00C77863" w:rsidRPr="00EE2ABA" w:rsidRDefault="00C77863" w:rsidP="00C77863">
            <w:pPr>
              <w:autoSpaceDE w:val="0"/>
              <w:autoSpaceDN w:val="0"/>
              <w:adjustRightInd w:val="0"/>
              <w:rPr>
                <w:rFonts w:ascii="Arial" w:hAnsi="Arial" w:cs="Arial"/>
              </w:rPr>
            </w:pPr>
            <w:r>
              <w:rPr>
                <w:rFonts w:ascii="Arial" w:hAnsi="Arial" w:cs="Arial"/>
              </w:rPr>
              <w:t>May include, but not limited to:</w:t>
            </w:r>
          </w:p>
          <w:p w:rsidR="00C77863" w:rsidRPr="00C77863" w:rsidRDefault="00C77863" w:rsidP="008F3B53">
            <w:pPr>
              <w:numPr>
                <w:ilvl w:val="1"/>
                <w:numId w:val="16"/>
              </w:numPr>
              <w:ind w:left="252" w:hanging="270"/>
              <w:rPr>
                <w:rFonts w:ascii="Arial" w:hAnsi="Arial" w:cs="Arial"/>
              </w:rPr>
            </w:pPr>
            <w:r w:rsidRPr="00EE2ABA">
              <w:rPr>
                <w:rFonts w:ascii="Arial" w:hAnsi="Arial" w:cs="Arial"/>
              </w:rPr>
              <w:t>Specific</w:t>
            </w:r>
            <w:r>
              <w:rPr>
                <w:rFonts w:ascii="Arial" w:hAnsi="Arial" w:cs="Arial"/>
              </w:rPr>
              <w:t xml:space="preserve"> and </w:t>
            </w:r>
            <w:r w:rsidRPr="00C77863">
              <w:rPr>
                <w:rFonts w:ascii="Arial" w:hAnsi="Arial" w:cs="Arial"/>
              </w:rPr>
              <w:t>General</w:t>
            </w:r>
          </w:p>
        </w:tc>
      </w:tr>
      <w:tr w:rsidR="00C77863" w:rsidRPr="00EE2ABA" w:rsidTr="00C77863">
        <w:trPr>
          <w:trHeight w:val="710"/>
        </w:trPr>
        <w:tc>
          <w:tcPr>
            <w:tcW w:w="2880" w:type="dxa"/>
          </w:tcPr>
          <w:p w:rsidR="00C77863" w:rsidRPr="00EE2ABA" w:rsidRDefault="00C77863" w:rsidP="00C77863">
            <w:pPr>
              <w:jc w:val="both"/>
              <w:rPr>
                <w:rFonts w:ascii="Arial" w:hAnsi="Arial" w:cs="Arial"/>
              </w:rPr>
            </w:pPr>
            <w:r w:rsidRPr="00EE2ABA">
              <w:rPr>
                <w:rFonts w:ascii="Arial" w:hAnsi="Arial" w:cs="Arial"/>
              </w:rPr>
              <w:t>Resources</w:t>
            </w:r>
          </w:p>
        </w:tc>
        <w:tc>
          <w:tcPr>
            <w:tcW w:w="6750" w:type="dxa"/>
          </w:tcPr>
          <w:p w:rsidR="00C77863" w:rsidRPr="00EE2ABA" w:rsidRDefault="00C77863" w:rsidP="00C77863">
            <w:pPr>
              <w:autoSpaceDE w:val="0"/>
              <w:autoSpaceDN w:val="0"/>
              <w:adjustRightInd w:val="0"/>
              <w:rPr>
                <w:rFonts w:ascii="Arial" w:hAnsi="Arial" w:cs="Arial"/>
              </w:rPr>
            </w:pPr>
            <w:r>
              <w:rPr>
                <w:rFonts w:ascii="Arial" w:hAnsi="Arial" w:cs="Arial"/>
              </w:rPr>
              <w:t>May include, but not limited to:</w:t>
            </w:r>
          </w:p>
          <w:p w:rsidR="00C77863" w:rsidRPr="00EE2ABA" w:rsidRDefault="00C77863" w:rsidP="008F3B53">
            <w:pPr>
              <w:numPr>
                <w:ilvl w:val="1"/>
                <w:numId w:val="16"/>
              </w:numPr>
              <w:ind w:left="252" w:hanging="270"/>
              <w:rPr>
                <w:rFonts w:ascii="Arial" w:hAnsi="Arial" w:cs="Arial"/>
              </w:rPr>
            </w:pPr>
            <w:r w:rsidRPr="00EE2ABA">
              <w:rPr>
                <w:rFonts w:ascii="Arial" w:hAnsi="Arial" w:cs="Arial"/>
              </w:rPr>
              <w:t>Personnel</w:t>
            </w:r>
          </w:p>
          <w:p w:rsidR="00C77863" w:rsidRPr="00EE2ABA" w:rsidRDefault="00C77863" w:rsidP="008F3B53">
            <w:pPr>
              <w:numPr>
                <w:ilvl w:val="1"/>
                <w:numId w:val="16"/>
              </w:numPr>
              <w:ind w:left="252" w:hanging="270"/>
              <w:rPr>
                <w:rFonts w:ascii="Arial" w:hAnsi="Arial" w:cs="Arial"/>
              </w:rPr>
            </w:pPr>
            <w:r w:rsidRPr="00EE2ABA">
              <w:rPr>
                <w:rFonts w:ascii="Arial" w:hAnsi="Arial" w:cs="Arial"/>
              </w:rPr>
              <w:t>Equipment and technology</w:t>
            </w:r>
          </w:p>
          <w:p w:rsidR="00C77863" w:rsidRPr="00EE2ABA" w:rsidRDefault="00C77863" w:rsidP="008F3B53">
            <w:pPr>
              <w:numPr>
                <w:ilvl w:val="1"/>
                <w:numId w:val="16"/>
              </w:numPr>
              <w:ind w:left="252" w:hanging="270"/>
              <w:rPr>
                <w:rFonts w:ascii="Arial" w:hAnsi="Arial" w:cs="Arial"/>
              </w:rPr>
            </w:pPr>
            <w:r w:rsidRPr="00EE2ABA">
              <w:rPr>
                <w:rFonts w:ascii="Arial" w:hAnsi="Arial" w:cs="Arial"/>
              </w:rPr>
              <w:t>Services</w:t>
            </w:r>
          </w:p>
          <w:p w:rsidR="00C77863" w:rsidRPr="00EE2ABA" w:rsidRDefault="00C77863" w:rsidP="008F3B53">
            <w:pPr>
              <w:numPr>
                <w:ilvl w:val="1"/>
                <w:numId w:val="16"/>
              </w:numPr>
              <w:ind w:left="252" w:hanging="270"/>
              <w:rPr>
                <w:rFonts w:ascii="Arial" w:hAnsi="Arial" w:cs="Arial"/>
              </w:rPr>
            </w:pPr>
            <w:r w:rsidRPr="00EE2ABA">
              <w:rPr>
                <w:rFonts w:ascii="Arial" w:hAnsi="Arial" w:cs="Arial"/>
              </w:rPr>
              <w:t>Supplies and materials</w:t>
            </w:r>
          </w:p>
          <w:p w:rsidR="00C77863" w:rsidRPr="00EE2ABA" w:rsidRDefault="00C77863" w:rsidP="008F3B53">
            <w:pPr>
              <w:numPr>
                <w:ilvl w:val="1"/>
                <w:numId w:val="16"/>
              </w:numPr>
              <w:ind w:left="252" w:hanging="270"/>
              <w:rPr>
                <w:rFonts w:ascii="Arial" w:hAnsi="Arial" w:cs="Arial"/>
              </w:rPr>
            </w:pPr>
            <w:r w:rsidRPr="00EE2ABA">
              <w:rPr>
                <w:rFonts w:ascii="Arial" w:hAnsi="Arial" w:cs="Arial"/>
              </w:rPr>
              <w:t>Sources for accessing specialist advice</w:t>
            </w:r>
          </w:p>
          <w:p w:rsidR="00C77863" w:rsidRPr="00EE2ABA" w:rsidRDefault="00C77863" w:rsidP="008F3B53">
            <w:pPr>
              <w:numPr>
                <w:ilvl w:val="1"/>
                <w:numId w:val="16"/>
              </w:numPr>
              <w:ind w:left="252" w:hanging="270"/>
              <w:rPr>
                <w:rFonts w:ascii="Arial" w:hAnsi="Arial" w:cs="Arial"/>
              </w:rPr>
            </w:pPr>
            <w:r w:rsidRPr="00EE2ABA">
              <w:rPr>
                <w:rFonts w:ascii="Arial" w:hAnsi="Arial" w:cs="Arial"/>
              </w:rPr>
              <w:t>Budget</w:t>
            </w:r>
          </w:p>
        </w:tc>
      </w:tr>
      <w:tr w:rsidR="00C77863" w:rsidRPr="00EE2ABA" w:rsidTr="00C77863">
        <w:trPr>
          <w:trHeight w:val="64"/>
        </w:trPr>
        <w:tc>
          <w:tcPr>
            <w:tcW w:w="2880" w:type="dxa"/>
          </w:tcPr>
          <w:p w:rsidR="00C77863" w:rsidRPr="00EE2ABA" w:rsidRDefault="00C77863" w:rsidP="00C77863">
            <w:pPr>
              <w:pStyle w:val="BodyText"/>
              <w:spacing w:after="0"/>
              <w:rPr>
                <w:rFonts w:ascii="Arial" w:hAnsi="Arial" w:cs="Arial"/>
              </w:rPr>
            </w:pPr>
            <w:r w:rsidRPr="00EE2ABA">
              <w:rPr>
                <w:rFonts w:ascii="Arial" w:hAnsi="Arial" w:cs="Arial"/>
              </w:rPr>
              <w:t>Schedule of work activities</w:t>
            </w:r>
          </w:p>
        </w:tc>
        <w:tc>
          <w:tcPr>
            <w:tcW w:w="6750" w:type="dxa"/>
          </w:tcPr>
          <w:p w:rsidR="00C77863" w:rsidRPr="00EE2ABA" w:rsidRDefault="00C77863" w:rsidP="00C77863">
            <w:pPr>
              <w:autoSpaceDE w:val="0"/>
              <w:autoSpaceDN w:val="0"/>
              <w:adjustRightInd w:val="0"/>
              <w:rPr>
                <w:rFonts w:ascii="Arial" w:hAnsi="Arial" w:cs="Arial"/>
              </w:rPr>
            </w:pPr>
            <w:r>
              <w:rPr>
                <w:rFonts w:ascii="Arial" w:hAnsi="Arial" w:cs="Arial"/>
              </w:rPr>
              <w:t>May include, but not limited to:</w:t>
            </w:r>
          </w:p>
          <w:p w:rsidR="00C77863" w:rsidRPr="00EE2ABA" w:rsidRDefault="00C77863" w:rsidP="008F3B53">
            <w:pPr>
              <w:numPr>
                <w:ilvl w:val="1"/>
                <w:numId w:val="16"/>
              </w:numPr>
              <w:ind w:left="252" w:hanging="270"/>
              <w:rPr>
                <w:rFonts w:ascii="Arial" w:hAnsi="Arial" w:cs="Arial"/>
              </w:rPr>
            </w:pPr>
            <w:r>
              <w:rPr>
                <w:rFonts w:ascii="Arial" w:hAnsi="Arial" w:cs="Arial"/>
              </w:rPr>
              <w:t>Daily/Weekly/</w:t>
            </w:r>
            <w:r w:rsidRPr="00EE2ABA">
              <w:rPr>
                <w:rFonts w:ascii="Arial" w:hAnsi="Arial" w:cs="Arial"/>
              </w:rPr>
              <w:t>Monthly</w:t>
            </w:r>
          </w:p>
          <w:p w:rsidR="00C77863" w:rsidRPr="00EE2ABA" w:rsidRDefault="00C77863" w:rsidP="008F3B53">
            <w:pPr>
              <w:numPr>
                <w:ilvl w:val="1"/>
                <w:numId w:val="16"/>
              </w:numPr>
              <w:ind w:left="252" w:hanging="270"/>
              <w:rPr>
                <w:rFonts w:ascii="Arial" w:hAnsi="Arial" w:cs="Arial"/>
              </w:rPr>
            </w:pPr>
            <w:r w:rsidRPr="00EE2ABA">
              <w:rPr>
                <w:rFonts w:ascii="Arial" w:hAnsi="Arial" w:cs="Arial"/>
              </w:rPr>
              <w:lastRenderedPageBreak/>
              <w:t>Work-based</w:t>
            </w:r>
          </w:p>
          <w:p w:rsidR="00C77863" w:rsidRPr="00EE2ABA" w:rsidRDefault="00C77863" w:rsidP="008F3B53">
            <w:pPr>
              <w:numPr>
                <w:ilvl w:val="1"/>
                <w:numId w:val="16"/>
              </w:numPr>
              <w:ind w:left="252" w:hanging="270"/>
              <w:rPr>
                <w:rFonts w:ascii="Arial" w:hAnsi="Arial" w:cs="Arial"/>
              </w:rPr>
            </w:pPr>
            <w:r w:rsidRPr="00EE2ABA">
              <w:rPr>
                <w:rFonts w:ascii="Arial" w:hAnsi="Arial" w:cs="Arial"/>
              </w:rPr>
              <w:t>Contractual</w:t>
            </w:r>
          </w:p>
          <w:p w:rsidR="00C77863" w:rsidRPr="00EE2ABA" w:rsidRDefault="00C77863" w:rsidP="008F3B53">
            <w:pPr>
              <w:numPr>
                <w:ilvl w:val="1"/>
                <w:numId w:val="16"/>
              </w:numPr>
              <w:ind w:left="252" w:hanging="270"/>
              <w:rPr>
                <w:rFonts w:ascii="Arial" w:hAnsi="Arial" w:cs="Arial"/>
              </w:rPr>
            </w:pPr>
            <w:r w:rsidRPr="00EE2ABA">
              <w:rPr>
                <w:rFonts w:ascii="Arial" w:hAnsi="Arial" w:cs="Arial"/>
              </w:rPr>
              <w:t>Regular</w:t>
            </w:r>
          </w:p>
          <w:p w:rsidR="00C77863" w:rsidRPr="00EE2ABA" w:rsidRDefault="00C77863" w:rsidP="008F3B53">
            <w:pPr>
              <w:numPr>
                <w:ilvl w:val="1"/>
                <w:numId w:val="16"/>
              </w:numPr>
              <w:ind w:left="252" w:hanging="270"/>
              <w:rPr>
                <w:rFonts w:ascii="Arial" w:hAnsi="Arial" w:cs="Arial"/>
              </w:rPr>
            </w:pPr>
            <w:r w:rsidRPr="00EE2ABA">
              <w:rPr>
                <w:rFonts w:ascii="Arial" w:hAnsi="Arial" w:cs="Arial"/>
              </w:rPr>
              <w:t>Job out</w:t>
            </w:r>
          </w:p>
        </w:tc>
      </w:tr>
      <w:tr w:rsidR="00C77863" w:rsidRPr="00EE2ABA" w:rsidTr="00C77863">
        <w:trPr>
          <w:trHeight w:val="161"/>
        </w:trPr>
        <w:tc>
          <w:tcPr>
            <w:tcW w:w="2880" w:type="dxa"/>
          </w:tcPr>
          <w:p w:rsidR="00C77863" w:rsidRPr="00EE2ABA" w:rsidRDefault="00C77863" w:rsidP="00C77863">
            <w:pPr>
              <w:rPr>
                <w:rFonts w:ascii="Arial" w:hAnsi="Arial" w:cs="Arial"/>
              </w:rPr>
            </w:pPr>
            <w:r w:rsidRPr="00EE2ABA">
              <w:rPr>
                <w:rFonts w:ascii="Arial" w:hAnsi="Arial" w:cs="Arial"/>
              </w:rPr>
              <w:lastRenderedPageBreak/>
              <w:t>Work methods and practices</w:t>
            </w:r>
          </w:p>
        </w:tc>
        <w:tc>
          <w:tcPr>
            <w:tcW w:w="6750" w:type="dxa"/>
          </w:tcPr>
          <w:p w:rsidR="00C77863" w:rsidRPr="00EE2ABA" w:rsidRDefault="00C77863" w:rsidP="00C77863">
            <w:pPr>
              <w:rPr>
                <w:rFonts w:ascii="Arial" w:hAnsi="Arial" w:cs="Arial"/>
              </w:rPr>
            </w:pPr>
            <w:r>
              <w:rPr>
                <w:rFonts w:ascii="Arial" w:hAnsi="Arial" w:cs="Arial"/>
              </w:rPr>
              <w:t>May include, but not limited to:</w:t>
            </w:r>
          </w:p>
          <w:p w:rsidR="00C77863" w:rsidRPr="00EE2ABA" w:rsidRDefault="00C77863" w:rsidP="008F3B53">
            <w:pPr>
              <w:numPr>
                <w:ilvl w:val="1"/>
                <w:numId w:val="16"/>
              </w:numPr>
              <w:ind w:left="252" w:hanging="270"/>
              <w:rPr>
                <w:rFonts w:ascii="Arial" w:hAnsi="Arial" w:cs="Arial"/>
              </w:rPr>
            </w:pPr>
            <w:r w:rsidRPr="00EE2ABA">
              <w:rPr>
                <w:rFonts w:ascii="Arial" w:hAnsi="Arial" w:cs="Arial"/>
              </w:rPr>
              <w:t>Legislated regulations and codes of practice</w:t>
            </w:r>
          </w:p>
          <w:p w:rsidR="00C77863" w:rsidRPr="00EE2ABA" w:rsidRDefault="00C77863" w:rsidP="008F3B53">
            <w:pPr>
              <w:numPr>
                <w:ilvl w:val="1"/>
                <w:numId w:val="16"/>
              </w:numPr>
              <w:ind w:left="252" w:hanging="270"/>
              <w:rPr>
                <w:rFonts w:ascii="Arial" w:hAnsi="Arial" w:cs="Arial"/>
              </w:rPr>
            </w:pPr>
            <w:r w:rsidRPr="00EE2ABA">
              <w:rPr>
                <w:rFonts w:ascii="Arial" w:hAnsi="Arial" w:cs="Arial"/>
              </w:rPr>
              <w:t>Industry regulations and codes of practice</w:t>
            </w:r>
          </w:p>
          <w:p w:rsidR="00C77863" w:rsidRPr="00EE2ABA" w:rsidRDefault="00C77863" w:rsidP="008F3B53">
            <w:pPr>
              <w:numPr>
                <w:ilvl w:val="1"/>
                <w:numId w:val="16"/>
              </w:numPr>
              <w:ind w:left="252" w:hanging="270"/>
              <w:rPr>
                <w:rFonts w:ascii="Arial" w:hAnsi="Arial" w:cs="Arial"/>
              </w:rPr>
            </w:pPr>
            <w:r w:rsidRPr="00EE2ABA">
              <w:rPr>
                <w:rFonts w:ascii="Arial" w:hAnsi="Arial" w:cs="Arial"/>
              </w:rPr>
              <w:t xml:space="preserve">Occupational health and safety practices  </w:t>
            </w:r>
          </w:p>
        </w:tc>
      </w:tr>
      <w:tr w:rsidR="00C77863" w:rsidRPr="00EE2ABA" w:rsidTr="00C77863">
        <w:trPr>
          <w:trHeight w:val="530"/>
        </w:trPr>
        <w:tc>
          <w:tcPr>
            <w:tcW w:w="2880" w:type="dxa"/>
          </w:tcPr>
          <w:p w:rsidR="00C77863" w:rsidRPr="00EE2ABA" w:rsidRDefault="00C77863" w:rsidP="00C77863">
            <w:pPr>
              <w:jc w:val="both"/>
              <w:rPr>
                <w:rFonts w:ascii="Arial" w:hAnsi="Arial" w:cs="Arial"/>
              </w:rPr>
            </w:pPr>
            <w:r w:rsidRPr="00EE2ABA">
              <w:rPr>
                <w:rFonts w:ascii="Arial" w:hAnsi="Arial" w:cs="Arial"/>
              </w:rPr>
              <w:t>Plan</w:t>
            </w:r>
          </w:p>
        </w:tc>
        <w:tc>
          <w:tcPr>
            <w:tcW w:w="6750" w:type="dxa"/>
          </w:tcPr>
          <w:p w:rsidR="00C77863" w:rsidRPr="00EE2ABA" w:rsidRDefault="00C77863" w:rsidP="00C77863">
            <w:pPr>
              <w:autoSpaceDE w:val="0"/>
              <w:autoSpaceDN w:val="0"/>
              <w:adjustRightInd w:val="0"/>
              <w:rPr>
                <w:rFonts w:ascii="Arial" w:hAnsi="Arial" w:cs="Arial"/>
              </w:rPr>
            </w:pPr>
            <w:r>
              <w:rPr>
                <w:rFonts w:ascii="Arial" w:hAnsi="Arial" w:cs="Arial"/>
              </w:rPr>
              <w:t>May include, but not limited to:</w:t>
            </w:r>
          </w:p>
          <w:p w:rsidR="00C77863" w:rsidRPr="00EE2ABA" w:rsidRDefault="00C77863" w:rsidP="008F3B53">
            <w:pPr>
              <w:numPr>
                <w:ilvl w:val="1"/>
                <w:numId w:val="16"/>
              </w:numPr>
              <w:ind w:left="252" w:hanging="270"/>
              <w:rPr>
                <w:rFonts w:ascii="Arial" w:hAnsi="Arial" w:cs="Arial"/>
              </w:rPr>
            </w:pPr>
            <w:r w:rsidRPr="00EE2ABA">
              <w:rPr>
                <w:rFonts w:ascii="Arial" w:hAnsi="Arial" w:cs="Arial"/>
              </w:rPr>
              <w:t>Daily work plans</w:t>
            </w:r>
          </w:p>
          <w:p w:rsidR="00C77863" w:rsidRPr="00EE2ABA" w:rsidRDefault="00C77863" w:rsidP="008F3B53">
            <w:pPr>
              <w:numPr>
                <w:ilvl w:val="1"/>
                <w:numId w:val="16"/>
              </w:numPr>
              <w:ind w:left="252" w:hanging="270"/>
              <w:rPr>
                <w:rFonts w:ascii="Arial" w:hAnsi="Arial" w:cs="Arial"/>
              </w:rPr>
            </w:pPr>
            <w:r w:rsidRPr="00EE2ABA">
              <w:rPr>
                <w:rFonts w:ascii="Arial" w:hAnsi="Arial" w:cs="Arial"/>
              </w:rPr>
              <w:t>Project plans</w:t>
            </w:r>
          </w:p>
          <w:p w:rsidR="00C77863" w:rsidRPr="00EE2ABA" w:rsidRDefault="00C77863" w:rsidP="008F3B53">
            <w:pPr>
              <w:numPr>
                <w:ilvl w:val="1"/>
                <w:numId w:val="16"/>
              </w:numPr>
              <w:ind w:left="252" w:hanging="270"/>
              <w:rPr>
                <w:rFonts w:ascii="Arial" w:hAnsi="Arial" w:cs="Arial"/>
              </w:rPr>
            </w:pPr>
            <w:r w:rsidRPr="00EE2ABA">
              <w:rPr>
                <w:rFonts w:ascii="Arial" w:hAnsi="Arial" w:cs="Arial"/>
              </w:rPr>
              <w:t>Program plans</w:t>
            </w:r>
          </w:p>
          <w:p w:rsidR="00C77863" w:rsidRPr="00EE2ABA" w:rsidRDefault="00C77863" w:rsidP="008F3B53">
            <w:pPr>
              <w:numPr>
                <w:ilvl w:val="1"/>
                <w:numId w:val="16"/>
              </w:numPr>
              <w:ind w:left="252" w:hanging="270"/>
              <w:rPr>
                <w:rFonts w:ascii="Arial" w:hAnsi="Arial" w:cs="Arial"/>
              </w:rPr>
            </w:pPr>
            <w:r w:rsidRPr="00EE2ABA">
              <w:rPr>
                <w:rFonts w:ascii="Arial" w:hAnsi="Arial" w:cs="Arial"/>
              </w:rPr>
              <w:t>Resource plans</w:t>
            </w:r>
          </w:p>
        </w:tc>
      </w:tr>
      <w:tr w:rsidR="00C77863" w:rsidRPr="00EE2ABA" w:rsidTr="00C77863">
        <w:trPr>
          <w:trHeight w:val="1241"/>
        </w:trPr>
        <w:tc>
          <w:tcPr>
            <w:tcW w:w="2880" w:type="dxa"/>
          </w:tcPr>
          <w:p w:rsidR="00C77863" w:rsidRPr="00EE2ABA" w:rsidRDefault="00C77863" w:rsidP="00C77863">
            <w:pPr>
              <w:jc w:val="both"/>
              <w:rPr>
                <w:rFonts w:ascii="Arial" w:hAnsi="Arial" w:cs="Arial"/>
              </w:rPr>
            </w:pPr>
            <w:r w:rsidRPr="00EE2ABA">
              <w:rPr>
                <w:rFonts w:ascii="Arial" w:hAnsi="Arial" w:cs="Arial"/>
              </w:rPr>
              <w:t>Standards procedures</w:t>
            </w:r>
          </w:p>
        </w:tc>
        <w:tc>
          <w:tcPr>
            <w:tcW w:w="6750" w:type="dxa"/>
          </w:tcPr>
          <w:p w:rsidR="00C77863" w:rsidRPr="00EE2ABA" w:rsidRDefault="00C77863" w:rsidP="00C77863">
            <w:pPr>
              <w:autoSpaceDE w:val="0"/>
              <w:autoSpaceDN w:val="0"/>
              <w:adjustRightInd w:val="0"/>
              <w:rPr>
                <w:rFonts w:ascii="Arial" w:hAnsi="Arial" w:cs="Arial"/>
              </w:rPr>
            </w:pPr>
            <w:r>
              <w:rPr>
                <w:rFonts w:ascii="Arial" w:hAnsi="Arial" w:cs="Arial"/>
              </w:rPr>
              <w:t>May include, but not limited to:</w:t>
            </w:r>
          </w:p>
          <w:p w:rsidR="00C77863" w:rsidRPr="00EE2ABA" w:rsidRDefault="00C77863" w:rsidP="008F3B53">
            <w:pPr>
              <w:numPr>
                <w:ilvl w:val="1"/>
                <w:numId w:val="16"/>
              </w:numPr>
              <w:ind w:left="252" w:hanging="270"/>
              <w:rPr>
                <w:rFonts w:ascii="Arial" w:hAnsi="Arial" w:cs="Arial"/>
              </w:rPr>
            </w:pPr>
            <w:r w:rsidRPr="00EE2ABA">
              <w:rPr>
                <w:rFonts w:ascii="Arial" w:hAnsi="Arial" w:cs="Arial"/>
              </w:rPr>
              <w:t>Performance targets</w:t>
            </w:r>
          </w:p>
          <w:p w:rsidR="00C77863" w:rsidRPr="00EE2ABA" w:rsidRDefault="00C77863" w:rsidP="008F3B53">
            <w:pPr>
              <w:numPr>
                <w:ilvl w:val="1"/>
                <w:numId w:val="16"/>
              </w:numPr>
              <w:ind w:left="252" w:hanging="270"/>
              <w:rPr>
                <w:rFonts w:ascii="Arial" w:hAnsi="Arial" w:cs="Arial"/>
              </w:rPr>
            </w:pPr>
            <w:r w:rsidRPr="00EE2ABA">
              <w:rPr>
                <w:rFonts w:ascii="Arial" w:hAnsi="Arial" w:cs="Arial"/>
              </w:rPr>
              <w:t>Performance management and appraisal systems</w:t>
            </w:r>
          </w:p>
          <w:p w:rsidR="00C77863" w:rsidRPr="00EE2ABA" w:rsidRDefault="00C77863" w:rsidP="008F3B53">
            <w:pPr>
              <w:numPr>
                <w:ilvl w:val="1"/>
                <w:numId w:val="16"/>
              </w:numPr>
              <w:ind w:left="252" w:hanging="270"/>
              <w:rPr>
                <w:rFonts w:ascii="Arial" w:hAnsi="Arial" w:cs="Arial"/>
              </w:rPr>
            </w:pPr>
            <w:r w:rsidRPr="00EE2ABA">
              <w:rPr>
                <w:rFonts w:ascii="Arial" w:hAnsi="Arial" w:cs="Arial"/>
              </w:rPr>
              <w:t>Employment contracts</w:t>
            </w:r>
          </w:p>
          <w:p w:rsidR="00C77863" w:rsidRPr="00EE2ABA" w:rsidRDefault="00C77863" w:rsidP="008F3B53">
            <w:pPr>
              <w:numPr>
                <w:ilvl w:val="1"/>
                <w:numId w:val="16"/>
              </w:numPr>
              <w:ind w:left="252" w:hanging="270"/>
              <w:rPr>
                <w:rFonts w:ascii="Arial" w:hAnsi="Arial" w:cs="Arial"/>
              </w:rPr>
            </w:pPr>
            <w:r w:rsidRPr="00EE2ABA">
              <w:rPr>
                <w:rFonts w:ascii="Arial" w:hAnsi="Arial" w:cs="Arial"/>
              </w:rPr>
              <w:t>Client contracts</w:t>
            </w:r>
          </w:p>
          <w:p w:rsidR="00C77863" w:rsidRPr="00EE2ABA" w:rsidRDefault="00C77863" w:rsidP="008F3B53">
            <w:pPr>
              <w:numPr>
                <w:ilvl w:val="1"/>
                <w:numId w:val="16"/>
              </w:numPr>
              <w:ind w:left="252" w:hanging="270"/>
              <w:rPr>
                <w:rFonts w:ascii="Arial" w:hAnsi="Arial" w:cs="Arial"/>
              </w:rPr>
            </w:pPr>
            <w:r w:rsidRPr="00EE2ABA">
              <w:rPr>
                <w:rFonts w:ascii="Arial" w:hAnsi="Arial" w:cs="Arial"/>
              </w:rPr>
              <w:t>Discipline procedures</w:t>
            </w:r>
          </w:p>
          <w:p w:rsidR="00C77863" w:rsidRPr="00EE2ABA" w:rsidRDefault="00C77863" w:rsidP="008F3B53">
            <w:pPr>
              <w:numPr>
                <w:ilvl w:val="1"/>
                <w:numId w:val="16"/>
              </w:numPr>
              <w:ind w:left="252" w:hanging="270"/>
              <w:rPr>
                <w:rFonts w:ascii="Arial" w:hAnsi="Arial" w:cs="Arial"/>
              </w:rPr>
            </w:pPr>
            <w:r w:rsidRPr="00EE2ABA">
              <w:rPr>
                <w:rFonts w:ascii="Arial" w:hAnsi="Arial" w:cs="Arial"/>
              </w:rPr>
              <w:t>Workplace assessment guidelines</w:t>
            </w:r>
          </w:p>
          <w:p w:rsidR="00C77863" w:rsidRPr="00EE2ABA" w:rsidRDefault="00C77863" w:rsidP="008F3B53">
            <w:pPr>
              <w:numPr>
                <w:ilvl w:val="1"/>
                <w:numId w:val="16"/>
              </w:numPr>
              <w:ind w:left="252" w:hanging="270"/>
              <w:rPr>
                <w:rFonts w:ascii="Arial" w:hAnsi="Arial" w:cs="Arial"/>
              </w:rPr>
            </w:pPr>
            <w:r w:rsidRPr="00EE2ABA">
              <w:rPr>
                <w:rFonts w:ascii="Arial" w:hAnsi="Arial" w:cs="Arial"/>
              </w:rPr>
              <w:t>Internal quality assurance</w:t>
            </w:r>
          </w:p>
          <w:p w:rsidR="00C77863" w:rsidRPr="00EE2ABA" w:rsidRDefault="00C77863" w:rsidP="008F3B53">
            <w:pPr>
              <w:numPr>
                <w:ilvl w:val="1"/>
                <w:numId w:val="16"/>
              </w:numPr>
              <w:ind w:left="252" w:hanging="270"/>
              <w:rPr>
                <w:rFonts w:ascii="Arial" w:hAnsi="Arial" w:cs="Arial"/>
              </w:rPr>
            </w:pPr>
            <w:r w:rsidRPr="00EE2ABA">
              <w:rPr>
                <w:rFonts w:ascii="Arial" w:hAnsi="Arial" w:cs="Arial"/>
              </w:rPr>
              <w:t>Internal and external accountability and auditing requirements</w:t>
            </w:r>
          </w:p>
          <w:p w:rsidR="00C77863" w:rsidRPr="00EE2ABA" w:rsidRDefault="00C77863" w:rsidP="008F3B53">
            <w:pPr>
              <w:numPr>
                <w:ilvl w:val="1"/>
                <w:numId w:val="16"/>
              </w:numPr>
              <w:ind w:left="252" w:hanging="270"/>
              <w:rPr>
                <w:rFonts w:ascii="Arial" w:hAnsi="Arial" w:cs="Arial"/>
              </w:rPr>
            </w:pPr>
            <w:r w:rsidRPr="00EE2ABA">
              <w:rPr>
                <w:rFonts w:ascii="Arial" w:hAnsi="Arial" w:cs="Arial"/>
              </w:rPr>
              <w:t>Safety standards</w:t>
            </w:r>
          </w:p>
        </w:tc>
      </w:tr>
      <w:tr w:rsidR="00C77863" w:rsidRPr="00EE2ABA" w:rsidTr="00C77863">
        <w:trPr>
          <w:trHeight w:val="80"/>
        </w:trPr>
        <w:tc>
          <w:tcPr>
            <w:tcW w:w="2880" w:type="dxa"/>
          </w:tcPr>
          <w:p w:rsidR="00C77863" w:rsidRPr="00EE2ABA" w:rsidRDefault="00C77863" w:rsidP="00C77863">
            <w:pPr>
              <w:autoSpaceDE w:val="0"/>
              <w:autoSpaceDN w:val="0"/>
              <w:adjustRightInd w:val="0"/>
              <w:rPr>
                <w:rFonts w:ascii="Arial" w:hAnsi="Arial" w:cs="Arial"/>
              </w:rPr>
            </w:pPr>
            <w:r>
              <w:rPr>
                <w:rFonts w:ascii="Arial" w:hAnsi="Arial" w:cs="Arial"/>
              </w:rPr>
              <w:t>S</w:t>
            </w:r>
            <w:r w:rsidRPr="00EE2ABA">
              <w:rPr>
                <w:rFonts w:ascii="Arial" w:hAnsi="Arial" w:cs="Arial"/>
              </w:rPr>
              <w:t>tock levels</w:t>
            </w:r>
          </w:p>
          <w:p w:rsidR="00C77863" w:rsidRPr="00EE2ABA" w:rsidRDefault="00C77863" w:rsidP="00C77863">
            <w:pPr>
              <w:autoSpaceDE w:val="0"/>
              <w:autoSpaceDN w:val="0"/>
              <w:adjustRightInd w:val="0"/>
              <w:rPr>
                <w:rFonts w:ascii="Arial" w:hAnsi="Arial" w:cs="Arial"/>
              </w:rPr>
            </w:pPr>
          </w:p>
        </w:tc>
        <w:tc>
          <w:tcPr>
            <w:tcW w:w="6750" w:type="dxa"/>
          </w:tcPr>
          <w:p w:rsidR="00C77863" w:rsidRPr="00EE2ABA" w:rsidRDefault="00C77863" w:rsidP="00C77863">
            <w:pPr>
              <w:autoSpaceDE w:val="0"/>
              <w:autoSpaceDN w:val="0"/>
              <w:adjustRightInd w:val="0"/>
              <w:rPr>
                <w:rFonts w:ascii="Arial" w:hAnsi="Arial" w:cs="Arial"/>
              </w:rPr>
            </w:pPr>
            <w:r>
              <w:rPr>
                <w:rFonts w:ascii="Arial" w:hAnsi="Arial" w:cs="Arial"/>
              </w:rPr>
              <w:t>May include, but not limited to:</w:t>
            </w:r>
          </w:p>
          <w:p w:rsidR="00C77863" w:rsidRPr="00EE2ABA" w:rsidRDefault="00C77863" w:rsidP="008F3B53">
            <w:pPr>
              <w:numPr>
                <w:ilvl w:val="1"/>
                <w:numId w:val="16"/>
              </w:numPr>
              <w:ind w:left="252" w:hanging="270"/>
              <w:rPr>
                <w:rFonts w:ascii="Arial" w:hAnsi="Arial" w:cs="Arial"/>
              </w:rPr>
            </w:pPr>
            <w:r w:rsidRPr="00EE2ABA">
              <w:rPr>
                <w:rFonts w:ascii="Arial" w:hAnsi="Arial" w:cs="Arial"/>
              </w:rPr>
              <w:t>Two bin system</w:t>
            </w:r>
          </w:p>
          <w:p w:rsidR="00C77863" w:rsidRPr="00EE2ABA" w:rsidRDefault="00C77863" w:rsidP="008F3B53">
            <w:pPr>
              <w:numPr>
                <w:ilvl w:val="1"/>
                <w:numId w:val="16"/>
              </w:numPr>
              <w:ind w:left="252" w:hanging="270"/>
              <w:rPr>
                <w:rFonts w:ascii="Arial" w:hAnsi="Arial" w:cs="Arial"/>
              </w:rPr>
            </w:pPr>
            <w:r w:rsidRPr="00EE2ABA">
              <w:rPr>
                <w:rFonts w:ascii="Arial" w:hAnsi="Arial" w:cs="Arial"/>
              </w:rPr>
              <w:t>Re-order level system</w:t>
            </w:r>
          </w:p>
          <w:p w:rsidR="00C77863" w:rsidRPr="00EE2ABA" w:rsidRDefault="00C77863" w:rsidP="008F3B53">
            <w:pPr>
              <w:numPr>
                <w:ilvl w:val="1"/>
                <w:numId w:val="16"/>
              </w:numPr>
              <w:ind w:left="252" w:hanging="270"/>
              <w:rPr>
                <w:rFonts w:ascii="Arial" w:hAnsi="Arial" w:cs="Arial"/>
              </w:rPr>
            </w:pPr>
            <w:r w:rsidRPr="00EE2ABA">
              <w:rPr>
                <w:rFonts w:ascii="Arial" w:hAnsi="Arial" w:cs="Arial"/>
              </w:rPr>
              <w:t>Re-order cycle system</w:t>
            </w:r>
          </w:p>
          <w:p w:rsidR="00C77863" w:rsidRPr="00EE2ABA" w:rsidRDefault="00C77863" w:rsidP="008F3B53">
            <w:pPr>
              <w:numPr>
                <w:ilvl w:val="1"/>
                <w:numId w:val="16"/>
              </w:numPr>
              <w:ind w:left="252" w:hanging="270"/>
              <w:rPr>
                <w:rFonts w:ascii="Arial" w:hAnsi="Arial" w:cs="Arial"/>
              </w:rPr>
            </w:pPr>
            <w:r w:rsidRPr="00EE2ABA">
              <w:rPr>
                <w:rFonts w:ascii="Arial" w:hAnsi="Arial" w:cs="Arial"/>
              </w:rPr>
              <w:t>Any of the above operating with computer assistance</w:t>
            </w:r>
          </w:p>
          <w:p w:rsidR="00C77863" w:rsidRPr="00EE2ABA" w:rsidRDefault="00C77863" w:rsidP="008F3B53">
            <w:pPr>
              <w:numPr>
                <w:ilvl w:val="1"/>
                <w:numId w:val="16"/>
              </w:numPr>
              <w:ind w:left="252" w:hanging="270"/>
              <w:rPr>
                <w:rFonts w:ascii="Arial" w:hAnsi="Arial" w:cs="Arial"/>
              </w:rPr>
            </w:pPr>
            <w:r w:rsidRPr="00EE2ABA">
              <w:rPr>
                <w:rFonts w:ascii="Arial" w:hAnsi="Arial" w:cs="Arial"/>
              </w:rPr>
              <w:t>Replenishment system</w:t>
            </w:r>
          </w:p>
        </w:tc>
      </w:tr>
      <w:tr w:rsidR="00C77863" w:rsidRPr="00EE2ABA" w:rsidTr="00C77863">
        <w:trPr>
          <w:trHeight w:val="80"/>
        </w:trPr>
        <w:tc>
          <w:tcPr>
            <w:tcW w:w="2880" w:type="dxa"/>
          </w:tcPr>
          <w:p w:rsidR="00C77863" w:rsidRPr="00EE2ABA" w:rsidRDefault="00C77863" w:rsidP="00C77863">
            <w:pPr>
              <w:autoSpaceDE w:val="0"/>
              <w:autoSpaceDN w:val="0"/>
              <w:adjustRightInd w:val="0"/>
              <w:rPr>
                <w:rFonts w:ascii="Arial" w:hAnsi="Arial" w:cs="Arial"/>
              </w:rPr>
            </w:pPr>
            <w:r>
              <w:rPr>
                <w:rFonts w:ascii="Arial" w:hAnsi="Arial" w:cs="Arial"/>
              </w:rPr>
              <w:t>S</w:t>
            </w:r>
            <w:r w:rsidRPr="00EE2ABA">
              <w:rPr>
                <w:rFonts w:ascii="Arial" w:hAnsi="Arial" w:cs="Arial"/>
              </w:rPr>
              <w:t xml:space="preserve">pare parts and consumables </w:t>
            </w:r>
          </w:p>
        </w:tc>
        <w:tc>
          <w:tcPr>
            <w:tcW w:w="6750" w:type="dxa"/>
          </w:tcPr>
          <w:p w:rsidR="00C77863" w:rsidRPr="00EE2ABA" w:rsidRDefault="00C77863" w:rsidP="00C77863">
            <w:pPr>
              <w:autoSpaceDE w:val="0"/>
              <w:autoSpaceDN w:val="0"/>
              <w:adjustRightInd w:val="0"/>
              <w:rPr>
                <w:rFonts w:ascii="Arial" w:hAnsi="Arial" w:cs="Arial"/>
              </w:rPr>
            </w:pPr>
            <w:r>
              <w:rPr>
                <w:rFonts w:ascii="Arial" w:hAnsi="Arial" w:cs="Arial"/>
              </w:rPr>
              <w:t>May include, but not limited to:</w:t>
            </w:r>
          </w:p>
          <w:p w:rsidR="00C77863" w:rsidRPr="00EE2ABA" w:rsidRDefault="00C77863" w:rsidP="008F3B53">
            <w:pPr>
              <w:numPr>
                <w:ilvl w:val="1"/>
                <w:numId w:val="16"/>
              </w:numPr>
              <w:ind w:left="252" w:hanging="270"/>
              <w:rPr>
                <w:rFonts w:ascii="Arial" w:hAnsi="Arial" w:cs="Arial"/>
              </w:rPr>
            </w:pPr>
            <w:r w:rsidRPr="00EE2ABA">
              <w:rPr>
                <w:rFonts w:ascii="Arial" w:hAnsi="Arial" w:cs="Arial"/>
              </w:rPr>
              <w:t>Spare parts catalogue and other documents</w:t>
            </w:r>
          </w:p>
          <w:p w:rsidR="00C77863" w:rsidRPr="00EE2ABA" w:rsidRDefault="00C77863" w:rsidP="008F3B53">
            <w:pPr>
              <w:numPr>
                <w:ilvl w:val="1"/>
                <w:numId w:val="16"/>
              </w:numPr>
              <w:ind w:left="252" w:hanging="270"/>
              <w:rPr>
                <w:rFonts w:ascii="Arial" w:hAnsi="Arial" w:cs="Arial"/>
              </w:rPr>
            </w:pPr>
            <w:r w:rsidRPr="00EE2ABA">
              <w:rPr>
                <w:rFonts w:ascii="Arial" w:hAnsi="Arial" w:cs="Arial"/>
              </w:rPr>
              <w:t>Lists in manufactures' handbooks and other documents</w:t>
            </w:r>
          </w:p>
          <w:p w:rsidR="00C77863" w:rsidRPr="00EE2ABA" w:rsidRDefault="00C77863" w:rsidP="008F3B53">
            <w:pPr>
              <w:numPr>
                <w:ilvl w:val="1"/>
                <w:numId w:val="16"/>
              </w:numPr>
              <w:ind w:left="252" w:hanging="270"/>
              <w:rPr>
                <w:rFonts w:ascii="Arial" w:hAnsi="Arial" w:cs="Arial"/>
              </w:rPr>
            </w:pPr>
            <w:r w:rsidRPr="00EE2ABA">
              <w:rPr>
                <w:rFonts w:ascii="Arial" w:hAnsi="Arial" w:cs="Arial"/>
              </w:rPr>
              <w:t>Labels, bar codes etc, on items</w:t>
            </w:r>
          </w:p>
        </w:tc>
      </w:tr>
      <w:tr w:rsidR="00C77863" w:rsidRPr="00EE2ABA" w:rsidTr="00C77863">
        <w:trPr>
          <w:trHeight w:val="89"/>
        </w:trPr>
        <w:tc>
          <w:tcPr>
            <w:tcW w:w="2880" w:type="dxa"/>
          </w:tcPr>
          <w:p w:rsidR="00C77863" w:rsidRPr="00EE2ABA" w:rsidRDefault="00C77863" w:rsidP="00C77863">
            <w:pPr>
              <w:autoSpaceDE w:val="0"/>
              <w:autoSpaceDN w:val="0"/>
              <w:adjustRightInd w:val="0"/>
              <w:rPr>
                <w:rFonts w:ascii="Arial" w:hAnsi="Arial" w:cs="Arial"/>
              </w:rPr>
            </w:pPr>
            <w:r w:rsidRPr="00EE2ABA">
              <w:rPr>
                <w:rFonts w:ascii="Arial" w:hAnsi="Arial" w:cs="Arial"/>
              </w:rPr>
              <w:t>Costs</w:t>
            </w:r>
          </w:p>
        </w:tc>
        <w:tc>
          <w:tcPr>
            <w:tcW w:w="6750" w:type="dxa"/>
          </w:tcPr>
          <w:p w:rsidR="00C77863" w:rsidRPr="00EE2ABA" w:rsidRDefault="00C77863" w:rsidP="00C77863">
            <w:pPr>
              <w:autoSpaceDE w:val="0"/>
              <w:autoSpaceDN w:val="0"/>
              <w:adjustRightInd w:val="0"/>
              <w:rPr>
                <w:rFonts w:ascii="Arial" w:hAnsi="Arial" w:cs="Arial"/>
              </w:rPr>
            </w:pPr>
            <w:r>
              <w:rPr>
                <w:rFonts w:ascii="Arial" w:hAnsi="Arial" w:cs="Arial"/>
              </w:rPr>
              <w:t>May include, but not limited to:</w:t>
            </w:r>
          </w:p>
          <w:p w:rsidR="00C77863" w:rsidRPr="00EE2ABA" w:rsidRDefault="00C77863" w:rsidP="008F3B53">
            <w:pPr>
              <w:numPr>
                <w:ilvl w:val="1"/>
                <w:numId w:val="16"/>
              </w:numPr>
              <w:tabs>
                <w:tab w:val="num" w:pos="612"/>
              </w:tabs>
              <w:ind w:left="252" w:hanging="270"/>
              <w:rPr>
                <w:rFonts w:ascii="Arial" w:hAnsi="Arial" w:cs="Arial"/>
              </w:rPr>
            </w:pPr>
            <w:r w:rsidRPr="00EE2ABA">
              <w:rPr>
                <w:rFonts w:ascii="Arial" w:hAnsi="Arial" w:cs="Arial"/>
              </w:rPr>
              <w:t>Plant equipment and hire</w:t>
            </w:r>
          </w:p>
          <w:p w:rsidR="00C77863" w:rsidRPr="00EE2ABA" w:rsidRDefault="00C77863" w:rsidP="008F3B53">
            <w:pPr>
              <w:numPr>
                <w:ilvl w:val="1"/>
                <w:numId w:val="16"/>
              </w:numPr>
              <w:tabs>
                <w:tab w:val="num" w:pos="612"/>
              </w:tabs>
              <w:ind w:left="252" w:hanging="270"/>
              <w:rPr>
                <w:rFonts w:ascii="Arial" w:hAnsi="Arial" w:cs="Arial"/>
              </w:rPr>
            </w:pPr>
            <w:r w:rsidRPr="00EE2ABA">
              <w:rPr>
                <w:rFonts w:ascii="Arial" w:hAnsi="Arial" w:cs="Arial"/>
              </w:rPr>
              <w:t>Fuel, materials</w:t>
            </w:r>
          </w:p>
          <w:p w:rsidR="00C77863" w:rsidRPr="00EE2ABA" w:rsidRDefault="00C77863" w:rsidP="008F3B53">
            <w:pPr>
              <w:numPr>
                <w:ilvl w:val="1"/>
                <w:numId w:val="16"/>
              </w:numPr>
              <w:tabs>
                <w:tab w:val="num" w:pos="612"/>
              </w:tabs>
              <w:ind w:left="252" w:hanging="270"/>
              <w:rPr>
                <w:rFonts w:ascii="Arial" w:hAnsi="Arial" w:cs="Arial"/>
              </w:rPr>
            </w:pPr>
            <w:r w:rsidRPr="00EE2ABA">
              <w:rPr>
                <w:rFonts w:ascii="Arial" w:hAnsi="Arial" w:cs="Arial"/>
              </w:rPr>
              <w:t xml:space="preserve">Maintenance and downtime  </w:t>
            </w:r>
          </w:p>
        </w:tc>
      </w:tr>
      <w:tr w:rsidR="00C77863" w:rsidRPr="00EE2ABA" w:rsidTr="00C77863">
        <w:trPr>
          <w:trHeight w:val="64"/>
        </w:trPr>
        <w:tc>
          <w:tcPr>
            <w:tcW w:w="2880" w:type="dxa"/>
          </w:tcPr>
          <w:p w:rsidR="00C77863" w:rsidRPr="00EE2ABA" w:rsidRDefault="00C77863" w:rsidP="00C77863">
            <w:pPr>
              <w:autoSpaceDE w:val="0"/>
              <w:autoSpaceDN w:val="0"/>
              <w:adjustRightInd w:val="0"/>
              <w:rPr>
                <w:rFonts w:ascii="Arial" w:hAnsi="Arial" w:cs="Arial"/>
                <w:bCs/>
              </w:rPr>
            </w:pPr>
            <w:r w:rsidRPr="00EE2ABA">
              <w:rPr>
                <w:rFonts w:ascii="Arial" w:hAnsi="Arial" w:cs="Arial"/>
              </w:rPr>
              <w:t>Work</w:t>
            </w:r>
            <w:r>
              <w:rPr>
                <w:rFonts w:ascii="Arial" w:hAnsi="Arial" w:cs="Arial"/>
              </w:rPr>
              <w:t>ing</w:t>
            </w:r>
            <w:r w:rsidRPr="00EE2ABA">
              <w:rPr>
                <w:rFonts w:ascii="Arial" w:hAnsi="Arial" w:cs="Arial"/>
              </w:rPr>
              <w:t xml:space="preserve"> conditions </w:t>
            </w:r>
          </w:p>
        </w:tc>
        <w:tc>
          <w:tcPr>
            <w:tcW w:w="6750" w:type="dxa"/>
          </w:tcPr>
          <w:p w:rsidR="00C77863" w:rsidRPr="00EE2ABA" w:rsidRDefault="00C77863" w:rsidP="00C77863">
            <w:pPr>
              <w:autoSpaceDE w:val="0"/>
              <w:autoSpaceDN w:val="0"/>
              <w:adjustRightInd w:val="0"/>
              <w:rPr>
                <w:rFonts w:ascii="Arial" w:hAnsi="Arial" w:cs="Arial"/>
              </w:rPr>
            </w:pPr>
            <w:r>
              <w:rPr>
                <w:rFonts w:ascii="Arial" w:hAnsi="Arial" w:cs="Arial"/>
              </w:rPr>
              <w:t>May include, but not limited to:</w:t>
            </w:r>
          </w:p>
          <w:p w:rsidR="00C77863" w:rsidRPr="00EE2ABA" w:rsidRDefault="00C77863" w:rsidP="008F3B53">
            <w:pPr>
              <w:numPr>
                <w:ilvl w:val="1"/>
                <w:numId w:val="16"/>
              </w:numPr>
              <w:tabs>
                <w:tab w:val="num" w:pos="342"/>
                <w:tab w:val="num" w:pos="612"/>
              </w:tabs>
              <w:ind w:left="252" w:hanging="270"/>
              <w:rPr>
                <w:rFonts w:ascii="Arial" w:hAnsi="Arial" w:cs="Arial"/>
              </w:rPr>
            </w:pPr>
            <w:r w:rsidRPr="00EE2ABA">
              <w:rPr>
                <w:rFonts w:ascii="Arial" w:hAnsi="Arial" w:cs="Arial"/>
              </w:rPr>
              <w:t>Night time operations</w:t>
            </w:r>
          </w:p>
          <w:p w:rsidR="00C77863" w:rsidRPr="00EE2ABA" w:rsidRDefault="00C77863" w:rsidP="008F3B53">
            <w:pPr>
              <w:numPr>
                <w:ilvl w:val="1"/>
                <w:numId w:val="16"/>
              </w:numPr>
              <w:tabs>
                <w:tab w:val="num" w:pos="342"/>
                <w:tab w:val="num" w:pos="612"/>
              </w:tabs>
              <w:ind w:left="252" w:hanging="270"/>
              <w:rPr>
                <w:rFonts w:ascii="Arial" w:hAnsi="Arial" w:cs="Arial"/>
              </w:rPr>
            </w:pPr>
            <w:r w:rsidRPr="00EE2ABA">
              <w:rPr>
                <w:rFonts w:ascii="Arial" w:hAnsi="Arial" w:cs="Arial"/>
              </w:rPr>
              <w:t>Day time operations</w:t>
            </w:r>
          </w:p>
          <w:p w:rsidR="00C77863" w:rsidRPr="00EE2ABA" w:rsidRDefault="00C77863" w:rsidP="008F3B53">
            <w:pPr>
              <w:numPr>
                <w:ilvl w:val="1"/>
                <w:numId w:val="16"/>
              </w:numPr>
              <w:tabs>
                <w:tab w:val="num" w:pos="342"/>
                <w:tab w:val="num" w:pos="612"/>
              </w:tabs>
              <w:ind w:left="252" w:hanging="270"/>
              <w:rPr>
                <w:rFonts w:ascii="Arial" w:hAnsi="Arial" w:cs="Arial"/>
              </w:rPr>
            </w:pPr>
            <w:r w:rsidRPr="00EE2ABA">
              <w:rPr>
                <w:rFonts w:ascii="Arial" w:hAnsi="Arial" w:cs="Arial"/>
              </w:rPr>
              <w:lastRenderedPageBreak/>
              <w:t>Hot climates</w:t>
            </w:r>
          </w:p>
          <w:p w:rsidR="00C77863" w:rsidRPr="00EE2ABA" w:rsidRDefault="00C77863" w:rsidP="008F3B53">
            <w:pPr>
              <w:numPr>
                <w:ilvl w:val="1"/>
                <w:numId w:val="16"/>
              </w:numPr>
              <w:tabs>
                <w:tab w:val="num" w:pos="342"/>
                <w:tab w:val="num" w:pos="612"/>
              </w:tabs>
              <w:ind w:left="252" w:hanging="270"/>
              <w:rPr>
                <w:rFonts w:ascii="Arial" w:hAnsi="Arial" w:cs="Arial"/>
              </w:rPr>
            </w:pPr>
            <w:r w:rsidRPr="00EE2ABA">
              <w:rPr>
                <w:rFonts w:ascii="Arial" w:hAnsi="Arial" w:cs="Arial"/>
              </w:rPr>
              <w:t>Cold climates</w:t>
            </w:r>
          </w:p>
          <w:p w:rsidR="00C77863" w:rsidRPr="00EE2ABA" w:rsidRDefault="00C77863" w:rsidP="008F3B53">
            <w:pPr>
              <w:numPr>
                <w:ilvl w:val="1"/>
                <w:numId w:val="16"/>
              </w:numPr>
              <w:tabs>
                <w:tab w:val="num" w:pos="342"/>
                <w:tab w:val="num" w:pos="612"/>
              </w:tabs>
              <w:ind w:left="252" w:hanging="270"/>
              <w:rPr>
                <w:rFonts w:ascii="Arial" w:hAnsi="Arial" w:cs="Arial"/>
              </w:rPr>
            </w:pPr>
            <w:r w:rsidRPr="00EE2ABA">
              <w:rPr>
                <w:rFonts w:ascii="Arial" w:hAnsi="Arial" w:cs="Arial"/>
              </w:rPr>
              <w:t>Wet weather conditions</w:t>
            </w:r>
          </w:p>
          <w:p w:rsidR="00C77863" w:rsidRPr="00EE2ABA" w:rsidRDefault="00C77863" w:rsidP="008F3B53">
            <w:pPr>
              <w:numPr>
                <w:ilvl w:val="1"/>
                <w:numId w:val="16"/>
              </w:numPr>
              <w:tabs>
                <w:tab w:val="num" w:pos="342"/>
                <w:tab w:val="num" w:pos="612"/>
              </w:tabs>
              <w:ind w:left="252" w:hanging="270"/>
              <w:rPr>
                <w:rFonts w:ascii="Arial" w:hAnsi="Arial" w:cs="Arial"/>
              </w:rPr>
            </w:pPr>
            <w:r w:rsidRPr="00EE2ABA">
              <w:rPr>
                <w:rFonts w:ascii="Arial" w:hAnsi="Arial" w:cs="Arial"/>
              </w:rPr>
              <w:t>High wind</w:t>
            </w:r>
          </w:p>
        </w:tc>
      </w:tr>
      <w:tr w:rsidR="00C77863" w:rsidRPr="00EE2ABA" w:rsidTr="00C77863">
        <w:trPr>
          <w:trHeight w:val="834"/>
        </w:trPr>
        <w:tc>
          <w:tcPr>
            <w:tcW w:w="2880" w:type="dxa"/>
          </w:tcPr>
          <w:p w:rsidR="00C77863" w:rsidRPr="00EE2ABA" w:rsidRDefault="00C77863" w:rsidP="00C77863">
            <w:pPr>
              <w:autoSpaceDE w:val="0"/>
              <w:autoSpaceDN w:val="0"/>
              <w:adjustRightInd w:val="0"/>
              <w:rPr>
                <w:rFonts w:ascii="Arial" w:hAnsi="Arial" w:cs="Arial"/>
              </w:rPr>
            </w:pPr>
            <w:r w:rsidRPr="00EE2ABA">
              <w:rPr>
                <w:rFonts w:ascii="Arial" w:hAnsi="Arial" w:cs="Arial"/>
              </w:rPr>
              <w:lastRenderedPageBreak/>
              <w:t xml:space="preserve">Working practices </w:t>
            </w:r>
          </w:p>
        </w:tc>
        <w:tc>
          <w:tcPr>
            <w:tcW w:w="6750" w:type="dxa"/>
          </w:tcPr>
          <w:p w:rsidR="00C77863" w:rsidRPr="00EE2ABA" w:rsidRDefault="00C77863" w:rsidP="00C77863">
            <w:pPr>
              <w:autoSpaceDE w:val="0"/>
              <w:autoSpaceDN w:val="0"/>
              <w:adjustRightInd w:val="0"/>
              <w:rPr>
                <w:rFonts w:ascii="Arial" w:hAnsi="Arial" w:cs="Arial"/>
              </w:rPr>
            </w:pPr>
            <w:r>
              <w:rPr>
                <w:rFonts w:ascii="Arial" w:hAnsi="Arial" w:cs="Arial"/>
              </w:rPr>
              <w:t>May include, but not limited to:</w:t>
            </w:r>
          </w:p>
          <w:p w:rsidR="00C77863" w:rsidRPr="00EE2ABA" w:rsidRDefault="00C77863" w:rsidP="008F3B53">
            <w:pPr>
              <w:numPr>
                <w:ilvl w:val="1"/>
                <w:numId w:val="16"/>
              </w:numPr>
              <w:tabs>
                <w:tab w:val="num" w:pos="342"/>
                <w:tab w:val="num" w:pos="612"/>
              </w:tabs>
              <w:ind w:left="252" w:hanging="270"/>
              <w:rPr>
                <w:rFonts w:ascii="Arial" w:hAnsi="Arial" w:cs="Arial"/>
              </w:rPr>
            </w:pPr>
            <w:r w:rsidRPr="00EE2ABA">
              <w:rPr>
                <w:rFonts w:ascii="Arial" w:hAnsi="Arial" w:cs="Arial"/>
              </w:rPr>
              <w:t>Individual operation and team operation</w:t>
            </w:r>
          </w:p>
          <w:p w:rsidR="00C77863" w:rsidRPr="00EE2ABA" w:rsidRDefault="00C77863" w:rsidP="008F3B53">
            <w:pPr>
              <w:numPr>
                <w:ilvl w:val="1"/>
                <w:numId w:val="16"/>
              </w:numPr>
              <w:tabs>
                <w:tab w:val="num" w:pos="342"/>
                <w:tab w:val="num" w:pos="612"/>
              </w:tabs>
              <w:ind w:left="252" w:hanging="270"/>
              <w:rPr>
                <w:rFonts w:ascii="Arial" w:hAnsi="Arial" w:cs="Arial"/>
              </w:rPr>
            </w:pPr>
            <w:r w:rsidRPr="00EE2ABA">
              <w:rPr>
                <w:rFonts w:ascii="Arial" w:hAnsi="Arial" w:cs="Arial"/>
              </w:rPr>
              <w:t>Use of personal protective equipment</w:t>
            </w:r>
          </w:p>
          <w:p w:rsidR="00C77863" w:rsidRPr="00EE2ABA" w:rsidRDefault="00C77863" w:rsidP="008F3B53">
            <w:pPr>
              <w:numPr>
                <w:ilvl w:val="1"/>
                <w:numId w:val="16"/>
              </w:numPr>
              <w:tabs>
                <w:tab w:val="num" w:pos="342"/>
                <w:tab w:val="num" w:pos="612"/>
              </w:tabs>
              <w:ind w:left="252" w:hanging="270"/>
              <w:rPr>
                <w:rFonts w:ascii="Arial" w:hAnsi="Arial" w:cs="Arial"/>
              </w:rPr>
            </w:pPr>
            <w:r w:rsidRPr="00EE2ABA">
              <w:rPr>
                <w:rFonts w:ascii="Arial" w:hAnsi="Arial" w:cs="Arial"/>
              </w:rPr>
              <w:t>Consideration of toxic substances</w:t>
            </w:r>
          </w:p>
          <w:p w:rsidR="00C77863" w:rsidRPr="00EE2ABA" w:rsidRDefault="00C77863" w:rsidP="008F3B53">
            <w:pPr>
              <w:numPr>
                <w:ilvl w:val="1"/>
                <w:numId w:val="16"/>
              </w:numPr>
              <w:tabs>
                <w:tab w:val="num" w:pos="342"/>
                <w:tab w:val="num" w:pos="612"/>
              </w:tabs>
              <w:ind w:left="252" w:hanging="270"/>
              <w:rPr>
                <w:rFonts w:ascii="Arial" w:hAnsi="Arial" w:cs="Arial"/>
              </w:rPr>
            </w:pPr>
            <w:r w:rsidRPr="00EE2ABA">
              <w:rPr>
                <w:rFonts w:ascii="Arial" w:hAnsi="Arial" w:cs="Arial"/>
              </w:rPr>
              <w:t>Continuous communication maintained</w:t>
            </w:r>
          </w:p>
          <w:p w:rsidR="00C77863" w:rsidRPr="00EE2ABA" w:rsidRDefault="00C77863" w:rsidP="008F3B53">
            <w:pPr>
              <w:numPr>
                <w:ilvl w:val="1"/>
                <w:numId w:val="16"/>
              </w:numPr>
              <w:tabs>
                <w:tab w:val="num" w:pos="342"/>
                <w:tab w:val="num" w:pos="612"/>
              </w:tabs>
              <w:ind w:left="252" w:hanging="270"/>
              <w:rPr>
                <w:rFonts w:ascii="Arial" w:hAnsi="Arial" w:cs="Arial"/>
              </w:rPr>
            </w:pPr>
            <w:r w:rsidRPr="00EE2ABA">
              <w:rPr>
                <w:rFonts w:ascii="Arial" w:hAnsi="Arial" w:cs="Arial"/>
              </w:rPr>
              <w:t>Reacting to on-site emergencies</w:t>
            </w:r>
          </w:p>
        </w:tc>
      </w:tr>
    </w:tbl>
    <w:p w:rsidR="00C77863" w:rsidRPr="00C77863" w:rsidRDefault="00C77863">
      <w:pPr>
        <w:rPr>
          <w:sz w:val="22"/>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750"/>
      </w:tblGrid>
      <w:tr w:rsidR="005A0AEF" w:rsidRPr="00EE2ABA" w:rsidTr="00C77863">
        <w:trPr>
          <w:trHeight w:val="64"/>
        </w:trPr>
        <w:tc>
          <w:tcPr>
            <w:tcW w:w="9630" w:type="dxa"/>
            <w:gridSpan w:val="2"/>
            <w:shd w:val="clear" w:color="auto" w:fill="D9D9D9"/>
            <w:vAlign w:val="center"/>
          </w:tcPr>
          <w:p w:rsidR="005A0AEF" w:rsidRPr="00EE2ABA" w:rsidRDefault="005A0AEF" w:rsidP="00C77863">
            <w:pPr>
              <w:tabs>
                <w:tab w:val="left" w:pos="0"/>
              </w:tabs>
              <w:rPr>
                <w:rFonts w:ascii="Arial" w:hAnsi="Arial" w:cs="Arial"/>
                <w:b/>
              </w:rPr>
            </w:pPr>
            <w:r w:rsidRPr="00EE2ABA">
              <w:rPr>
                <w:rFonts w:ascii="Arial" w:hAnsi="Arial" w:cs="Arial"/>
                <w:b/>
              </w:rPr>
              <w:t>Evidence Guide</w:t>
            </w:r>
          </w:p>
        </w:tc>
      </w:tr>
      <w:tr w:rsidR="005A0AEF" w:rsidRPr="00EE2ABA" w:rsidTr="00C77863">
        <w:trPr>
          <w:trHeight w:val="1502"/>
        </w:trPr>
        <w:tc>
          <w:tcPr>
            <w:tcW w:w="2880" w:type="dxa"/>
          </w:tcPr>
          <w:p w:rsidR="005A0AEF" w:rsidRPr="00EE2ABA" w:rsidRDefault="005A0AEF" w:rsidP="00C77863">
            <w:pPr>
              <w:pStyle w:val="BodyText3"/>
              <w:spacing w:after="0"/>
              <w:ind w:right="72"/>
              <w:rPr>
                <w:rFonts w:ascii="Arial" w:hAnsi="Arial" w:cs="Arial"/>
                <w:sz w:val="24"/>
                <w:szCs w:val="24"/>
              </w:rPr>
            </w:pPr>
            <w:r w:rsidRPr="00EE2ABA">
              <w:rPr>
                <w:rFonts w:ascii="Arial" w:hAnsi="Arial" w:cs="Arial"/>
                <w:sz w:val="24"/>
                <w:szCs w:val="24"/>
              </w:rPr>
              <w:t>Critical Aspects of Competence</w:t>
            </w:r>
          </w:p>
        </w:tc>
        <w:tc>
          <w:tcPr>
            <w:tcW w:w="6750" w:type="dxa"/>
          </w:tcPr>
          <w:p w:rsidR="005A0AEF" w:rsidRPr="00EE2ABA" w:rsidRDefault="005A0AEF" w:rsidP="00C77863">
            <w:pPr>
              <w:ind w:left="72" w:hanging="72"/>
              <w:jc w:val="both"/>
              <w:rPr>
                <w:rFonts w:ascii="Arial" w:hAnsi="Arial" w:cs="Arial"/>
              </w:rPr>
            </w:pPr>
            <w:r w:rsidRPr="00EE2ABA">
              <w:rPr>
                <w:rFonts w:ascii="Arial" w:hAnsi="Arial" w:cs="Arial"/>
              </w:rPr>
              <w:t>Assessment requires evidence that the candidate:</w:t>
            </w:r>
          </w:p>
          <w:p w:rsidR="005A0AEF" w:rsidRPr="00EE2ABA" w:rsidRDefault="00C77863" w:rsidP="008F3B53">
            <w:pPr>
              <w:numPr>
                <w:ilvl w:val="1"/>
                <w:numId w:val="16"/>
              </w:numPr>
              <w:tabs>
                <w:tab w:val="num" w:pos="342"/>
                <w:tab w:val="num" w:pos="612"/>
              </w:tabs>
              <w:ind w:left="252" w:hanging="270"/>
              <w:rPr>
                <w:rFonts w:ascii="Arial" w:hAnsi="Arial" w:cs="Arial"/>
              </w:rPr>
            </w:pPr>
            <w:r w:rsidRPr="00EE2ABA">
              <w:rPr>
                <w:rFonts w:ascii="Arial" w:hAnsi="Arial" w:cs="Arial"/>
              </w:rPr>
              <w:t>Set objectives</w:t>
            </w:r>
          </w:p>
          <w:p w:rsidR="005A0AEF" w:rsidRPr="00EE2ABA" w:rsidRDefault="00C77863" w:rsidP="008F3B53">
            <w:pPr>
              <w:numPr>
                <w:ilvl w:val="1"/>
                <w:numId w:val="16"/>
              </w:numPr>
              <w:tabs>
                <w:tab w:val="num" w:pos="342"/>
                <w:tab w:val="num" w:pos="612"/>
              </w:tabs>
              <w:ind w:left="252" w:hanging="270"/>
              <w:rPr>
                <w:rFonts w:ascii="Arial" w:hAnsi="Arial" w:cs="Arial"/>
              </w:rPr>
            </w:pPr>
            <w:r w:rsidRPr="00EE2ABA">
              <w:rPr>
                <w:rFonts w:ascii="Arial" w:hAnsi="Arial" w:cs="Arial"/>
              </w:rPr>
              <w:t>Planned and scheduled work activities</w:t>
            </w:r>
          </w:p>
          <w:p w:rsidR="005A0AEF" w:rsidRPr="00EE2ABA" w:rsidRDefault="00C77863" w:rsidP="008F3B53">
            <w:pPr>
              <w:numPr>
                <w:ilvl w:val="1"/>
                <w:numId w:val="16"/>
              </w:numPr>
              <w:tabs>
                <w:tab w:val="num" w:pos="342"/>
                <w:tab w:val="num" w:pos="612"/>
              </w:tabs>
              <w:ind w:left="252" w:hanging="270"/>
              <w:rPr>
                <w:rFonts w:ascii="Arial" w:hAnsi="Arial" w:cs="Arial"/>
              </w:rPr>
            </w:pPr>
            <w:r w:rsidRPr="00EE2ABA">
              <w:rPr>
                <w:rFonts w:ascii="Arial" w:hAnsi="Arial" w:cs="Arial"/>
              </w:rPr>
              <w:t>Reviewed and evaluated maintenance plan and activities</w:t>
            </w:r>
          </w:p>
          <w:p w:rsidR="005A0AEF" w:rsidRPr="00EE2ABA" w:rsidRDefault="00C77863" w:rsidP="008F3B53">
            <w:pPr>
              <w:numPr>
                <w:ilvl w:val="1"/>
                <w:numId w:val="16"/>
              </w:numPr>
              <w:tabs>
                <w:tab w:val="num" w:pos="342"/>
                <w:tab w:val="num" w:pos="612"/>
              </w:tabs>
              <w:ind w:left="252" w:hanging="270"/>
              <w:rPr>
                <w:rFonts w:ascii="Arial" w:hAnsi="Arial" w:cs="Arial"/>
              </w:rPr>
            </w:pPr>
            <w:r w:rsidRPr="00EE2ABA">
              <w:rPr>
                <w:rFonts w:ascii="Arial" w:hAnsi="Arial" w:cs="Arial"/>
              </w:rPr>
              <w:t>Finalized mainten</w:t>
            </w:r>
            <w:r w:rsidR="005A0AEF" w:rsidRPr="00EE2ABA">
              <w:rPr>
                <w:rFonts w:ascii="Arial" w:hAnsi="Arial" w:cs="Arial"/>
              </w:rPr>
              <w:t>ance plan</w:t>
            </w:r>
          </w:p>
          <w:p w:rsidR="005A0AEF" w:rsidRPr="00EE2ABA" w:rsidRDefault="00C77863" w:rsidP="008F3B53">
            <w:pPr>
              <w:numPr>
                <w:ilvl w:val="1"/>
                <w:numId w:val="16"/>
              </w:numPr>
              <w:tabs>
                <w:tab w:val="num" w:pos="342"/>
                <w:tab w:val="num" w:pos="612"/>
              </w:tabs>
              <w:ind w:left="252" w:hanging="270"/>
              <w:rPr>
                <w:rFonts w:ascii="Arial" w:hAnsi="Arial" w:cs="Arial"/>
              </w:rPr>
            </w:pPr>
            <w:r w:rsidRPr="00EE2ABA">
              <w:rPr>
                <w:rFonts w:ascii="Arial" w:hAnsi="Arial" w:cs="Arial"/>
              </w:rPr>
              <w:t>Made schedules/timelines for equipment maintenance</w:t>
            </w:r>
          </w:p>
          <w:p w:rsidR="005A0AEF" w:rsidRPr="00EE2ABA" w:rsidRDefault="00C77863" w:rsidP="008F3B53">
            <w:pPr>
              <w:numPr>
                <w:ilvl w:val="1"/>
                <w:numId w:val="16"/>
              </w:numPr>
              <w:tabs>
                <w:tab w:val="num" w:pos="342"/>
                <w:tab w:val="num" w:pos="612"/>
              </w:tabs>
              <w:ind w:left="252" w:hanging="270"/>
              <w:rPr>
                <w:rFonts w:ascii="Arial" w:hAnsi="Arial" w:cs="Arial"/>
              </w:rPr>
            </w:pPr>
            <w:r w:rsidRPr="00EE2ABA">
              <w:rPr>
                <w:rFonts w:ascii="Arial" w:hAnsi="Arial" w:cs="Arial"/>
              </w:rPr>
              <w:t>Planned and organized maintenance works</w:t>
            </w:r>
          </w:p>
          <w:p w:rsidR="005A0AEF" w:rsidRPr="00EE2ABA" w:rsidRDefault="00C77863" w:rsidP="008F3B53">
            <w:pPr>
              <w:numPr>
                <w:ilvl w:val="1"/>
                <w:numId w:val="16"/>
              </w:numPr>
              <w:tabs>
                <w:tab w:val="num" w:pos="342"/>
                <w:tab w:val="num" w:pos="612"/>
              </w:tabs>
              <w:ind w:left="252" w:hanging="270"/>
              <w:rPr>
                <w:rFonts w:ascii="Arial" w:hAnsi="Arial" w:cs="Arial"/>
              </w:rPr>
            </w:pPr>
            <w:r w:rsidRPr="00EE2ABA">
              <w:rPr>
                <w:rFonts w:ascii="Arial" w:hAnsi="Arial" w:cs="Arial"/>
              </w:rPr>
              <w:t>Interpreted operational safety in compliance with appropriate legislation</w:t>
            </w:r>
          </w:p>
          <w:p w:rsidR="005A0AEF" w:rsidRPr="00EE2ABA" w:rsidRDefault="00C77863" w:rsidP="008F3B53">
            <w:pPr>
              <w:numPr>
                <w:ilvl w:val="1"/>
                <w:numId w:val="16"/>
              </w:numPr>
              <w:tabs>
                <w:tab w:val="num" w:pos="342"/>
                <w:tab w:val="num" w:pos="612"/>
              </w:tabs>
              <w:ind w:left="252" w:hanging="270"/>
              <w:rPr>
                <w:rFonts w:ascii="Arial" w:hAnsi="Arial" w:cs="Arial"/>
              </w:rPr>
            </w:pPr>
            <w:r w:rsidRPr="00EE2ABA">
              <w:rPr>
                <w:rFonts w:ascii="Arial" w:hAnsi="Arial" w:cs="Arial"/>
              </w:rPr>
              <w:t>Arranged checklists of materials/spares parts</w:t>
            </w:r>
          </w:p>
          <w:p w:rsidR="005A0AEF" w:rsidRPr="00EE2ABA" w:rsidRDefault="00C77863" w:rsidP="008F3B53">
            <w:pPr>
              <w:numPr>
                <w:ilvl w:val="1"/>
                <w:numId w:val="16"/>
              </w:numPr>
              <w:tabs>
                <w:tab w:val="num" w:pos="342"/>
                <w:tab w:val="num" w:pos="612"/>
              </w:tabs>
              <w:ind w:left="252" w:hanging="270"/>
              <w:rPr>
                <w:rFonts w:ascii="Arial" w:hAnsi="Arial" w:cs="Arial"/>
              </w:rPr>
            </w:pPr>
            <w:r w:rsidRPr="00EE2ABA">
              <w:rPr>
                <w:rFonts w:ascii="Arial" w:hAnsi="Arial" w:cs="Arial"/>
              </w:rPr>
              <w:t>Prepared an effective stock control</w:t>
            </w:r>
            <w:r w:rsidR="005A0AEF" w:rsidRPr="00EE2ABA">
              <w:rPr>
                <w:rFonts w:ascii="Arial" w:hAnsi="Arial" w:cs="Arial"/>
              </w:rPr>
              <w:t xml:space="preserve"> system</w:t>
            </w:r>
          </w:p>
          <w:p w:rsidR="005A0AEF" w:rsidRPr="00EE2ABA" w:rsidRDefault="00C77863" w:rsidP="008F3B53">
            <w:pPr>
              <w:numPr>
                <w:ilvl w:val="1"/>
                <w:numId w:val="16"/>
              </w:numPr>
              <w:tabs>
                <w:tab w:val="num" w:pos="342"/>
                <w:tab w:val="num" w:pos="612"/>
              </w:tabs>
              <w:ind w:left="252" w:hanging="270"/>
              <w:rPr>
                <w:rFonts w:ascii="Arial" w:hAnsi="Arial" w:cs="Arial"/>
              </w:rPr>
            </w:pPr>
            <w:r w:rsidRPr="00EE2ABA">
              <w:rPr>
                <w:rFonts w:ascii="Arial" w:hAnsi="Arial" w:cs="Arial"/>
              </w:rPr>
              <w:t>Undertaken application of estimations and calculations of time/costs of repairing, replacing, servicing</w:t>
            </w:r>
          </w:p>
          <w:p w:rsidR="005A0AEF" w:rsidRPr="00EE2ABA" w:rsidRDefault="00C77863" w:rsidP="008F3B53">
            <w:pPr>
              <w:numPr>
                <w:ilvl w:val="1"/>
                <w:numId w:val="16"/>
              </w:numPr>
              <w:tabs>
                <w:tab w:val="num" w:pos="342"/>
                <w:tab w:val="num" w:pos="612"/>
              </w:tabs>
              <w:ind w:left="252" w:hanging="270"/>
              <w:rPr>
                <w:rFonts w:ascii="Arial" w:hAnsi="Arial" w:cs="Arial"/>
              </w:rPr>
            </w:pPr>
            <w:r w:rsidRPr="00EE2ABA">
              <w:rPr>
                <w:rFonts w:ascii="Arial" w:hAnsi="Arial" w:cs="Arial"/>
              </w:rPr>
              <w:t xml:space="preserve">Demonstrated the ability to </w:t>
            </w:r>
            <w:r w:rsidR="005A0AEF" w:rsidRPr="00EE2ABA">
              <w:rPr>
                <w:rFonts w:ascii="Arial" w:hAnsi="Arial" w:cs="Arial"/>
              </w:rPr>
              <w:t>transfer the competence to changing circumstances</w:t>
            </w:r>
          </w:p>
        </w:tc>
      </w:tr>
      <w:tr w:rsidR="005A0AEF" w:rsidRPr="00EE2ABA" w:rsidTr="00C77863">
        <w:trPr>
          <w:trHeight w:val="710"/>
        </w:trPr>
        <w:tc>
          <w:tcPr>
            <w:tcW w:w="2880" w:type="dxa"/>
          </w:tcPr>
          <w:p w:rsidR="005A0AEF" w:rsidRPr="00EE2ABA" w:rsidRDefault="005A0AEF" w:rsidP="00C77863">
            <w:pPr>
              <w:pStyle w:val="BodyTextIndent"/>
              <w:tabs>
                <w:tab w:val="left" w:pos="2700"/>
                <w:tab w:val="left" w:pos="2790"/>
              </w:tabs>
              <w:spacing w:after="0"/>
              <w:ind w:left="0"/>
              <w:rPr>
                <w:rFonts w:ascii="Arial" w:hAnsi="Arial" w:cs="Arial"/>
              </w:rPr>
            </w:pPr>
            <w:r w:rsidRPr="00EE2ABA">
              <w:rPr>
                <w:rFonts w:ascii="Arial" w:hAnsi="Arial" w:cs="Arial"/>
              </w:rPr>
              <w:t>Underpinning Knowledge</w:t>
            </w:r>
          </w:p>
        </w:tc>
        <w:tc>
          <w:tcPr>
            <w:tcW w:w="6750" w:type="dxa"/>
          </w:tcPr>
          <w:p w:rsidR="005A0AEF" w:rsidRPr="00EE2ABA" w:rsidRDefault="005A0AEF" w:rsidP="00C77863">
            <w:pPr>
              <w:autoSpaceDE w:val="0"/>
              <w:autoSpaceDN w:val="0"/>
              <w:adjustRightInd w:val="0"/>
              <w:rPr>
                <w:rFonts w:ascii="Arial" w:hAnsi="Arial" w:cs="Arial"/>
              </w:rPr>
            </w:pPr>
            <w:r w:rsidRPr="00EE2ABA">
              <w:rPr>
                <w:rFonts w:ascii="Arial" w:hAnsi="Arial" w:cs="Arial"/>
              </w:rPr>
              <w:t>Demonstrates knowledge of:</w:t>
            </w:r>
          </w:p>
          <w:p w:rsidR="005A0AEF" w:rsidRPr="00EE2ABA" w:rsidRDefault="005A0AEF" w:rsidP="008F3B53">
            <w:pPr>
              <w:numPr>
                <w:ilvl w:val="1"/>
                <w:numId w:val="16"/>
              </w:numPr>
              <w:tabs>
                <w:tab w:val="num" w:pos="342"/>
                <w:tab w:val="num" w:pos="612"/>
              </w:tabs>
              <w:ind w:left="252" w:hanging="270"/>
              <w:rPr>
                <w:rFonts w:ascii="Arial" w:hAnsi="Arial" w:cs="Arial"/>
              </w:rPr>
            </w:pPr>
            <w:r w:rsidRPr="00EE2ABA">
              <w:rPr>
                <w:rFonts w:ascii="Arial" w:hAnsi="Arial" w:cs="Arial"/>
              </w:rPr>
              <w:t>Planning concept and procedures</w:t>
            </w:r>
          </w:p>
          <w:p w:rsidR="005A0AEF" w:rsidRPr="00EE2ABA" w:rsidRDefault="005A0AEF" w:rsidP="008F3B53">
            <w:pPr>
              <w:numPr>
                <w:ilvl w:val="1"/>
                <w:numId w:val="16"/>
              </w:numPr>
              <w:tabs>
                <w:tab w:val="num" w:pos="342"/>
                <w:tab w:val="num" w:pos="612"/>
              </w:tabs>
              <w:ind w:left="252" w:hanging="270"/>
              <w:rPr>
                <w:rFonts w:ascii="Arial" w:hAnsi="Arial" w:cs="Arial"/>
              </w:rPr>
            </w:pPr>
            <w:r w:rsidRPr="00EE2ABA">
              <w:rPr>
                <w:rFonts w:ascii="Arial" w:hAnsi="Arial" w:cs="Arial"/>
              </w:rPr>
              <w:t>Organization’s strategic plan, policies rules and regulations, laws and objectives for work unit activities and priorities</w:t>
            </w:r>
          </w:p>
          <w:p w:rsidR="005A0AEF" w:rsidRPr="00EE2ABA" w:rsidRDefault="005A0AEF" w:rsidP="008F3B53">
            <w:pPr>
              <w:numPr>
                <w:ilvl w:val="1"/>
                <w:numId w:val="16"/>
              </w:numPr>
              <w:tabs>
                <w:tab w:val="num" w:pos="342"/>
                <w:tab w:val="num" w:pos="612"/>
              </w:tabs>
              <w:ind w:left="252" w:hanging="270"/>
              <w:rPr>
                <w:rFonts w:ascii="Arial" w:hAnsi="Arial" w:cs="Arial"/>
              </w:rPr>
            </w:pPr>
            <w:r w:rsidRPr="00EE2ABA">
              <w:rPr>
                <w:rFonts w:ascii="Arial" w:hAnsi="Arial" w:cs="Arial"/>
              </w:rPr>
              <w:t>Organizations policies, strategic plans, guidelines related to the role of the work unit</w:t>
            </w:r>
          </w:p>
          <w:p w:rsidR="005A0AEF" w:rsidRPr="00EE2ABA" w:rsidRDefault="005A0AEF" w:rsidP="008F3B53">
            <w:pPr>
              <w:numPr>
                <w:ilvl w:val="1"/>
                <w:numId w:val="16"/>
              </w:numPr>
              <w:tabs>
                <w:tab w:val="num" w:pos="342"/>
                <w:tab w:val="num" w:pos="612"/>
              </w:tabs>
              <w:ind w:left="252" w:hanging="270"/>
              <w:rPr>
                <w:rFonts w:ascii="Arial" w:hAnsi="Arial" w:cs="Arial"/>
              </w:rPr>
            </w:pPr>
            <w:r w:rsidRPr="00EE2ABA">
              <w:rPr>
                <w:rFonts w:ascii="Arial" w:hAnsi="Arial" w:cs="Arial"/>
              </w:rPr>
              <w:t>Team work and consultation strategies</w:t>
            </w:r>
          </w:p>
          <w:p w:rsidR="005A0AEF" w:rsidRPr="00EE2ABA" w:rsidRDefault="00C77863" w:rsidP="008F3B53">
            <w:pPr>
              <w:numPr>
                <w:ilvl w:val="1"/>
                <w:numId w:val="16"/>
              </w:numPr>
              <w:tabs>
                <w:tab w:val="num" w:pos="342"/>
                <w:tab w:val="num" w:pos="612"/>
              </w:tabs>
              <w:ind w:left="252" w:hanging="270"/>
              <w:rPr>
                <w:rFonts w:ascii="Arial" w:hAnsi="Arial" w:cs="Arial"/>
              </w:rPr>
            </w:pPr>
            <w:r w:rsidRPr="00EE2ABA">
              <w:rPr>
                <w:rFonts w:ascii="Arial" w:hAnsi="Arial" w:cs="Arial"/>
              </w:rPr>
              <w:t xml:space="preserve">Maintenance </w:t>
            </w:r>
            <w:r w:rsidR="005A0AEF" w:rsidRPr="00EE2ABA">
              <w:rPr>
                <w:rFonts w:ascii="Arial" w:hAnsi="Arial" w:cs="Arial"/>
              </w:rPr>
              <w:t>procedures</w:t>
            </w:r>
          </w:p>
          <w:p w:rsidR="005A0AEF" w:rsidRPr="00EE2ABA" w:rsidRDefault="00C77863" w:rsidP="008F3B53">
            <w:pPr>
              <w:numPr>
                <w:ilvl w:val="1"/>
                <w:numId w:val="16"/>
              </w:numPr>
              <w:tabs>
                <w:tab w:val="num" w:pos="342"/>
                <w:tab w:val="num" w:pos="612"/>
              </w:tabs>
              <w:ind w:left="252" w:hanging="270"/>
              <w:rPr>
                <w:rFonts w:ascii="Arial" w:hAnsi="Arial" w:cs="Arial"/>
              </w:rPr>
            </w:pPr>
            <w:r w:rsidRPr="00EE2ABA">
              <w:rPr>
                <w:rFonts w:ascii="Arial" w:hAnsi="Arial" w:cs="Arial"/>
              </w:rPr>
              <w:t xml:space="preserve">Site </w:t>
            </w:r>
            <w:r w:rsidR="005A0AEF" w:rsidRPr="00EE2ABA">
              <w:rPr>
                <w:rFonts w:ascii="Arial" w:hAnsi="Arial" w:cs="Arial"/>
              </w:rPr>
              <w:t xml:space="preserve">and equipment safety requirements </w:t>
            </w:r>
          </w:p>
          <w:p w:rsidR="005A0AEF" w:rsidRPr="00EE2ABA" w:rsidRDefault="00C77863" w:rsidP="008F3B53">
            <w:pPr>
              <w:numPr>
                <w:ilvl w:val="1"/>
                <w:numId w:val="16"/>
              </w:numPr>
              <w:tabs>
                <w:tab w:val="num" w:pos="342"/>
                <w:tab w:val="num" w:pos="612"/>
              </w:tabs>
              <w:ind w:left="252" w:hanging="270"/>
              <w:rPr>
                <w:rFonts w:ascii="Arial" w:hAnsi="Arial" w:cs="Arial"/>
              </w:rPr>
            </w:pPr>
            <w:r w:rsidRPr="00EE2ABA">
              <w:rPr>
                <w:rFonts w:ascii="Arial" w:hAnsi="Arial" w:cs="Arial"/>
              </w:rPr>
              <w:t xml:space="preserve">Processes </w:t>
            </w:r>
            <w:r w:rsidR="005A0AEF" w:rsidRPr="00EE2ABA">
              <w:rPr>
                <w:rFonts w:ascii="Arial" w:hAnsi="Arial" w:cs="Arial"/>
              </w:rPr>
              <w:t>for the calculation of material requirements</w:t>
            </w:r>
          </w:p>
          <w:p w:rsidR="005A0AEF" w:rsidRPr="00EE2ABA" w:rsidRDefault="00C77863" w:rsidP="008F3B53">
            <w:pPr>
              <w:numPr>
                <w:ilvl w:val="1"/>
                <w:numId w:val="16"/>
              </w:numPr>
              <w:tabs>
                <w:tab w:val="num" w:pos="342"/>
                <w:tab w:val="num" w:pos="612"/>
              </w:tabs>
              <w:ind w:left="252" w:hanging="270"/>
              <w:rPr>
                <w:rFonts w:ascii="Arial" w:hAnsi="Arial" w:cs="Arial"/>
              </w:rPr>
            </w:pPr>
            <w:r w:rsidRPr="00EE2ABA">
              <w:rPr>
                <w:rFonts w:ascii="Arial" w:hAnsi="Arial" w:cs="Arial"/>
              </w:rPr>
              <w:t xml:space="preserve">Materials </w:t>
            </w:r>
            <w:r w:rsidR="005A0AEF" w:rsidRPr="00EE2ABA">
              <w:rPr>
                <w:rFonts w:ascii="Arial" w:hAnsi="Arial" w:cs="Arial"/>
              </w:rPr>
              <w:t>safety data sheets and materials handling methods</w:t>
            </w:r>
          </w:p>
          <w:p w:rsidR="005A0AEF" w:rsidRPr="00EE2ABA" w:rsidRDefault="00C77863" w:rsidP="008F3B53">
            <w:pPr>
              <w:numPr>
                <w:ilvl w:val="1"/>
                <w:numId w:val="16"/>
              </w:numPr>
              <w:tabs>
                <w:tab w:val="num" w:pos="342"/>
                <w:tab w:val="num" w:pos="612"/>
              </w:tabs>
              <w:ind w:left="252" w:hanging="270"/>
              <w:rPr>
                <w:rFonts w:ascii="Arial" w:hAnsi="Arial" w:cs="Arial"/>
              </w:rPr>
            </w:pPr>
            <w:r w:rsidRPr="00EE2ABA">
              <w:rPr>
                <w:rFonts w:ascii="Arial" w:hAnsi="Arial" w:cs="Arial"/>
              </w:rPr>
              <w:t xml:space="preserve">Equipment </w:t>
            </w:r>
            <w:r w:rsidR="005A0AEF" w:rsidRPr="00EE2ABA">
              <w:rPr>
                <w:rFonts w:ascii="Arial" w:hAnsi="Arial" w:cs="Arial"/>
              </w:rPr>
              <w:t>and ancillary attachment characteristics, technical capabilities and limitation</w:t>
            </w:r>
          </w:p>
          <w:p w:rsidR="005A0AEF" w:rsidRPr="00EE2ABA" w:rsidRDefault="00C77863" w:rsidP="008F3B53">
            <w:pPr>
              <w:numPr>
                <w:ilvl w:val="1"/>
                <w:numId w:val="16"/>
              </w:numPr>
              <w:tabs>
                <w:tab w:val="num" w:pos="342"/>
                <w:tab w:val="num" w:pos="612"/>
              </w:tabs>
              <w:ind w:left="252" w:hanging="270"/>
              <w:rPr>
                <w:rFonts w:ascii="Arial" w:hAnsi="Arial" w:cs="Arial"/>
              </w:rPr>
            </w:pPr>
            <w:r w:rsidRPr="00EE2ABA">
              <w:rPr>
                <w:rFonts w:ascii="Arial" w:hAnsi="Arial" w:cs="Arial"/>
              </w:rPr>
              <w:lastRenderedPageBreak/>
              <w:t>Wear parts and relative frequency of replacement</w:t>
            </w:r>
          </w:p>
          <w:p w:rsidR="005A0AEF" w:rsidRPr="00EE2ABA" w:rsidRDefault="00C77863" w:rsidP="008F3B53">
            <w:pPr>
              <w:numPr>
                <w:ilvl w:val="1"/>
                <w:numId w:val="16"/>
              </w:numPr>
              <w:tabs>
                <w:tab w:val="num" w:pos="342"/>
                <w:tab w:val="num" w:pos="612"/>
              </w:tabs>
              <w:ind w:left="252" w:hanging="270"/>
              <w:rPr>
                <w:rFonts w:ascii="Arial" w:hAnsi="Arial" w:cs="Arial"/>
              </w:rPr>
            </w:pPr>
            <w:r w:rsidRPr="00EE2ABA">
              <w:rPr>
                <w:rFonts w:ascii="Arial" w:hAnsi="Arial" w:cs="Arial"/>
              </w:rPr>
              <w:t>Purpose of stock control</w:t>
            </w:r>
          </w:p>
          <w:p w:rsidR="005A0AEF" w:rsidRPr="00EE2ABA" w:rsidRDefault="00C77863" w:rsidP="008F3B53">
            <w:pPr>
              <w:numPr>
                <w:ilvl w:val="1"/>
                <w:numId w:val="16"/>
              </w:numPr>
              <w:tabs>
                <w:tab w:val="num" w:pos="342"/>
                <w:tab w:val="num" w:pos="612"/>
              </w:tabs>
              <w:ind w:left="252" w:hanging="270"/>
              <w:rPr>
                <w:rFonts w:ascii="Arial" w:hAnsi="Arial" w:cs="Arial"/>
              </w:rPr>
            </w:pPr>
            <w:r w:rsidRPr="00EE2ABA">
              <w:rPr>
                <w:rFonts w:ascii="Arial" w:hAnsi="Arial" w:cs="Arial"/>
              </w:rPr>
              <w:t>Financial transactions (e.g. Cash flow, cost benefit analysis)</w:t>
            </w:r>
          </w:p>
        </w:tc>
      </w:tr>
      <w:tr w:rsidR="005A0AEF" w:rsidRPr="00EE2ABA" w:rsidTr="00C77863">
        <w:trPr>
          <w:trHeight w:val="1628"/>
        </w:trPr>
        <w:tc>
          <w:tcPr>
            <w:tcW w:w="2880" w:type="dxa"/>
          </w:tcPr>
          <w:p w:rsidR="005A0AEF" w:rsidRPr="00EE2ABA" w:rsidRDefault="005A0AEF" w:rsidP="00C77863">
            <w:pPr>
              <w:pStyle w:val="BodyTextIndent"/>
              <w:spacing w:after="0"/>
              <w:ind w:left="0"/>
              <w:rPr>
                <w:rFonts w:ascii="Arial" w:hAnsi="Arial" w:cs="Arial"/>
              </w:rPr>
            </w:pPr>
            <w:r w:rsidRPr="00EE2ABA">
              <w:rPr>
                <w:rFonts w:ascii="Arial" w:hAnsi="Arial" w:cs="Arial"/>
              </w:rPr>
              <w:lastRenderedPageBreak/>
              <w:t>Underpinning Skills</w:t>
            </w:r>
          </w:p>
        </w:tc>
        <w:tc>
          <w:tcPr>
            <w:tcW w:w="6750" w:type="dxa"/>
          </w:tcPr>
          <w:p w:rsidR="005A0AEF" w:rsidRPr="00EE2ABA" w:rsidRDefault="005A0AEF" w:rsidP="00C77863">
            <w:pPr>
              <w:autoSpaceDE w:val="0"/>
              <w:autoSpaceDN w:val="0"/>
              <w:adjustRightInd w:val="0"/>
              <w:rPr>
                <w:rFonts w:ascii="Arial" w:hAnsi="Arial" w:cs="Arial"/>
              </w:rPr>
            </w:pPr>
            <w:r w:rsidRPr="00EE2ABA">
              <w:rPr>
                <w:rFonts w:ascii="Arial" w:hAnsi="Arial" w:cs="Arial"/>
              </w:rPr>
              <w:t>Demonstrates skill of:</w:t>
            </w:r>
          </w:p>
          <w:p w:rsidR="005A0AEF" w:rsidRPr="00EE2ABA" w:rsidRDefault="005A0AEF" w:rsidP="008F3B53">
            <w:pPr>
              <w:numPr>
                <w:ilvl w:val="1"/>
                <w:numId w:val="16"/>
              </w:numPr>
              <w:tabs>
                <w:tab w:val="num" w:pos="342"/>
                <w:tab w:val="num" w:pos="612"/>
              </w:tabs>
              <w:ind w:left="252" w:hanging="270"/>
              <w:rPr>
                <w:rFonts w:ascii="Arial" w:hAnsi="Arial" w:cs="Arial"/>
              </w:rPr>
            </w:pPr>
            <w:r w:rsidRPr="00EE2ABA">
              <w:rPr>
                <w:rFonts w:ascii="Arial" w:hAnsi="Arial" w:cs="Arial"/>
              </w:rPr>
              <w:t xml:space="preserve">Planning </w:t>
            </w:r>
          </w:p>
          <w:p w:rsidR="005A0AEF" w:rsidRPr="00EE2ABA" w:rsidRDefault="005A0AEF" w:rsidP="008F3B53">
            <w:pPr>
              <w:numPr>
                <w:ilvl w:val="1"/>
                <w:numId w:val="16"/>
              </w:numPr>
              <w:tabs>
                <w:tab w:val="num" w:pos="342"/>
                <w:tab w:val="num" w:pos="612"/>
              </w:tabs>
              <w:ind w:left="252" w:hanging="270"/>
              <w:rPr>
                <w:rFonts w:ascii="Arial" w:hAnsi="Arial" w:cs="Arial"/>
              </w:rPr>
            </w:pPr>
            <w:r w:rsidRPr="00EE2ABA">
              <w:rPr>
                <w:rFonts w:ascii="Arial" w:hAnsi="Arial" w:cs="Arial"/>
              </w:rPr>
              <w:t>Leading</w:t>
            </w:r>
          </w:p>
          <w:p w:rsidR="005A0AEF" w:rsidRPr="00EE2ABA" w:rsidRDefault="005A0AEF" w:rsidP="008F3B53">
            <w:pPr>
              <w:numPr>
                <w:ilvl w:val="1"/>
                <w:numId w:val="16"/>
              </w:numPr>
              <w:tabs>
                <w:tab w:val="num" w:pos="342"/>
                <w:tab w:val="num" w:pos="612"/>
              </w:tabs>
              <w:ind w:left="252" w:hanging="270"/>
              <w:rPr>
                <w:rFonts w:ascii="Arial" w:hAnsi="Arial" w:cs="Arial"/>
              </w:rPr>
            </w:pPr>
            <w:r w:rsidRPr="00EE2ABA">
              <w:rPr>
                <w:rFonts w:ascii="Arial" w:hAnsi="Arial" w:cs="Arial"/>
              </w:rPr>
              <w:t>Coordinating</w:t>
            </w:r>
          </w:p>
          <w:p w:rsidR="005A0AEF" w:rsidRPr="00EE2ABA" w:rsidRDefault="005A0AEF" w:rsidP="008F3B53">
            <w:pPr>
              <w:numPr>
                <w:ilvl w:val="1"/>
                <w:numId w:val="16"/>
              </w:numPr>
              <w:tabs>
                <w:tab w:val="num" w:pos="342"/>
                <w:tab w:val="num" w:pos="612"/>
              </w:tabs>
              <w:ind w:left="252" w:hanging="270"/>
              <w:rPr>
                <w:rFonts w:ascii="Arial" w:hAnsi="Arial" w:cs="Arial"/>
              </w:rPr>
            </w:pPr>
            <w:r w:rsidRPr="00EE2ABA">
              <w:rPr>
                <w:rFonts w:ascii="Arial" w:hAnsi="Arial" w:cs="Arial"/>
              </w:rPr>
              <w:t>Communication skills</w:t>
            </w:r>
          </w:p>
          <w:p w:rsidR="005A0AEF" w:rsidRPr="00C77863" w:rsidRDefault="005A0AEF" w:rsidP="008F3B53">
            <w:pPr>
              <w:numPr>
                <w:ilvl w:val="1"/>
                <w:numId w:val="16"/>
              </w:numPr>
              <w:tabs>
                <w:tab w:val="num" w:pos="342"/>
                <w:tab w:val="num" w:pos="612"/>
              </w:tabs>
              <w:ind w:left="252" w:hanging="270"/>
              <w:rPr>
                <w:rFonts w:ascii="Arial" w:hAnsi="Arial" w:cs="Arial"/>
              </w:rPr>
            </w:pPr>
            <w:r w:rsidRPr="00C77863">
              <w:rPr>
                <w:rFonts w:ascii="Arial" w:hAnsi="Arial" w:cs="Arial"/>
              </w:rPr>
              <w:t>Inter-and intra-person/motivation skills</w:t>
            </w:r>
          </w:p>
          <w:p w:rsidR="005A0AEF" w:rsidRPr="00EE2ABA" w:rsidRDefault="005A0AEF" w:rsidP="008F3B53">
            <w:pPr>
              <w:numPr>
                <w:ilvl w:val="1"/>
                <w:numId w:val="16"/>
              </w:numPr>
              <w:tabs>
                <w:tab w:val="num" w:pos="342"/>
                <w:tab w:val="num" w:pos="612"/>
              </w:tabs>
              <w:ind w:left="252" w:hanging="270"/>
              <w:rPr>
                <w:rFonts w:ascii="Arial" w:hAnsi="Arial" w:cs="Arial"/>
              </w:rPr>
            </w:pPr>
            <w:r w:rsidRPr="00EE2ABA">
              <w:rPr>
                <w:rFonts w:ascii="Arial" w:hAnsi="Arial" w:cs="Arial"/>
              </w:rPr>
              <w:t>Presentation skills</w:t>
            </w:r>
          </w:p>
          <w:p w:rsidR="005A0AEF" w:rsidRPr="00EE2ABA" w:rsidRDefault="00C77863" w:rsidP="008F3B53">
            <w:pPr>
              <w:numPr>
                <w:ilvl w:val="1"/>
                <w:numId w:val="16"/>
              </w:numPr>
              <w:tabs>
                <w:tab w:val="num" w:pos="342"/>
                <w:tab w:val="num" w:pos="612"/>
              </w:tabs>
              <w:ind w:left="252" w:hanging="270"/>
              <w:rPr>
                <w:rFonts w:ascii="Arial" w:hAnsi="Arial" w:cs="Arial"/>
              </w:rPr>
            </w:pPr>
            <w:r w:rsidRPr="00EE2ABA">
              <w:rPr>
                <w:rFonts w:ascii="Arial" w:hAnsi="Arial" w:cs="Arial"/>
              </w:rPr>
              <w:t xml:space="preserve">Check </w:t>
            </w:r>
            <w:r w:rsidR="005A0AEF" w:rsidRPr="00EE2ABA">
              <w:rPr>
                <w:rFonts w:ascii="Arial" w:hAnsi="Arial" w:cs="Arial"/>
              </w:rPr>
              <w:t>and maintain stocks</w:t>
            </w:r>
          </w:p>
          <w:p w:rsidR="005A0AEF" w:rsidRPr="00EE2ABA" w:rsidRDefault="00C77863" w:rsidP="008F3B53">
            <w:pPr>
              <w:numPr>
                <w:ilvl w:val="1"/>
                <w:numId w:val="16"/>
              </w:numPr>
              <w:tabs>
                <w:tab w:val="num" w:pos="342"/>
                <w:tab w:val="num" w:pos="612"/>
              </w:tabs>
              <w:ind w:left="252" w:hanging="270"/>
              <w:rPr>
                <w:rFonts w:ascii="Arial" w:hAnsi="Arial" w:cs="Arial"/>
              </w:rPr>
            </w:pPr>
            <w:r w:rsidRPr="00EE2ABA">
              <w:rPr>
                <w:rFonts w:ascii="Arial" w:hAnsi="Arial" w:cs="Arial"/>
              </w:rPr>
              <w:t xml:space="preserve">Conduct </w:t>
            </w:r>
            <w:r w:rsidR="005A0AEF" w:rsidRPr="00EE2ABA">
              <w:rPr>
                <w:rFonts w:ascii="Arial" w:hAnsi="Arial" w:cs="Arial"/>
              </w:rPr>
              <w:t>cost benefit analysis</w:t>
            </w:r>
          </w:p>
          <w:p w:rsidR="005A0AEF" w:rsidRPr="00EE2ABA" w:rsidRDefault="00C77863" w:rsidP="008F3B53">
            <w:pPr>
              <w:numPr>
                <w:ilvl w:val="1"/>
                <w:numId w:val="16"/>
              </w:numPr>
              <w:tabs>
                <w:tab w:val="num" w:pos="342"/>
                <w:tab w:val="num" w:pos="612"/>
              </w:tabs>
              <w:ind w:left="252" w:hanging="270"/>
              <w:rPr>
                <w:rFonts w:ascii="Arial" w:hAnsi="Arial" w:cs="Arial"/>
              </w:rPr>
            </w:pPr>
            <w:r w:rsidRPr="00EE2ABA">
              <w:rPr>
                <w:rFonts w:ascii="Arial" w:hAnsi="Arial" w:cs="Arial"/>
              </w:rPr>
              <w:t xml:space="preserve">Order </w:t>
            </w:r>
            <w:r w:rsidR="005A0AEF" w:rsidRPr="00EE2ABA">
              <w:rPr>
                <w:rFonts w:ascii="Arial" w:hAnsi="Arial" w:cs="Arial"/>
              </w:rPr>
              <w:t>equipment/consumables</w:t>
            </w:r>
          </w:p>
          <w:p w:rsidR="005A0AEF" w:rsidRPr="00EE2ABA" w:rsidRDefault="00C77863" w:rsidP="008F3B53">
            <w:pPr>
              <w:numPr>
                <w:ilvl w:val="1"/>
                <w:numId w:val="16"/>
              </w:numPr>
              <w:tabs>
                <w:tab w:val="num" w:pos="342"/>
                <w:tab w:val="num" w:pos="612"/>
              </w:tabs>
              <w:ind w:left="252" w:hanging="270"/>
              <w:rPr>
                <w:rFonts w:ascii="Arial" w:hAnsi="Arial" w:cs="Arial"/>
              </w:rPr>
            </w:pPr>
            <w:r w:rsidRPr="00EE2ABA">
              <w:rPr>
                <w:rFonts w:ascii="Arial" w:hAnsi="Arial" w:cs="Arial"/>
              </w:rPr>
              <w:t xml:space="preserve">Complete </w:t>
            </w:r>
            <w:r w:rsidR="005A0AEF" w:rsidRPr="00EE2ABA">
              <w:rPr>
                <w:rFonts w:ascii="Arial" w:hAnsi="Arial" w:cs="Arial"/>
              </w:rPr>
              <w:t>reports</w:t>
            </w:r>
          </w:p>
          <w:p w:rsidR="005A0AEF" w:rsidRPr="00EE2ABA" w:rsidRDefault="00C77863" w:rsidP="008F3B53">
            <w:pPr>
              <w:numPr>
                <w:ilvl w:val="1"/>
                <w:numId w:val="16"/>
              </w:numPr>
              <w:tabs>
                <w:tab w:val="num" w:pos="342"/>
                <w:tab w:val="num" w:pos="612"/>
              </w:tabs>
              <w:ind w:left="252" w:hanging="270"/>
              <w:rPr>
                <w:rFonts w:ascii="Arial" w:hAnsi="Arial" w:cs="Arial"/>
              </w:rPr>
            </w:pPr>
            <w:r w:rsidRPr="00EE2ABA">
              <w:rPr>
                <w:rFonts w:ascii="Arial" w:hAnsi="Arial" w:cs="Arial"/>
              </w:rPr>
              <w:t xml:space="preserve">Supervise </w:t>
            </w:r>
            <w:r w:rsidR="005A0AEF" w:rsidRPr="00EE2ABA">
              <w:rPr>
                <w:rFonts w:ascii="Arial" w:hAnsi="Arial" w:cs="Arial"/>
              </w:rPr>
              <w:t xml:space="preserve">maintenance procedures and processes </w:t>
            </w:r>
          </w:p>
          <w:p w:rsidR="005A0AEF" w:rsidRPr="00EE2ABA" w:rsidRDefault="00C77863" w:rsidP="008F3B53">
            <w:pPr>
              <w:numPr>
                <w:ilvl w:val="1"/>
                <w:numId w:val="16"/>
              </w:numPr>
              <w:tabs>
                <w:tab w:val="num" w:pos="342"/>
                <w:tab w:val="num" w:pos="612"/>
              </w:tabs>
              <w:ind w:left="252" w:hanging="270"/>
              <w:rPr>
                <w:rFonts w:ascii="Arial" w:hAnsi="Arial" w:cs="Arial"/>
              </w:rPr>
            </w:pPr>
            <w:r w:rsidRPr="00EE2ABA">
              <w:rPr>
                <w:rFonts w:ascii="Arial" w:hAnsi="Arial" w:cs="Arial"/>
              </w:rPr>
              <w:t xml:space="preserve">Safe </w:t>
            </w:r>
            <w:r w:rsidR="005A0AEF" w:rsidRPr="00EE2ABA">
              <w:rPr>
                <w:rFonts w:ascii="Arial" w:hAnsi="Arial" w:cs="Arial"/>
              </w:rPr>
              <w:t>work methods</w:t>
            </w:r>
          </w:p>
        </w:tc>
      </w:tr>
      <w:tr w:rsidR="00C77863" w:rsidRPr="00EE2ABA" w:rsidTr="00C77863">
        <w:trPr>
          <w:trHeight w:val="1070"/>
        </w:trPr>
        <w:tc>
          <w:tcPr>
            <w:tcW w:w="2880" w:type="dxa"/>
          </w:tcPr>
          <w:p w:rsidR="00C77863" w:rsidRPr="00EE2ABA" w:rsidRDefault="00C77863" w:rsidP="00A438B3">
            <w:pPr>
              <w:rPr>
                <w:rFonts w:ascii="Arial" w:hAnsi="Arial" w:cs="Arial"/>
              </w:rPr>
            </w:pPr>
            <w:r w:rsidRPr="00EE2ABA">
              <w:rPr>
                <w:rFonts w:ascii="Arial" w:hAnsi="Arial" w:cs="Arial"/>
              </w:rPr>
              <w:t>Resource Implications</w:t>
            </w:r>
          </w:p>
        </w:tc>
        <w:tc>
          <w:tcPr>
            <w:tcW w:w="6750" w:type="dxa"/>
          </w:tcPr>
          <w:p w:rsidR="00C77863" w:rsidRPr="00EE2ABA" w:rsidRDefault="00C77863" w:rsidP="00A438B3">
            <w:pPr>
              <w:autoSpaceDE w:val="0"/>
              <w:autoSpaceDN w:val="0"/>
              <w:adjustRightInd w:val="0"/>
              <w:rPr>
                <w:rFonts w:ascii="Arial" w:hAnsi="Arial" w:cs="Arial"/>
                <w:color w:val="000000"/>
              </w:rPr>
            </w:pPr>
            <w:r w:rsidRPr="00EE2ABA">
              <w:rPr>
                <w:rFonts w:ascii="Arial" w:hAnsi="Arial" w:cs="Arial"/>
                <w:color w:val="000000"/>
              </w:rPr>
              <w:t>Access is required to real or appropriately simulated situations, including work areas, materials and equipment, and to information on workplace practices and OHS practices.</w:t>
            </w:r>
          </w:p>
        </w:tc>
      </w:tr>
      <w:tr w:rsidR="00C77863" w:rsidRPr="00EE2ABA" w:rsidTr="00C77863">
        <w:trPr>
          <w:trHeight w:val="64"/>
        </w:trPr>
        <w:tc>
          <w:tcPr>
            <w:tcW w:w="2880" w:type="dxa"/>
          </w:tcPr>
          <w:p w:rsidR="00C77863" w:rsidRPr="00EE2ABA" w:rsidRDefault="00C77863" w:rsidP="00A438B3">
            <w:pPr>
              <w:rPr>
                <w:rFonts w:ascii="Arial" w:hAnsi="Arial" w:cs="Arial"/>
              </w:rPr>
            </w:pPr>
            <w:r w:rsidRPr="00EE2ABA">
              <w:rPr>
                <w:rFonts w:ascii="Arial" w:hAnsi="Arial" w:cs="Arial"/>
              </w:rPr>
              <w:t>Methods of Assessment</w:t>
            </w:r>
          </w:p>
        </w:tc>
        <w:tc>
          <w:tcPr>
            <w:tcW w:w="6750" w:type="dxa"/>
          </w:tcPr>
          <w:p w:rsidR="00C77863" w:rsidRPr="00EE2ABA" w:rsidRDefault="00C77863" w:rsidP="00A438B3">
            <w:pPr>
              <w:autoSpaceDE w:val="0"/>
              <w:autoSpaceDN w:val="0"/>
              <w:adjustRightInd w:val="0"/>
              <w:rPr>
                <w:rFonts w:ascii="Arial" w:hAnsi="Arial" w:cs="Arial"/>
                <w:color w:val="000000"/>
              </w:rPr>
            </w:pPr>
            <w:r w:rsidRPr="00EE2ABA">
              <w:rPr>
                <w:rFonts w:ascii="Arial" w:hAnsi="Arial" w:cs="Arial"/>
                <w:color w:val="000000"/>
              </w:rPr>
              <w:t xml:space="preserve">Competence may be </w:t>
            </w:r>
            <w:proofErr w:type="spellStart"/>
            <w:r w:rsidRPr="00EE2ABA">
              <w:rPr>
                <w:rFonts w:ascii="Arial" w:hAnsi="Arial" w:cs="Arial"/>
                <w:color w:val="000000"/>
              </w:rPr>
              <w:t>assessed</w:t>
            </w:r>
            <w:proofErr w:type="spellEnd"/>
            <w:r w:rsidRPr="00EE2ABA">
              <w:rPr>
                <w:rFonts w:ascii="Arial" w:hAnsi="Arial" w:cs="Arial"/>
                <w:color w:val="000000"/>
              </w:rPr>
              <w:t xml:space="preserve"> through:</w:t>
            </w:r>
          </w:p>
          <w:p w:rsidR="00C77863" w:rsidRPr="00EE2ABA" w:rsidRDefault="00C77863" w:rsidP="008F3B53">
            <w:pPr>
              <w:numPr>
                <w:ilvl w:val="1"/>
                <w:numId w:val="16"/>
              </w:numPr>
              <w:tabs>
                <w:tab w:val="num" w:pos="342"/>
                <w:tab w:val="num" w:pos="612"/>
              </w:tabs>
              <w:ind w:left="252" w:hanging="270"/>
              <w:rPr>
                <w:rFonts w:ascii="Arial" w:hAnsi="Arial" w:cs="Arial"/>
              </w:rPr>
            </w:pPr>
            <w:r>
              <w:rPr>
                <w:rFonts w:ascii="Arial" w:hAnsi="Arial" w:cs="Arial"/>
              </w:rPr>
              <w:t>Interview/Written Test</w:t>
            </w:r>
          </w:p>
          <w:p w:rsidR="00C77863" w:rsidRPr="00EE2ABA" w:rsidRDefault="00C77863" w:rsidP="008F3B53">
            <w:pPr>
              <w:numPr>
                <w:ilvl w:val="1"/>
                <w:numId w:val="16"/>
              </w:numPr>
              <w:tabs>
                <w:tab w:val="num" w:pos="342"/>
                <w:tab w:val="num" w:pos="612"/>
              </w:tabs>
              <w:ind w:left="252" w:hanging="270"/>
              <w:rPr>
                <w:rFonts w:ascii="Arial" w:hAnsi="Arial" w:cs="Arial"/>
                <w:color w:val="000000"/>
              </w:rPr>
            </w:pPr>
            <w:r>
              <w:rPr>
                <w:rFonts w:ascii="Arial" w:hAnsi="Arial" w:cs="Arial"/>
              </w:rPr>
              <w:t>Observation/Demonstration with Oral Questioning</w:t>
            </w:r>
          </w:p>
        </w:tc>
      </w:tr>
      <w:tr w:rsidR="00C77863" w:rsidRPr="00EE2ABA" w:rsidTr="00C77863">
        <w:trPr>
          <w:trHeight w:val="64"/>
        </w:trPr>
        <w:tc>
          <w:tcPr>
            <w:tcW w:w="2880" w:type="dxa"/>
          </w:tcPr>
          <w:p w:rsidR="00C77863" w:rsidRPr="00EE2ABA" w:rsidRDefault="00C77863" w:rsidP="00A438B3">
            <w:pPr>
              <w:tabs>
                <w:tab w:val="left" w:pos="1080"/>
                <w:tab w:val="left" w:pos="3510"/>
              </w:tabs>
              <w:rPr>
                <w:rFonts w:ascii="Arial" w:hAnsi="Arial" w:cs="Arial"/>
              </w:rPr>
            </w:pPr>
            <w:r w:rsidRPr="00EE2ABA">
              <w:rPr>
                <w:rFonts w:ascii="Arial" w:hAnsi="Arial" w:cs="Arial"/>
              </w:rPr>
              <w:t>Context of Assessment</w:t>
            </w:r>
          </w:p>
        </w:tc>
        <w:tc>
          <w:tcPr>
            <w:tcW w:w="6750" w:type="dxa"/>
          </w:tcPr>
          <w:p w:rsidR="00C77863" w:rsidRPr="00EE2ABA" w:rsidRDefault="00C77863" w:rsidP="00A438B3">
            <w:pPr>
              <w:autoSpaceDE w:val="0"/>
              <w:autoSpaceDN w:val="0"/>
              <w:adjustRightInd w:val="0"/>
              <w:rPr>
                <w:rFonts w:ascii="Arial" w:hAnsi="Arial" w:cs="Arial"/>
                <w:color w:val="000000"/>
              </w:rPr>
            </w:pPr>
            <w:r w:rsidRPr="00EE2ABA">
              <w:rPr>
                <w:rFonts w:ascii="Arial" w:hAnsi="Arial" w:cs="Arial"/>
                <w:color w:val="000000"/>
              </w:rPr>
              <w:t>Competence may be assessed in the work place or in a simulated work place setting.</w:t>
            </w:r>
          </w:p>
        </w:tc>
      </w:tr>
    </w:tbl>
    <w:p w:rsidR="005A0AEF" w:rsidRPr="00EE2ABA" w:rsidRDefault="005A0AEF" w:rsidP="005A0AEF">
      <w:pPr>
        <w:rPr>
          <w:rFonts w:ascii="Arial" w:hAnsi="Arial" w:cs="Arial"/>
        </w:rPr>
      </w:pPr>
    </w:p>
    <w:p w:rsidR="00C77863" w:rsidRDefault="00C77863">
      <w:pPr>
        <w:spacing w:after="200" w:line="276" w:lineRule="auto"/>
        <w:rPr>
          <w:rFonts w:ascii="Arial" w:hAnsi="Arial" w:cs="Arial"/>
        </w:rPr>
      </w:pPr>
      <w:r>
        <w:rPr>
          <w:rFonts w:ascii="Arial" w:hAnsi="Arial" w:cs="Arial"/>
        </w:rPr>
        <w:br w:type="page"/>
      </w:r>
    </w:p>
    <w:p w:rsidR="005A0AEF" w:rsidRPr="00C77863" w:rsidRDefault="005A0AEF" w:rsidP="005A0AEF">
      <w:pPr>
        <w:rPr>
          <w:rFonts w:ascii="Arial" w:hAnsi="Arial" w:cs="Arial"/>
          <w:sz w:val="2"/>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750"/>
      </w:tblGrid>
      <w:tr w:rsidR="005A0AEF" w:rsidRPr="00EE2ABA" w:rsidTr="00C77863">
        <w:trPr>
          <w:trHeight w:val="440"/>
        </w:trPr>
        <w:tc>
          <w:tcPr>
            <w:tcW w:w="9630" w:type="dxa"/>
            <w:gridSpan w:val="2"/>
            <w:shd w:val="clear" w:color="auto" w:fill="D9D9D9" w:themeFill="background1" w:themeFillShade="D9"/>
            <w:vAlign w:val="center"/>
          </w:tcPr>
          <w:p w:rsidR="005A0AEF" w:rsidRPr="00EE2ABA" w:rsidRDefault="005A0AEF" w:rsidP="00110FD8">
            <w:pPr>
              <w:spacing w:line="276" w:lineRule="auto"/>
              <w:ind w:left="2772" w:right="-108" w:hanging="2772"/>
              <w:rPr>
                <w:rFonts w:ascii="Arial" w:hAnsi="Arial" w:cs="Arial"/>
                <w:b/>
              </w:rPr>
            </w:pPr>
            <w:r w:rsidRPr="00EE2ABA">
              <w:rPr>
                <w:rFonts w:ascii="Arial" w:hAnsi="Arial" w:cs="Arial"/>
                <w:u w:val="single"/>
              </w:rPr>
              <w:br w:type="page"/>
            </w:r>
            <w:r w:rsidRPr="00EE2ABA">
              <w:rPr>
                <w:rFonts w:ascii="Arial" w:hAnsi="Arial" w:cs="Arial"/>
                <w:u w:val="single"/>
              </w:rPr>
              <w:br w:type="page"/>
            </w:r>
            <w:r w:rsidRPr="00EE2ABA">
              <w:rPr>
                <w:rFonts w:ascii="Arial" w:hAnsi="Arial" w:cs="Arial"/>
                <w:b/>
                <w:bCs/>
              </w:rPr>
              <w:br w:type="page"/>
            </w:r>
            <w:r w:rsidR="00110FD8" w:rsidRPr="00EE2ABA">
              <w:rPr>
                <w:rFonts w:ascii="Arial" w:hAnsi="Arial" w:cs="Arial"/>
                <w:b/>
                <w:bCs/>
              </w:rPr>
              <w:t>Occupational Standard</w:t>
            </w:r>
            <w:r w:rsidR="00110FD8" w:rsidRPr="00EE2ABA">
              <w:rPr>
                <w:rFonts w:ascii="Arial" w:hAnsi="Arial" w:cs="Arial"/>
                <w:b/>
              </w:rPr>
              <w:t>: Electromechanical Equipment Maintenance Supervision Level IV</w:t>
            </w:r>
          </w:p>
        </w:tc>
      </w:tr>
      <w:tr w:rsidR="005A0AEF" w:rsidRPr="00EE2ABA" w:rsidTr="00C77863">
        <w:trPr>
          <w:trHeight w:val="251"/>
        </w:trPr>
        <w:tc>
          <w:tcPr>
            <w:tcW w:w="2880" w:type="dxa"/>
            <w:shd w:val="clear" w:color="auto" w:fill="D9D9D9" w:themeFill="background1" w:themeFillShade="D9"/>
            <w:vAlign w:val="center"/>
          </w:tcPr>
          <w:p w:rsidR="005A0AEF" w:rsidRPr="00EE2ABA" w:rsidRDefault="005A0AEF" w:rsidP="006416BE">
            <w:pPr>
              <w:spacing w:line="276" w:lineRule="auto"/>
              <w:rPr>
                <w:rFonts w:ascii="Arial" w:hAnsi="Arial" w:cs="Arial"/>
                <w:b/>
              </w:rPr>
            </w:pPr>
            <w:r w:rsidRPr="00EE2ABA">
              <w:rPr>
                <w:rFonts w:ascii="Arial" w:hAnsi="Arial" w:cs="Arial"/>
                <w:b/>
                <w:bCs/>
              </w:rPr>
              <w:t xml:space="preserve">Unit Title </w:t>
            </w:r>
          </w:p>
        </w:tc>
        <w:tc>
          <w:tcPr>
            <w:tcW w:w="6750" w:type="dxa"/>
            <w:shd w:val="clear" w:color="auto" w:fill="D9D9D9" w:themeFill="background1" w:themeFillShade="D9"/>
            <w:vAlign w:val="center"/>
          </w:tcPr>
          <w:p w:rsidR="005A0AEF" w:rsidRPr="00101470" w:rsidRDefault="00101470" w:rsidP="00101470">
            <w:pPr>
              <w:spacing w:line="276" w:lineRule="auto"/>
              <w:ind w:right="-108"/>
              <w:rPr>
                <w:rFonts w:ascii="Arial" w:hAnsi="Arial" w:cs="Arial"/>
                <w:b/>
              </w:rPr>
            </w:pPr>
            <w:r w:rsidRPr="00101470">
              <w:rPr>
                <w:rFonts w:ascii="Arial" w:hAnsi="Arial" w:cs="Arial"/>
                <w:b/>
              </w:rPr>
              <w:t xml:space="preserve">Commission Electro Mechanical Equipment </w:t>
            </w:r>
            <w:r>
              <w:rPr>
                <w:rFonts w:ascii="Arial" w:hAnsi="Arial" w:cs="Arial"/>
                <w:b/>
              </w:rPr>
              <w:t>a</w:t>
            </w:r>
            <w:r w:rsidRPr="00101470">
              <w:rPr>
                <w:rFonts w:ascii="Arial" w:hAnsi="Arial" w:cs="Arial"/>
                <w:b/>
              </w:rPr>
              <w:t>nd All Auxiliary System</w:t>
            </w:r>
          </w:p>
        </w:tc>
      </w:tr>
      <w:tr w:rsidR="005A0AEF" w:rsidRPr="00EE2ABA" w:rsidTr="00C77863">
        <w:trPr>
          <w:trHeight w:val="179"/>
        </w:trPr>
        <w:tc>
          <w:tcPr>
            <w:tcW w:w="2880" w:type="dxa"/>
            <w:shd w:val="clear" w:color="auto" w:fill="D9D9D9" w:themeFill="background1" w:themeFillShade="D9"/>
            <w:vAlign w:val="center"/>
          </w:tcPr>
          <w:p w:rsidR="005A0AEF" w:rsidRPr="00EE2ABA" w:rsidRDefault="005A0AEF" w:rsidP="006416BE">
            <w:pPr>
              <w:spacing w:line="276" w:lineRule="auto"/>
              <w:rPr>
                <w:rFonts w:ascii="Arial" w:hAnsi="Arial" w:cs="Arial"/>
                <w:b/>
              </w:rPr>
            </w:pPr>
            <w:r w:rsidRPr="00EE2ABA">
              <w:rPr>
                <w:rFonts w:ascii="Arial" w:hAnsi="Arial" w:cs="Arial"/>
                <w:b/>
                <w:bCs/>
              </w:rPr>
              <w:t>Unit Code</w:t>
            </w:r>
          </w:p>
        </w:tc>
        <w:bookmarkStart w:id="16" w:name="EIS_EES4_02_"/>
        <w:tc>
          <w:tcPr>
            <w:tcW w:w="6750" w:type="dxa"/>
            <w:shd w:val="clear" w:color="auto" w:fill="D9D9D9" w:themeFill="background1" w:themeFillShade="D9"/>
            <w:vAlign w:val="center"/>
          </w:tcPr>
          <w:p w:rsidR="005A0AEF" w:rsidRPr="00EE2ABA" w:rsidRDefault="00020680" w:rsidP="006416BE">
            <w:pPr>
              <w:rPr>
                <w:rFonts w:ascii="Arial" w:hAnsi="Arial" w:cs="Arial"/>
                <w:b/>
              </w:rPr>
            </w:pPr>
            <w:r>
              <w:rPr>
                <w:rFonts w:ascii="Arial" w:hAnsi="Arial" w:cs="Arial"/>
                <w:b/>
                <w:bCs/>
                <w:color w:val="0000CC"/>
              </w:rPr>
              <w:fldChar w:fldCharType="begin"/>
            </w:r>
            <w:r w:rsidR="006416BE">
              <w:rPr>
                <w:rFonts w:ascii="Arial" w:hAnsi="Arial" w:cs="Arial"/>
                <w:b/>
                <w:bCs/>
                <w:color w:val="0000CC"/>
              </w:rPr>
              <w:instrText xml:space="preserve"> HYPERLINK  \l "EIS_EES4_02_0317" </w:instrText>
            </w:r>
            <w:r>
              <w:rPr>
                <w:rFonts w:ascii="Arial" w:hAnsi="Arial" w:cs="Arial"/>
                <w:b/>
                <w:bCs/>
                <w:color w:val="0000CC"/>
              </w:rPr>
              <w:fldChar w:fldCharType="separate"/>
            </w:r>
            <w:r w:rsidR="006416BE" w:rsidRPr="006416BE">
              <w:rPr>
                <w:rStyle w:val="Hyperlink"/>
                <w:rFonts w:ascii="Arial" w:hAnsi="Arial" w:cs="Arial"/>
                <w:b/>
                <w:bCs/>
              </w:rPr>
              <w:t>EIS EES4 02 0317</w:t>
            </w:r>
            <w:bookmarkEnd w:id="16"/>
            <w:r>
              <w:rPr>
                <w:rFonts w:ascii="Arial" w:hAnsi="Arial" w:cs="Arial"/>
                <w:b/>
                <w:bCs/>
                <w:color w:val="0000CC"/>
              </w:rPr>
              <w:fldChar w:fldCharType="end"/>
            </w:r>
          </w:p>
        </w:tc>
      </w:tr>
      <w:tr w:rsidR="005A0AEF" w:rsidRPr="00EE2ABA" w:rsidTr="00C77863">
        <w:trPr>
          <w:trHeight w:val="77"/>
        </w:trPr>
        <w:tc>
          <w:tcPr>
            <w:tcW w:w="2880" w:type="dxa"/>
          </w:tcPr>
          <w:p w:rsidR="005A0AEF" w:rsidRPr="00EE2ABA" w:rsidRDefault="005A0AEF" w:rsidP="006416BE">
            <w:pPr>
              <w:spacing w:before="60" w:line="276" w:lineRule="auto"/>
              <w:rPr>
                <w:rFonts w:ascii="Arial" w:hAnsi="Arial" w:cs="Arial"/>
              </w:rPr>
            </w:pPr>
            <w:r w:rsidRPr="00EE2ABA">
              <w:rPr>
                <w:rFonts w:ascii="Arial" w:hAnsi="Arial" w:cs="Arial"/>
                <w:b/>
                <w:bCs/>
              </w:rPr>
              <w:t>Unit Descriptor</w:t>
            </w:r>
          </w:p>
        </w:tc>
        <w:tc>
          <w:tcPr>
            <w:tcW w:w="6750" w:type="dxa"/>
            <w:vAlign w:val="center"/>
          </w:tcPr>
          <w:p w:rsidR="005A0AEF" w:rsidRPr="00EE2ABA" w:rsidRDefault="005A0AEF" w:rsidP="006416BE">
            <w:pPr>
              <w:pStyle w:val="Heading1"/>
              <w:spacing w:before="60"/>
              <w:ind w:hanging="86"/>
              <w:jc w:val="both"/>
              <w:rPr>
                <w:b w:val="0"/>
                <w:sz w:val="24"/>
                <w:szCs w:val="24"/>
              </w:rPr>
            </w:pPr>
            <w:r w:rsidRPr="00EE2ABA">
              <w:rPr>
                <w:b w:val="0"/>
                <w:sz w:val="24"/>
                <w:szCs w:val="24"/>
              </w:rPr>
              <w:t xml:space="preserve">This unit covers the knowledge, skill and attitudes in commissioning electro mechanical equipment and all auxiliary system used in industrial establishments based on the required performance standards.  </w:t>
            </w:r>
          </w:p>
        </w:tc>
      </w:tr>
    </w:tbl>
    <w:p w:rsidR="005A0AEF" w:rsidRPr="00C77863" w:rsidRDefault="005A0AEF" w:rsidP="00C77863">
      <w:pPr>
        <w:rPr>
          <w:sz w:val="22"/>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750"/>
      </w:tblGrid>
      <w:tr w:rsidR="005A0AEF" w:rsidRPr="00EE2ABA" w:rsidTr="00C77863">
        <w:trPr>
          <w:trHeight w:val="64"/>
        </w:trPr>
        <w:tc>
          <w:tcPr>
            <w:tcW w:w="2880" w:type="dxa"/>
            <w:shd w:val="clear" w:color="auto" w:fill="D9D9D9" w:themeFill="background1" w:themeFillShade="D9"/>
            <w:vAlign w:val="center"/>
          </w:tcPr>
          <w:p w:rsidR="005A0AEF" w:rsidRPr="00EE2ABA" w:rsidRDefault="005A0AEF" w:rsidP="00C77863">
            <w:pPr>
              <w:rPr>
                <w:rFonts w:ascii="Arial" w:hAnsi="Arial" w:cs="Arial"/>
              </w:rPr>
            </w:pPr>
            <w:r w:rsidRPr="00EE2ABA">
              <w:rPr>
                <w:rFonts w:ascii="Arial" w:hAnsi="Arial" w:cs="Arial"/>
                <w:b/>
                <w:bCs/>
              </w:rPr>
              <w:t>Elements</w:t>
            </w:r>
          </w:p>
        </w:tc>
        <w:tc>
          <w:tcPr>
            <w:tcW w:w="6750" w:type="dxa"/>
            <w:shd w:val="clear" w:color="auto" w:fill="D9D9D9" w:themeFill="background1" w:themeFillShade="D9"/>
            <w:vAlign w:val="center"/>
          </w:tcPr>
          <w:p w:rsidR="005A0AEF" w:rsidRPr="00EE2ABA" w:rsidRDefault="005A0AEF" w:rsidP="00C77863">
            <w:pPr>
              <w:autoSpaceDE w:val="0"/>
              <w:autoSpaceDN w:val="0"/>
              <w:adjustRightInd w:val="0"/>
              <w:rPr>
                <w:rFonts w:ascii="Arial" w:hAnsi="Arial" w:cs="Arial"/>
                <w:b/>
                <w:bCs/>
              </w:rPr>
            </w:pPr>
            <w:r w:rsidRPr="00EE2ABA">
              <w:rPr>
                <w:rFonts w:ascii="Arial" w:hAnsi="Arial" w:cs="Arial"/>
                <w:b/>
                <w:bCs/>
              </w:rPr>
              <w:t>Performance Criteria</w:t>
            </w:r>
          </w:p>
        </w:tc>
      </w:tr>
      <w:tr w:rsidR="005A0AEF" w:rsidRPr="00EE2ABA" w:rsidTr="00C77863">
        <w:trPr>
          <w:trHeight w:val="3347"/>
        </w:trPr>
        <w:tc>
          <w:tcPr>
            <w:tcW w:w="2880" w:type="dxa"/>
          </w:tcPr>
          <w:p w:rsidR="005A0AEF" w:rsidRPr="00EE2ABA" w:rsidRDefault="005A0AEF" w:rsidP="006416BE">
            <w:pPr>
              <w:spacing w:before="120"/>
              <w:ind w:left="342" w:hanging="342"/>
              <w:rPr>
                <w:rFonts w:ascii="Arial" w:hAnsi="Arial" w:cs="Arial"/>
                <w:b/>
              </w:rPr>
            </w:pPr>
            <w:r w:rsidRPr="00EE2ABA">
              <w:rPr>
                <w:rFonts w:ascii="Arial" w:hAnsi="Arial" w:cs="Arial"/>
              </w:rPr>
              <w:t>1.  Plan and prepare commissioning activities</w:t>
            </w:r>
          </w:p>
          <w:p w:rsidR="005A0AEF" w:rsidRPr="00EE2ABA" w:rsidRDefault="005A0AEF" w:rsidP="006416BE">
            <w:pPr>
              <w:spacing w:before="120"/>
              <w:rPr>
                <w:rFonts w:ascii="Arial" w:hAnsi="Arial" w:cs="Arial"/>
              </w:rPr>
            </w:pPr>
          </w:p>
        </w:tc>
        <w:tc>
          <w:tcPr>
            <w:tcW w:w="6750" w:type="dxa"/>
          </w:tcPr>
          <w:p w:rsidR="005A0AEF" w:rsidRPr="00EE2ABA" w:rsidRDefault="005A0AEF" w:rsidP="008F3B53">
            <w:pPr>
              <w:numPr>
                <w:ilvl w:val="1"/>
                <w:numId w:val="127"/>
              </w:numPr>
              <w:spacing w:before="120"/>
              <w:ind w:left="432" w:hanging="432"/>
              <w:rPr>
                <w:rFonts w:ascii="Arial" w:hAnsi="Arial" w:cs="Arial"/>
              </w:rPr>
            </w:pPr>
            <w:r w:rsidRPr="00EE2ABA">
              <w:rPr>
                <w:rFonts w:ascii="Arial" w:hAnsi="Arial" w:cs="Arial"/>
              </w:rPr>
              <w:t>Work instructions are confirmed to immediate to ensure clear understanding of job requirements</w:t>
            </w:r>
          </w:p>
          <w:p w:rsidR="005A0AEF" w:rsidRPr="00EE2ABA" w:rsidRDefault="005A0AEF" w:rsidP="008F3B53">
            <w:pPr>
              <w:numPr>
                <w:ilvl w:val="1"/>
                <w:numId w:val="127"/>
              </w:numPr>
              <w:spacing w:before="120"/>
              <w:ind w:left="432" w:hanging="432"/>
              <w:rPr>
                <w:rFonts w:ascii="Arial" w:hAnsi="Arial" w:cs="Arial"/>
              </w:rPr>
            </w:pPr>
            <w:r w:rsidRPr="00EE2ABA">
              <w:rPr>
                <w:rFonts w:ascii="Arial" w:hAnsi="Arial" w:cs="Arial"/>
                <w:b/>
                <w:i/>
              </w:rPr>
              <w:t>Commissioning procedures</w:t>
            </w:r>
            <w:r w:rsidRPr="00EE2ABA">
              <w:rPr>
                <w:rFonts w:ascii="Arial" w:hAnsi="Arial" w:cs="Arial"/>
              </w:rPr>
              <w:t xml:space="preserve"> are planned according to job requirements</w:t>
            </w:r>
          </w:p>
          <w:p w:rsidR="005A0AEF" w:rsidRPr="00EE2ABA" w:rsidRDefault="005A0AEF" w:rsidP="008F3B53">
            <w:pPr>
              <w:numPr>
                <w:ilvl w:val="1"/>
                <w:numId w:val="127"/>
              </w:numPr>
              <w:spacing w:before="120"/>
              <w:ind w:left="432" w:hanging="432"/>
              <w:rPr>
                <w:rFonts w:ascii="Arial" w:hAnsi="Arial" w:cs="Arial"/>
              </w:rPr>
            </w:pPr>
            <w:r w:rsidRPr="00EE2ABA">
              <w:rPr>
                <w:rFonts w:ascii="Arial" w:hAnsi="Arial" w:cs="Arial"/>
              </w:rPr>
              <w:t xml:space="preserve">Materials and </w:t>
            </w:r>
            <w:r w:rsidR="00C77863" w:rsidRPr="00C77863">
              <w:rPr>
                <w:rFonts w:ascii="Arial" w:hAnsi="Arial" w:cs="Arial"/>
                <w:b/>
                <w:i/>
              </w:rPr>
              <w:t>Personal Protective Equipment (PPE)</w:t>
            </w:r>
            <w:r w:rsidRPr="00EE2ABA">
              <w:rPr>
                <w:rFonts w:ascii="Arial" w:hAnsi="Arial" w:cs="Arial"/>
              </w:rPr>
              <w:t xml:space="preserve"> needed to complete job  requirements are obtained in line with established procedures</w:t>
            </w:r>
          </w:p>
          <w:p w:rsidR="005A0AEF" w:rsidRPr="00EE2ABA" w:rsidRDefault="005A0AEF" w:rsidP="008F3B53">
            <w:pPr>
              <w:numPr>
                <w:ilvl w:val="1"/>
                <w:numId w:val="127"/>
              </w:numPr>
              <w:spacing w:before="120"/>
              <w:ind w:left="432" w:hanging="432"/>
              <w:rPr>
                <w:rFonts w:ascii="Arial" w:hAnsi="Arial" w:cs="Arial"/>
              </w:rPr>
            </w:pPr>
            <w:r w:rsidRPr="00EE2ABA">
              <w:rPr>
                <w:rFonts w:ascii="Arial" w:hAnsi="Arial" w:cs="Arial"/>
                <w:b/>
                <w:i/>
              </w:rPr>
              <w:t>Tools, equipment and testing devices</w:t>
            </w:r>
            <w:r w:rsidRPr="00EE2ABA">
              <w:rPr>
                <w:rFonts w:ascii="Arial" w:hAnsi="Arial" w:cs="Arial"/>
              </w:rPr>
              <w:t xml:space="preserve"> needed for commissioning procedures are obtained, estimated and inspected for compliance with the job specifications</w:t>
            </w:r>
          </w:p>
          <w:p w:rsidR="005A0AEF" w:rsidRPr="00EE2ABA" w:rsidRDefault="005A0AEF" w:rsidP="008F3B53">
            <w:pPr>
              <w:numPr>
                <w:ilvl w:val="1"/>
                <w:numId w:val="127"/>
              </w:numPr>
              <w:spacing w:before="120"/>
              <w:ind w:left="432" w:hanging="432"/>
              <w:rPr>
                <w:rFonts w:ascii="Arial" w:hAnsi="Arial" w:cs="Arial"/>
              </w:rPr>
            </w:pPr>
            <w:r w:rsidRPr="00EE2ABA">
              <w:rPr>
                <w:rFonts w:ascii="Arial" w:hAnsi="Arial" w:cs="Arial"/>
                <w:b/>
                <w:i/>
              </w:rPr>
              <w:t>Potential hazards</w:t>
            </w:r>
            <w:r w:rsidRPr="00EE2ABA">
              <w:rPr>
                <w:rFonts w:ascii="Arial" w:hAnsi="Arial" w:cs="Arial"/>
              </w:rPr>
              <w:t xml:space="preserve"> are identified and prevention and/or control measures are selected in accordance with the work plan and site procedures</w:t>
            </w:r>
          </w:p>
          <w:p w:rsidR="005A0AEF" w:rsidRPr="00EE2ABA" w:rsidRDefault="005A0AEF" w:rsidP="008F3B53">
            <w:pPr>
              <w:numPr>
                <w:ilvl w:val="1"/>
                <w:numId w:val="127"/>
              </w:numPr>
              <w:spacing w:before="120"/>
              <w:ind w:left="432" w:hanging="432"/>
              <w:rPr>
                <w:rFonts w:ascii="Arial" w:hAnsi="Arial" w:cs="Arial"/>
              </w:rPr>
            </w:pPr>
            <w:r w:rsidRPr="00EE2ABA">
              <w:rPr>
                <w:rFonts w:ascii="Arial" w:hAnsi="Arial" w:cs="Arial"/>
              </w:rPr>
              <w:t>Commissioning activities are coordinated with the end-user or the department involved in accordance with the established procedures</w:t>
            </w:r>
          </w:p>
        </w:tc>
      </w:tr>
      <w:tr w:rsidR="005A0AEF" w:rsidRPr="00EE2ABA" w:rsidTr="00C77863">
        <w:tc>
          <w:tcPr>
            <w:tcW w:w="2880" w:type="dxa"/>
          </w:tcPr>
          <w:p w:rsidR="005A0AEF" w:rsidRPr="00EE2ABA" w:rsidRDefault="005A0AEF" w:rsidP="006416BE">
            <w:pPr>
              <w:spacing w:before="120"/>
              <w:ind w:left="342" w:hanging="342"/>
              <w:rPr>
                <w:rFonts w:ascii="Arial" w:hAnsi="Arial" w:cs="Arial"/>
              </w:rPr>
            </w:pPr>
            <w:r w:rsidRPr="00EE2ABA">
              <w:rPr>
                <w:rFonts w:ascii="Arial" w:hAnsi="Arial" w:cs="Arial"/>
                <w:snapToGrid w:val="0"/>
              </w:rPr>
              <w:t xml:space="preserve">2.  </w:t>
            </w:r>
            <w:r w:rsidRPr="00EE2ABA">
              <w:rPr>
                <w:rFonts w:ascii="Arial" w:hAnsi="Arial" w:cs="Arial"/>
              </w:rPr>
              <w:t>Commission electro mechanical equipment/systems</w:t>
            </w:r>
          </w:p>
          <w:p w:rsidR="005A0AEF" w:rsidRPr="00EE2ABA" w:rsidRDefault="005A0AEF" w:rsidP="006416BE">
            <w:pPr>
              <w:spacing w:before="120"/>
              <w:ind w:left="342" w:hanging="342"/>
              <w:rPr>
                <w:rFonts w:ascii="Arial" w:hAnsi="Arial" w:cs="Arial"/>
              </w:rPr>
            </w:pPr>
          </w:p>
          <w:p w:rsidR="005A0AEF" w:rsidRPr="00EE2ABA" w:rsidRDefault="005A0AEF" w:rsidP="006416BE">
            <w:pPr>
              <w:spacing w:before="120"/>
              <w:rPr>
                <w:rFonts w:ascii="Arial" w:hAnsi="Arial" w:cs="Arial"/>
              </w:rPr>
            </w:pPr>
          </w:p>
        </w:tc>
        <w:tc>
          <w:tcPr>
            <w:tcW w:w="6750" w:type="dxa"/>
          </w:tcPr>
          <w:p w:rsidR="005A0AEF" w:rsidRPr="00EE2ABA" w:rsidRDefault="005A0AEF" w:rsidP="008F3B53">
            <w:pPr>
              <w:numPr>
                <w:ilvl w:val="1"/>
                <w:numId w:val="128"/>
              </w:numPr>
              <w:spacing w:before="80"/>
              <w:ind w:left="432" w:hanging="432"/>
              <w:rPr>
                <w:rFonts w:ascii="Arial" w:hAnsi="Arial" w:cs="Arial"/>
              </w:rPr>
            </w:pPr>
            <w:r w:rsidRPr="00EE2ABA">
              <w:rPr>
                <w:rFonts w:ascii="Arial" w:hAnsi="Arial" w:cs="Arial"/>
              </w:rPr>
              <w:t>Safety policies and procedures are followed in accordance with duly accepted international safety standards</w:t>
            </w:r>
          </w:p>
          <w:p w:rsidR="005A0AEF" w:rsidRPr="00EE2ABA" w:rsidRDefault="00C77863" w:rsidP="008F3B53">
            <w:pPr>
              <w:numPr>
                <w:ilvl w:val="1"/>
                <w:numId w:val="128"/>
              </w:numPr>
              <w:spacing w:before="80"/>
              <w:ind w:left="432" w:hanging="432"/>
              <w:rPr>
                <w:rFonts w:ascii="Arial" w:hAnsi="Arial" w:cs="Arial"/>
              </w:rPr>
            </w:pPr>
            <w:r w:rsidRPr="00EE2ABA">
              <w:rPr>
                <w:rFonts w:ascii="Arial" w:hAnsi="Arial" w:cs="Arial"/>
                <w:b/>
                <w:i/>
              </w:rPr>
              <w:t>El</w:t>
            </w:r>
            <w:r w:rsidR="005A0AEF" w:rsidRPr="00EE2ABA">
              <w:rPr>
                <w:rFonts w:ascii="Arial" w:hAnsi="Arial" w:cs="Arial"/>
                <w:b/>
                <w:i/>
              </w:rPr>
              <w:t>ectro mechanical testing criteria</w:t>
            </w:r>
            <w:r w:rsidR="005A0AEF" w:rsidRPr="00EE2ABA">
              <w:rPr>
                <w:rFonts w:ascii="Arial" w:hAnsi="Arial" w:cs="Arial"/>
              </w:rPr>
              <w:t xml:space="preserve"> are followed in line with job requirements and established  procedures  </w:t>
            </w:r>
          </w:p>
          <w:p w:rsidR="005A0AEF" w:rsidRPr="00EE2ABA" w:rsidRDefault="00C77863" w:rsidP="008F3B53">
            <w:pPr>
              <w:pStyle w:val="ListParagraph"/>
              <w:numPr>
                <w:ilvl w:val="1"/>
                <w:numId w:val="128"/>
              </w:numPr>
              <w:spacing w:before="80" w:beforeAutospacing="0" w:after="0" w:afterAutospacing="0"/>
              <w:ind w:left="432" w:hanging="432"/>
              <w:contextualSpacing w:val="0"/>
              <w:rPr>
                <w:rFonts w:ascii="Arial" w:hAnsi="Arial" w:cs="Arial"/>
                <w:sz w:val="24"/>
                <w:szCs w:val="24"/>
              </w:rPr>
            </w:pPr>
            <w:r w:rsidRPr="003F76F1">
              <w:rPr>
                <w:rFonts w:ascii="Arial" w:hAnsi="Arial" w:cs="Arial"/>
                <w:sz w:val="24"/>
                <w:szCs w:val="24"/>
              </w:rPr>
              <w:t>Electro mechanical</w:t>
            </w:r>
            <w:r w:rsidR="005A0AEF" w:rsidRPr="00EE2ABA">
              <w:rPr>
                <w:rFonts w:ascii="Arial" w:hAnsi="Arial" w:cs="Arial"/>
                <w:i/>
                <w:sz w:val="24"/>
                <w:szCs w:val="24"/>
              </w:rPr>
              <w:t xml:space="preserve"> </w:t>
            </w:r>
            <w:r w:rsidR="005A0AEF" w:rsidRPr="00EE2ABA">
              <w:rPr>
                <w:rFonts w:ascii="Arial" w:hAnsi="Arial" w:cs="Arial"/>
                <w:sz w:val="24"/>
                <w:szCs w:val="24"/>
              </w:rPr>
              <w:t xml:space="preserve">equipment/systems are commissioned in line with the established procedures </w:t>
            </w:r>
          </w:p>
          <w:p w:rsidR="005A0AEF" w:rsidRPr="00EE2ABA" w:rsidRDefault="005A0AEF" w:rsidP="008F3B53">
            <w:pPr>
              <w:numPr>
                <w:ilvl w:val="1"/>
                <w:numId w:val="128"/>
              </w:numPr>
              <w:spacing w:before="80"/>
              <w:ind w:left="432" w:hanging="432"/>
              <w:rPr>
                <w:rFonts w:ascii="Arial" w:hAnsi="Arial" w:cs="Arial"/>
              </w:rPr>
            </w:pPr>
            <w:r w:rsidRPr="00EE2ABA">
              <w:rPr>
                <w:rFonts w:ascii="Arial" w:hAnsi="Arial" w:cs="Arial"/>
              </w:rPr>
              <w:t xml:space="preserve">Unforeseen events are responded in line with established procedures </w:t>
            </w:r>
          </w:p>
          <w:p w:rsidR="005A0AEF" w:rsidRPr="00EE2ABA" w:rsidRDefault="005A0AEF" w:rsidP="008F3B53">
            <w:pPr>
              <w:numPr>
                <w:ilvl w:val="1"/>
                <w:numId w:val="128"/>
              </w:numPr>
              <w:spacing w:before="80"/>
              <w:ind w:left="432" w:hanging="432"/>
              <w:rPr>
                <w:rFonts w:ascii="Arial" w:hAnsi="Arial" w:cs="Arial"/>
              </w:rPr>
            </w:pPr>
            <w:r w:rsidRPr="00EE2ABA">
              <w:rPr>
                <w:rFonts w:ascii="Arial" w:hAnsi="Arial" w:cs="Arial"/>
              </w:rPr>
              <w:t xml:space="preserve">Records, electrical plans and schematic diagrams are revised /updated according to changes incurred during </w:t>
            </w:r>
            <w:r w:rsidRPr="00EE2ABA">
              <w:rPr>
                <w:rFonts w:ascii="Arial" w:hAnsi="Arial" w:cs="Arial"/>
              </w:rPr>
              <w:lastRenderedPageBreak/>
              <w:t>commissioning</w:t>
            </w:r>
          </w:p>
          <w:p w:rsidR="005A0AEF" w:rsidRPr="00EE2ABA" w:rsidRDefault="005A0AEF" w:rsidP="008F3B53">
            <w:pPr>
              <w:numPr>
                <w:ilvl w:val="1"/>
                <w:numId w:val="128"/>
              </w:numPr>
              <w:spacing w:before="120"/>
              <w:ind w:left="432" w:hanging="432"/>
              <w:rPr>
                <w:rFonts w:ascii="Arial" w:hAnsi="Arial" w:cs="Arial"/>
              </w:rPr>
            </w:pPr>
            <w:r w:rsidRPr="00EE2ABA">
              <w:rPr>
                <w:rFonts w:ascii="Arial" w:hAnsi="Arial" w:cs="Arial"/>
              </w:rPr>
              <w:t>Test data forms are filled-out and submitted to immediate superior for evaluation</w:t>
            </w:r>
          </w:p>
        </w:tc>
      </w:tr>
      <w:tr w:rsidR="005A0AEF" w:rsidRPr="00EE2ABA" w:rsidTr="00C77863">
        <w:trPr>
          <w:trHeight w:val="77"/>
        </w:trPr>
        <w:tc>
          <w:tcPr>
            <w:tcW w:w="2880" w:type="dxa"/>
          </w:tcPr>
          <w:p w:rsidR="005A0AEF" w:rsidRPr="00EE2ABA" w:rsidRDefault="005A0AEF" w:rsidP="006416BE">
            <w:pPr>
              <w:spacing w:before="120"/>
              <w:ind w:left="270" w:hanging="270"/>
              <w:rPr>
                <w:rFonts w:ascii="Arial" w:hAnsi="Arial" w:cs="Arial"/>
              </w:rPr>
            </w:pPr>
            <w:r w:rsidRPr="00EE2ABA">
              <w:rPr>
                <w:rFonts w:ascii="Arial" w:hAnsi="Arial" w:cs="Arial"/>
              </w:rPr>
              <w:lastRenderedPageBreak/>
              <w:t>3. Turn-over electrical equipment/systems</w:t>
            </w:r>
          </w:p>
        </w:tc>
        <w:tc>
          <w:tcPr>
            <w:tcW w:w="6750" w:type="dxa"/>
          </w:tcPr>
          <w:p w:rsidR="005A0AEF" w:rsidRPr="00EE2ABA" w:rsidRDefault="005A0AEF" w:rsidP="008F3B53">
            <w:pPr>
              <w:numPr>
                <w:ilvl w:val="1"/>
                <w:numId w:val="129"/>
              </w:numPr>
              <w:spacing w:before="120"/>
              <w:ind w:left="432" w:hanging="432"/>
              <w:rPr>
                <w:rFonts w:ascii="Arial" w:hAnsi="Arial" w:cs="Arial"/>
              </w:rPr>
            </w:pPr>
            <w:r w:rsidRPr="00EE2ABA">
              <w:rPr>
                <w:rFonts w:ascii="Arial" w:hAnsi="Arial" w:cs="Arial"/>
              </w:rPr>
              <w:t>Final inspection is undertaken to ensure that  commissioning of electrical system meets job requirements</w:t>
            </w:r>
          </w:p>
          <w:p w:rsidR="005A0AEF" w:rsidRPr="00EE2ABA" w:rsidRDefault="005A0AEF" w:rsidP="008F3B53">
            <w:pPr>
              <w:numPr>
                <w:ilvl w:val="1"/>
                <w:numId w:val="129"/>
              </w:numPr>
              <w:spacing w:before="120"/>
              <w:ind w:left="432" w:hanging="432"/>
              <w:rPr>
                <w:rFonts w:ascii="Arial" w:hAnsi="Arial" w:cs="Arial"/>
              </w:rPr>
            </w:pPr>
            <w:r w:rsidRPr="00EE2ABA">
              <w:rPr>
                <w:rFonts w:ascii="Arial" w:hAnsi="Arial" w:cs="Arial"/>
              </w:rPr>
              <w:t>Tools, equipment and any excess resources and  materials are cleaned, checked and returned to storage area in accordance with enterprise procedures</w:t>
            </w:r>
          </w:p>
          <w:p w:rsidR="005A0AEF" w:rsidRPr="00EE2ABA" w:rsidRDefault="005A0AEF" w:rsidP="008F3B53">
            <w:pPr>
              <w:numPr>
                <w:ilvl w:val="1"/>
                <w:numId w:val="129"/>
              </w:numPr>
              <w:spacing w:before="120"/>
              <w:ind w:left="432" w:hanging="432"/>
              <w:rPr>
                <w:rFonts w:ascii="Arial" w:hAnsi="Arial" w:cs="Arial"/>
              </w:rPr>
            </w:pPr>
            <w:r w:rsidRPr="00EE2ABA">
              <w:rPr>
                <w:rFonts w:ascii="Arial" w:hAnsi="Arial" w:cs="Arial"/>
              </w:rPr>
              <w:t>Written report is prepared and submitted to immediate superior in accordance with enterprise procedures</w:t>
            </w:r>
            <w:r w:rsidRPr="00EE2ABA">
              <w:rPr>
                <w:rFonts w:ascii="Arial" w:hAnsi="Arial" w:cs="Arial"/>
              </w:rPr>
              <w:tab/>
            </w:r>
          </w:p>
          <w:p w:rsidR="005A0AEF" w:rsidRPr="00EE2ABA" w:rsidRDefault="005A0AEF" w:rsidP="008F3B53">
            <w:pPr>
              <w:numPr>
                <w:ilvl w:val="1"/>
                <w:numId w:val="129"/>
              </w:numPr>
              <w:spacing w:before="120"/>
              <w:ind w:left="432" w:hanging="432"/>
              <w:rPr>
                <w:rFonts w:ascii="Arial" w:hAnsi="Arial" w:cs="Arial"/>
              </w:rPr>
            </w:pPr>
            <w:r w:rsidRPr="00EE2ABA">
              <w:rPr>
                <w:rFonts w:ascii="Arial" w:hAnsi="Arial" w:cs="Arial"/>
              </w:rPr>
              <w:t>Monitoring data sheet for the newly installed system is accomplished based on the job requirements</w:t>
            </w:r>
          </w:p>
          <w:p w:rsidR="005A0AEF" w:rsidRPr="00EE2ABA" w:rsidRDefault="005A0AEF" w:rsidP="008F3B53">
            <w:pPr>
              <w:numPr>
                <w:ilvl w:val="1"/>
                <w:numId w:val="129"/>
              </w:numPr>
              <w:spacing w:before="120"/>
              <w:ind w:left="432" w:hanging="432"/>
              <w:rPr>
                <w:rFonts w:ascii="Arial" w:hAnsi="Arial" w:cs="Arial"/>
              </w:rPr>
            </w:pPr>
            <w:r w:rsidRPr="00EE2ABA">
              <w:rPr>
                <w:rFonts w:ascii="Arial" w:hAnsi="Arial" w:cs="Arial"/>
              </w:rPr>
              <w:t>Orientation and technical assistance is provided to prospective operators based on company procedures.</w:t>
            </w:r>
          </w:p>
        </w:tc>
      </w:tr>
    </w:tbl>
    <w:p w:rsidR="005A0AEF" w:rsidRPr="00C77863" w:rsidRDefault="005A0AEF" w:rsidP="005A0AEF">
      <w:pPr>
        <w:spacing w:line="276" w:lineRule="auto"/>
        <w:rPr>
          <w:sz w:val="22"/>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750"/>
      </w:tblGrid>
      <w:tr w:rsidR="003F76F1" w:rsidRPr="00EE2ABA" w:rsidTr="00A438B3">
        <w:trPr>
          <w:trHeight w:val="125"/>
        </w:trPr>
        <w:tc>
          <w:tcPr>
            <w:tcW w:w="2880" w:type="dxa"/>
            <w:tcBorders>
              <w:top w:val="single" w:sz="4" w:space="0" w:color="auto"/>
              <w:left w:val="single" w:sz="4" w:space="0" w:color="auto"/>
              <w:bottom w:val="single" w:sz="4" w:space="0" w:color="auto"/>
              <w:right w:val="single" w:sz="4" w:space="0" w:color="auto"/>
            </w:tcBorders>
            <w:shd w:val="clear" w:color="auto" w:fill="BFBFBF"/>
            <w:vAlign w:val="center"/>
          </w:tcPr>
          <w:p w:rsidR="003F76F1" w:rsidRPr="00EE2ABA" w:rsidRDefault="003F76F1" w:rsidP="003F76F1">
            <w:pPr>
              <w:rPr>
                <w:rFonts w:ascii="Arial" w:hAnsi="Arial" w:cs="Arial"/>
                <w:b/>
              </w:rPr>
            </w:pPr>
            <w:r w:rsidRPr="00EE2ABA">
              <w:rPr>
                <w:rFonts w:ascii="Arial" w:hAnsi="Arial" w:cs="Arial"/>
                <w:b/>
              </w:rPr>
              <w:t>Variable</w:t>
            </w:r>
          </w:p>
        </w:tc>
        <w:tc>
          <w:tcPr>
            <w:tcW w:w="6750" w:type="dxa"/>
            <w:tcBorders>
              <w:top w:val="single" w:sz="4" w:space="0" w:color="auto"/>
              <w:left w:val="single" w:sz="4" w:space="0" w:color="auto"/>
              <w:bottom w:val="single" w:sz="4" w:space="0" w:color="auto"/>
              <w:right w:val="single" w:sz="4" w:space="0" w:color="auto"/>
            </w:tcBorders>
            <w:shd w:val="clear" w:color="auto" w:fill="BFBFBF"/>
            <w:vAlign w:val="center"/>
          </w:tcPr>
          <w:p w:rsidR="003F76F1" w:rsidRPr="00EE2ABA" w:rsidRDefault="003F76F1" w:rsidP="003F76F1">
            <w:pPr>
              <w:rPr>
                <w:rFonts w:ascii="Arial" w:hAnsi="Arial" w:cs="Arial"/>
                <w:b/>
              </w:rPr>
            </w:pPr>
            <w:r w:rsidRPr="00EE2ABA">
              <w:rPr>
                <w:rFonts w:ascii="Arial" w:hAnsi="Arial" w:cs="Arial"/>
                <w:b/>
              </w:rPr>
              <w:t>Range</w:t>
            </w:r>
          </w:p>
        </w:tc>
      </w:tr>
      <w:tr w:rsidR="003F76F1" w:rsidRPr="00EE2ABA" w:rsidTr="00A438B3">
        <w:trPr>
          <w:trHeight w:val="422"/>
        </w:trPr>
        <w:tc>
          <w:tcPr>
            <w:tcW w:w="2880" w:type="dxa"/>
            <w:tcBorders>
              <w:top w:val="single" w:sz="4" w:space="0" w:color="auto"/>
              <w:left w:val="single" w:sz="4" w:space="0" w:color="auto"/>
              <w:bottom w:val="single" w:sz="4" w:space="0" w:color="auto"/>
              <w:right w:val="single" w:sz="4" w:space="0" w:color="auto"/>
            </w:tcBorders>
          </w:tcPr>
          <w:p w:rsidR="003F76F1" w:rsidRPr="00EE2ABA" w:rsidRDefault="003F76F1" w:rsidP="003F76F1">
            <w:pPr>
              <w:tabs>
                <w:tab w:val="left" w:pos="0"/>
              </w:tabs>
              <w:rPr>
                <w:rFonts w:ascii="Arial" w:hAnsi="Arial" w:cs="Arial"/>
              </w:rPr>
            </w:pPr>
            <w:r w:rsidRPr="00EE2ABA">
              <w:rPr>
                <w:rFonts w:ascii="Arial" w:hAnsi="Arial" w:cs="Arial"/>
              </w:rPr>
              <w:t>Commissioning procedures</w:t>
            </w:r>
          </w:p>
        </w:tc>
        <w:tc>
          <w:tcPr>
            <w:tcW w:w="6750" w:type="dxa"/>
            <w:tcBorders>
              <w:top w:val="single" w:sz="4" w:space="0" w:color="auto"/>
              <w:left w:val="single" w:sz="4" w:space="0" w:color="auto"/>
              <w:bottom w:val="single" w:sz="4" w:space="0" w:color="auto"/>
              <w:right w:val="single" w:sz="4" w:space="0" w:color="auto"/>
            </w:tcBorders>
          </w:tcPr>
          <w:p w:rsidR="003F76F1" w:rsidRPr="00EE2ABA" w:rsidRDefault="003F76F1" w:rsidP="003F76F1">
            <w:pPr>
              <w:pStyle w:val="PlainText"/>
              <w:ind w:left="720" w:hanging="648"/>
              <w:rPr>
                <w:rFonts w:ascii="Arial" w:hAnsi="Arial" w:cs="Arial"/>
                <w:sz w:val="24"/>
                <w:szCs w:val="24"/>
                <w:lang w:val="en-US"/>
              </w:rPr>
            </w:pPr>
            <w:r>
              <w:rPr>
                <w:rFonts w:ascii="Arial" w:hAnsi="Arial" w:cs="Arial"/>
                <w:sz w:val="24"/>
                <w:szCs w:val="24"/>
                <w:lang w:val="en-US"/>
              </w:rPr>
              <w:t>May include, but not limited to:</w:t>
            </w:r>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t xml:space="preserve">Formulate checklist of machine and </w:t>
            </w:r>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t xml:space="preserve">Equipment parts </w:t>
            </w:r>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t>Check completeness of installation based on plans/diagrams</w:t>
            </w:r>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t>Perform electro mechanical  testing</w:t>
            </w:r>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t>Perform no-load and load testing</w:t>
            </w:r>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t>Perform monitoring of meters and gauges</w:t>
            </w:r>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t>Orient end-user regarding systems operations</w:t>
            </w:r>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t>Turn over electrical equipment to end-user</w:t>
            </w:r>
          </w:p>
        </w:tc>
      </w:tr>
      <w:tr w:rsidR="003F76F1" w:rsidRPr="00EE2ABA" w:rsidTr="00A438B3">
        <w:trPr>
          <w:trHeight w:val="450"/>
        </w:trPr>
        <w:tc>
          <w:tcPr>
            <w:tcW w:w="2880" w:type="dxa"/>
            <w:tcBorders>
              <w:top w:val="single" w:sz="4" w:space="0" w:color="auto"/>
              <w:left w:val="single" w:sz="4" w:space="0" w:color="auto"/>
              <w:bottom w:val="single" w:sz="4" w:space="0" w:color="auto"/>
              <w:right w:val="single" w:sz="4" w:space="0" w:color="auto"/>
            </w:tcBorders>
          </w:tcPr>
          <w:p w:rsidR="003F76F1" w:rsidRPr="00EE2ABA" w:rsidRDefault="003F76F1" w:rsidP="003F76F1">
            <w:pPr>
              <w:tabs>
                <w:tab w:val="left" w:pos="0"/>
              </w:tabs>
              <w:rPr>
                <w:rFonts w:ascii="Arial" w:hAnsi="Arial" w:cs="Arial"/>
              </w:rPr>
            </w:pPr>
            <w:r>
              <w:rPr>
                <w:rFonts w:ascii="Arial" w:hAnsi="Arial" w:cs="Arial"/>
              </w:rPr>
              <w:t>PPE</w:t>
            </w:r>
          </w:p>
        </w:tc>
        <w:tc>
          <w:tcPr>
            <w:tcW w:w="6750" w:type="dxa"/>
            <w:tcBorders>
              <w:top w:val="single" w:sz="4" w:space="0" w:color="auto"/>
              <w:left w:val="single" w:sz="4" w:space="0" w:color="auto"/>
              <w:bottom w:val="single" w:sz="4" w:space="0" w:color="auto"/>
              <w:right w:val="single" w:sz="4" w:space="0" w:color="auto"/>
            </w:tcBorders>
          </w:tcPr>
          <w:p w:rsidR="003F76F1" w:rsidRPr="00EE2ABA" w:rsidRDefault="003F76F1" w:rsidP="003F76F1">
            <w:pPr>
              <w:pStyle w:val="PlainText"/>
              <w:jc w:val="both"/>
              <w:rPr>
                <w:rFonts w:ascii="Arial" w:hAnsi="Arial" w:cs="Arial"/>
                <w:sz w:val="24"/>
                <w:szCs w:val="24"/>
                <w:lang w:val="en-US"/>
              </w:rPr>
            </w:pPr>
            <w:r>
              <w:rPr>
                <w:rFonts w:ascii="Arial" w:hAnsi="Arial" w:cs="Arial"/>
                <w:sz w:val="24"/>
                <w:szCs w:val="24"/>
                <w:lang w:val="en-US"/>
              </w:rPr>
              <w:t>May include, but not limited to:</w:t>
            </w:r>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t>Working gloves</w:t>
            </w:r>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t>Safety shoes</w:t>
            </w:r>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t>Hard hat</w:t>
            </w:r>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t>Face shield</w:t>
            </w:r>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t>Insulating mat</w:t>
            </w:r>
            <w:r w:rsidRPr="00EE2ABA">
              <w:rPr>
                <w:rFonts w:ascii="Arial" w:hAnsi="Arial" w:cs="Arial"/>
                <w:sz w:val="24"/>
                <w:szCs w:val="24"/>
                <w:lang w:val="en-US"/>
              </w:rPr>
              <w:tab/>
            </w:r>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t>Ear plug</w:t>
            </w:r>
          </w:p>
        </w:tc>
      </w:tr>
      <w:tr w:rsidR="003F76F1" w:rsidRPr="00EE2ABA" w:rsidTr="00A438B3">
        <w:trPr>
          <w:trHeight w:val="530"/>
        </w:trPr>
        <w:tc>
          <w:tcPr>
            <w:tcW w:w="2880" w:type="dxa"/>
            <w:tcBorders>
              <w:top w:val="single" w:sz="4" w:space="0" w:color="auto"/>
              <w:left w:val="single" w:sz="4" w:space="0" w:color="auto"/>
              <w:bottom w:val="single" w:sz="4" w:space="0" w:color="auto"/>
              <w:right w:val="single" w:sz="4" w:space="0" w:color="auto"/>
            </w:tcBorders>
          </w:tcPr>
          <w:p w:rsidR="003F76F1" w:rsidRPr="00EE2ABA" w:rsidRDefault="003F76F1" w:rsidP="003F76F1">
            <w:pPr>
              <w:tabs>
                <w:tab w:val="left" w:pos="0"/>
              </w:tabs>
              <w:rPr>
                <w:rFonts w:ascii="Arial" w:hAnsi="Arial" w:cs="Arial"/>
              </w:rPr>
            </w:pPr>
            <w:r w:rsidRPr="00EE2ABA">
              <w:rPr>
                <w:rFonts w:ascii="Arial" w:hAnsi="Arial" w:cs="Arial"/>
              </w:rPr>
              <w:t>Tools, equipment and testing devices</w:t>
            </w:r>
          </w:p>
        </w:tc>
        <w:tc>
          <w:tcPr>
            <w:tcW w:w="6750" w:type="dxa"/>
            <w:tcBorders>
              <w:top w:val="single" w:sz="4" w:space="0" w:color="auto"/>
              <w:left w:val="single" w:sz="4" w:space="0" w:color="auto"/>
              <w:bottom w:val="single" w:sz="4" w:space="0" w:color="auto"/>
              <w:right w:val="single" w:sz="4" w:space="0" w:color="auto"/>
            </w:tcBorders>
          </w:tcPr>
          <w:p w:rsidR="003F76F1" w:rsidRPr="00EE2ABA" w:rsidRDefault="003F76F1" w:rsidP="003F76F1">
            <w:pPr>
              <w:pStyle w:val="PlainText"/>
              <w:jc w:val="both"/>
              <w:rPr>
                <w:rFonts w:ascii="Arial" w:hAnsi="Arial" w:cs="Arial"/>
                <w:sz w:val="24"/>
                <w:szCs w:val="24"/>
                <w:lang w:val="en-US"/>
              </w:rPr>
            </w:pPr>
            <w:r w:rsidRPr="00EE2ABA">
              <w:rPr>
                <w:rFonts w:ascii="Arial" w:hAnsi="Arial" w:cs="Arial"/>
                <w:sz w:val="24"/>
                <w:szCs w:val="24"/>
                <w:lang w:val="en-US"/>
              </w:rPr>
              <w:t>May Include but are not limited to:</w:t>
            </w:r>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t>Electrical hand tools</w:t>
            </w:r>
            <w:r>
              <w:rPr>
                <w:rFonts w:ascii="Arial" w:hAnsi="Arial" w:cs="Arial"/>
                <w:sz w:val="24"/>
                <w:szCs w:val="24"/>
                <w:lang w:val="en-US"/>
              </w:rPr>
              <w:t>:</w:t>
            </w:r>
            <w:r w:rsidRPr="00EE2ABA">
              <w:rPr>
                <w:rFonts w:ascii="Arial" w:hAnsi="Arial" w:cs="Arial"/>
                <w:sz w:val="24"/>
                <w:szCs w:val="24"/>
                <w:lang w:val="en-US"/>
              </w:rPr>
              <w:t xml:space="preserve"> </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 xml:space="preserve">Pliers </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 xml:space="preserve">Screwdrivers </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 xml:space="preserve">Wrenches </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 xml:space="preserve">Wire </w:t>
            </w:r>
            <w:proofErr w:type="spellStart"/>
            <w:r w:rsidRPr="00EE2ABA">
              <w:rPr>
                <w:rFonts w:ascii="Arial" w:hAnsi="Arial" w:cs="Arial"/>
                <w:sz w:val="24"/>
                <w:szCs w:val="24"/>
                <w:lang w:val="en-US"/>
              </w:rPr>
              <w:t>splicers</w:t>
            </w:r>
            <w:proofErr w:type="spellEnd"/>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lastRenderedPageBreak/>
              <w:t>Electrician knives</w:t>
            </w:r>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t>Testing instruments</w:t>
            </w:r>
            <w:r>
              <w:rPr>
                <w:rFonts w:ascii="Arial" w:hAnsi="Arial" w:cs="Arial"/>
                <w:sz w:val="24"/>
                <w:szCs w:val="24"/>
                <w:lang w:val="en-US"/>
              </w:rPr>
              <w:t>:</w:t>
            </w:r>
            <w:r w:rsidRPr="00EE2ABA">
              <w:rPr>
                <w:rFonts w:ascii="Arial" w:hAnsi="Arial" w:cs="Arial"/>
                <w:sz w:val="24"/>
                <w:szCs w:val="24"/>
                <w:lang w:val="en-US"/>
              </w:rPr>
              <w:t xml:space="preserve"> </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Multi-tester (VOM)</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Ammeter</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Insulation resistance tester</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Ground resistance tester</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proofErr w:type="spellStart"/>
            <w:r w:rsidRPr="00EE2ABA">
              <w:rPr>
                <w:rFonts w:ascii="Arial" w:hAnsi="Arial" w:cs="Arial"/>
                <w:sz w:val="24"/>
                <w:szCs w:val="24"/>
                <w:lang w:val="en-US"/>
              </w:rPr>
              <w:t>Lux</w:t>
            </w:r>
            <w:proofErr w:type="spellEnd"/>
            <w:r w:rsidRPr="00EE2ABA">
              <w:rPr>
                <w:rFonts w:ascii="Arial" w:hAnsi="Arial" w:cs="Arial"/>
                <w:sz w:val="24"/>
                <w:szCs w:val="24"/>
                <w:lang w:val="en-US"/>
              </w:rPr>
              <w:t xml:space="preserve"> meter</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Thermal scanner</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Flow meter</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Pressure gauge</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Pressure Analyzer/ Gauge manifold</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Leak tester</w:t>
            </w:r>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t>Labeling machine</w:t>
            </w:r>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t xml:space="preserve">Warning </w:t>
            </w:r>
            <w:proofErr w:type="spellStart"/>
            <w:r w:rsidRPr="00EE2ABA">
              <w:rPr>
                <w:rFonts w:ascii="Arial" w:hAnsi="Arial" w:cs="Arial"/>
                <w:sz w:val="24"/>
                <w:szCs w:val="24"/>
                <w:lang w:val="en-US"/>
              </w:rPr>
              <w:t>signages</w:t>
            </w:r>
            <w:proofErr w:type="spellEnd"/>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t>Lock-out/Tag-out</w:t>
            </w:r>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t>Phase-sequence indicator</w:t>
            </w:r>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t>Thermometer</w:t>
            </w:r>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t>Tachometer</w:t>
            </w:r>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t>Telephone/telephone handset</w:t>
            </w:r>
          </w:p>
        </w:tc>
      </w:tr>
      <w:tr w:rsidR="003F76F1" w:rsidRPr="00EE2ABA" w:rsidTr="00A438B3">
        <w:tc>
          <w:tcPr>
            <w:tcW w:w="2880" w:type="dxa"/>
            <w:tcBorders>
              <w:top w:val="single" w:sz="4" w:space="0" w:color="auto"/>
              <w:left w:val="single" w:sz="4" w:space="0" w:color="auto"/>
              <w:bottom w:val="single" w:sz="4" w:space="0" w:color="auto"/>
              <w:right w:val="single" w:sz="4" w:space="0" w:color="auto"/>
            </w:tcBorders>
          </w:tcPr>
          <w:p w:rsidR="003F76F1" w:rsidRPr="00EE2ABA" w:rsidRDefault="003F76F1" w:rsidP="003F76F1">
            <w:pPr>
              <w:tabs>
                <w:tab w:val="left" w:pos="0"/>
                <w:tab w:val="left" w:pos="284"/>
              </w:tabs>
              <w:rPr>
                <w:rFonts w:ascii="Arial" w:hAnsi="Arial" w:cs="Arial"/>
              </w:rPr>
            </w:pPr>
            <w:r w:rsidRPr="00EE2ABA">
              <w:rPr>
                <w:rFonts w:ascii="Arial" w:hAnsi="Arial" w:cs="Arial"/>
              </w:rPr>
              <w:lastRenderedPageBreak/>
              <w:t>Potential hazards</w:t>
            </w:r>
          </w:p>
        </w:tc>
        <w:tc>
          <w:tcPr>
            <w:tcW w:w="6750" w:type="dxa"/>
            <w:tcBorders>
              <w:top w:val="single" w:sz="4" w:space="0" w:color="auto"/>
              <w:left w:val="single" w:sz="4" w:space="0" w:color="auto"/>
              <w:bottom w:val="single" w:sz="4" w:space="0" w:color="auto"/>
              <w:right w:val="single" w:sz="4" w:space="0" w:color="auto"/>
            </w:tcBorders>
          </w:tcPr>
          <w:p w:rsidR="003F76F1" w:rsidRPr="00EE2ABA" w:rsidRDefault="003F76F1" w:rsidP="003F76F1">
            <w:pPr>
              <w:pStyle w:val="PlainText"/>
              <w:jc w:val="both"/>
              <w:rPr>
                <w:rFonts w:ascii="Arial" w:hAnsi="Arial" w:cs="Arial"/>
                <w:sz w:val="24"/>
                <w:szCs w:val="24"/>
                <w:lang w:val="en-US"/>
              </w:rPr>
            </w:pPr>
            <w:r>
              <w:rPr>
                <w:rFonts w:ascii="Arial" w:hAnsi="Arial" w:cs="Arial"/>
                <w:sz w:val="24"/>
                <w:szCs w:val="24"/>
                <w:lang w:val="en-US"/>
              </w:rPr>
              <w:t>May include, but not limited to:</w:t>
            </w:r>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t>Live wires</w:t>
            </w:r>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t>Oil spill</w:t>
            </w:r>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t>Chemical hazards</w:t>
            </w:r>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t>Flammable materials</w:t>
            </w:r>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t>Sources of energy</w:t>
            </w:r>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t>Moving machine parts</w:t>
            </w:r>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t xml:space="preserve">Sharp/pointed objects </w:t>
            </w:r>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t>Noise hazards</w:t>
            </w:r>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t>Confined space</w:t>
            </w:r>
          </w:p>
        </w:tc>
      </w:tr>
      <w:tr w:rsidR="003F76F1" w:rsidRPr="00EE2ABA" w:rsidTr="00A438B3">
        <w:trPr>
          <w:trHeight w:val="260"/>
        </w:trPr>
        <w:tc>
          <w:tcPr>
            <w:tcW w:w="2880" w:type="dxa"/>
            <w:tcBorders>
              <w:top w:val="single" w:sz="4" w:space="0" w:color="auto"/>
              <w:left w:val="single" w:sz="4" w:space="0" w:color="auto"/>
              <w:bottom w:val="single" w:sz="4" w:space="0" w:color="auto"/>
              <w:right w:val="single" w:sz="4" w:space="0" w:color="auto"/>
            </w:tcBorders>
          </w:tcPr>
          <w:p w:rsidR="003F76F1" w:rsidRPr="00EE2ABA" w:rsidRDefault="003F76F1" w:rsidP="003F76F1">
            <w:pPr>
              <w:tabs>
                <w:tab w:val="left" w:pos="0"/>
                <w:tab w:val="left" w:pos="284"/>
              </w:tabs>
              <w:rPr>
                <w:rFonts w:ascii="Arial" w:hAnsi="Arial" w:cs="Arial"/>
              </w:rPr>
            </w:pPr>
            <w:r>
              <w:rPr>
                <w:rFonts w:ascii="Arial" w:hAnsi="Arial" w:cs="Arial"/>
              </w:rPr>
              <w:t>E</w:t>
            </w:r>
            <w:r w:rsidRPr="00EE2ABA">
              <w:rPr>
                <w:rFonts w:ascii="Arial" w:hAnsi="Arial" w:cs="Arial"/>
              </w:rPr>
              <w:t>lectro mechanical testing criteria</w:t>
            </w:r>
          </w:p>
        </w:tc>
        <w:tc>
          <w:tcPr>
            <w:tcW w:w="6750" w:type="dxa"/>
            <w:tcBorders>
              <w:top w:val="single" w:sz="4" w:space="0" w:color="auto"/>
              <w:left w:val="single" w:sz="4" w:space="0" w:color="auto"/>
              <w:bottom w:val="single" w:sz="4" w:space="0" w:color="auto"/>
              <w:right w:val="single" w:sz="4" w:space="0" w:color="auto"/>
            </w:tcBorders>
          </w:tcPr>
          <w:p w:rsidR="003F76F1" w:rsidRPr="00EE2ABA" w:rsidRDefault="003F76F1" w:rsidP="003F76F1">
            <w:pPr>
              <w:pStyle w:val="PlainText"/>
              <w:jc w:val="both"/>
              <w:rPr>
                <w:rFonts w:ascii="Arial" w:hAnsi="Arial" w:cs="Arial"/>
                <w:sz w:val="24"/>
                <w:szCs w:val="24"/>
                <w:lang w:val="en-US"/>
              </w:rPr>
            </w:pPr>
            <w:r>
              <w:rPr>
                <w:rFonts w:ascii="Arial" w:hAnsi="Arial" w:cs="Arial"/>
                <w:sz w:val="24"/>
                <w:szCs w:val="24"/>
                <w:lang w:val="en-US"/>
              </w:rPr>
              <w:t>May include, but not limited to:</w:t>
            </w:r>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t>Continuity test</w:t>
            </w:r>
            <w:r>
              <w:rPr>
                <w:rFonts w:ascii="Arial" w:hAnsi="Arial" w:cs="Arial"/>
                <w:sz w:val="24"/>
                <w:szCs w:val="24"/>
                <w:lang w:val="en-US"/>
              </w:rPr>
              <w:t>:</w:t>
            </w:r>
            <w:r w:rsidRPr="00EE2ABA">
              <w:rPr>
                <w:rFonts w:ascii="Arial" w:hAnsi="Arial" w:cs="Arial"/>
                <w:sz w:val="24"/>
                <w:szCs w:val="24"/>
                <w:lang w:val="en-US"/>
              </w:rPr>
              <w:t xml:space="preserve"> </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 xml:space="preserve">Completely filled-up continuity test report </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Instrument calibrated and certified annually</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Used of appropriate test instrument (e.g. analog/digital, multi-meter or ohmmeter)</w:t>
            </w:r>
          </w:p>
          <w:p w:rsidR="003F76F1" w:rsidRPr="003F76F1"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All tools, instrument, equipment and materials in proper place without unnecessary things within work perimeter</w:t>
            </w:r>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t>Electrical insulation test</w:t>
            </w:r>
            <w:r>
              <w:rPr>
                <w:rFonts w:ascii="Arial" w:hAnsi="Arial" w:cs="Arial"/>
                <w:sz w:val="24"/>
                <w:szCs w:val="24"/>
                <w:lang w:val="en-US"/>
              </w:rPr>
              <w:t>:</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Appropriate instrument is used in the testing</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proofErr w:type="spellStart"/>
            <w:r w:rsidRPr="00EE2ABA">
              <w:rPr>
                <w:rFonts w:ascii="Arial" w:hAnsi="Arial" w:cs="Arial"/>
                <w:sz w:val="24"/>
                <w:szCs w:val="24"/>
                <w:lang w:val="en-US"/>
              </w:rPr>
              <w:t>Megger</w:t>
            </w:r>
            <w:proofErr w:type="spellEnd"/>
            <w:r w:rsidRPr="00EE2ABA">
              <w:rPr>
                <w:rFonts w:ascii="Arial" w:hAnsi="Arial" w:cs="Arial"/>
                <w:sz w:val="24"/>
                <w:szCs w:val="24"/>
                <w:lang w:val="en-US"/>
              </w:rPr>
              <w:t xml:space="preserve"> test data sheet filled-up completely</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 xml:space="preserve">Accuracy of test result obtained within tolerable limit </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Instrument calibrated and certified annually</w:t>
            </w:r>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lastRenderedPageBreak/>
              <w:t>High potential test</w:t>
            </w:r>
            <w:r>
              <w:rPr>
                <w:rFonts w:ascii="Arial" w:hAnsi="Arial" w:cs="Arial"/>
                <w:sz w:val="24"/>
                <w:szCs w:val="24"/>
                <w:lang w:val="en-US"/>
              </w:rPr>
              <w:t>:</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Appropriate instrument is used in the testing</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Instrument calibrated and certified annually</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 xml:space="preserve">Test Data Sheet completely filled-up </w:t>
            </w:r>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t>Earth resistance test</w:t>
            </w:r>
            <w:r>
              <w:rPr>
                <w:rFonts w:ascii="Arial" w:hAnsi="Arial" w:cs="Arial"/>
                <w:sz w:val="24"/>
                <w:szCs w:val="24"/>
                <w:lang w:val="en-US"/>
              </w:rPr>
              <w:t>:</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Appropriate instrument is used in the testing</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Instrument calibrated and certified annually</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Test report completely filled-up</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 xml:space="preserve">Test reading accuracy is obtained with tolerance limit </w:t>
            </w:r>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t>Phase sequence test</w:t>
            </w:r>
            <w:r>
              <w:rPr>
                <w:rFonts w:ascii="Arial" w:hAnsi="Arial" w:cs="Arial"/>
                <w:sz w:val="24"/>
                <w:szCs w:val="24"/>
                <w:lang w:val="en-US"/>
              </w:rPr>
              <w:t>:</w:t>
            </w:r>
            <w:r w:rsidRPr="00EE2ABA">
              <w:rPr>
                <w:rFonts w:ascii="Arial" w:hAnsi="Arial" w:cs="Arial"/>
                <w:sz w:val="24"/>
                <w:szCs w:val="24"/>
                <w:lang w:val="en-US"/>
              </w:rPr>
              <w:t xml:space="preserve"> </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Appropriate instrument is used in the testing</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Tagging power line in accordance of phase sequence results</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from the main distribution panel down to the load</w:t>
            </w:r>
          </w:p>
          <w:p w:rsidR="003F76F1" w:rsidRPr="003F76F1"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Completely filled-up report in accordance with the test result</w:t>
            </w:r>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t>Load test</w:t>
            </w:r>
            <w:r>
              <w:rPr>
                <w:rFonts w:ascii="Arial" w:hAnsi="Arial" w:cs="Arial"/>
                <w:sz w:val="24"/>
                <w:szCs w:val="24"/>
                <w:lang w:val="en-US"/>
              </w:rPr>
              <w:t>:</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Appropriate instrument is used in the testing</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 xml:space="preserve">Load test reading accuracy within tolerance limit </w:t>
            </w:r>
          </w:p>
          <w:p w:rsidR="003F76F1" w:rsidRPr="00EE2ABA" w:rsidRDefault="003F76F1" w:rsidP="008F3B53">
            <w:pPr>
              <w:pStyle w:val="PlainText"/>
              <w:numPr>
                <w:ilvl w:val="1"/>
                <w:numId w:val="23"/>
              </w:numPr>
              <w:ind w:left="612" w:hanging="270"/>
              <w:jc w:val="both"/>
              <w:rPr>
                <w:rFonts w:ascii="Arial" w:hAnsi="Arial" w:cs="Arial"/>
                <w:sz w:val="24"/>
                <w:szCs w:val="24"/>
              </w:rPr>
            </w:pPr>
            <w:r w:rsidRPr="00EE2ABA">
              <w:rPr>
                <w:rFonts w:ascii="Arial" w:hAnsi="Arial" w:cs="Arial"/>
                <w:sz w:val="24"/>
                <w:szCs w:val="24"/>
                <w:lang w:val="en-US"/>
              </w:rPr>
              <w:t>Test Data</w:t>
            </w:r>
            <w:r w:rsidRPr="00EE2ABA">
              <w:rPr>
                <w:rFonts w:ascii="Arial" w:hAnsi="Arial" w:cs="Arial"/>
                <w:sz w:val="24"/>
                <w:szCs w:val="24"/>
              </w:rPr>
              <w:t xml:space="preserve"> Sheet completely filled-up</w:t>
            </w:r>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t>Voltage test</w:t>
            </w:r>
            <w:r>
              <w:rPr>
                <w:rFonts w:ascii="Arial" w:hAnsi="Arial" w:cs="Arial"/>
                <w:sz w:val="24"/>
                <w:szCs w:val="24"/>
                <w:lang w:val="en-US"/>
              </w:rPr>
              <w:t>:</w:t>
            </w:r>
            <w:r w:rsidRPr="00EE2ABA">
              <w:rPr>
                <w:rFonts w:ascii="Arial" w:hAnsi="Arial" w:cs="Arial"/>
                <w:sz w:val="24"/>
                <w:szCs w:val="24"/>
                <w:lang w:val="en-US"/>
              </w:rPr>
              <w:t xml:space="preserve"> </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Appropriate instrument is used in the testing</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 xml:space="preserve">Accuracy of test result is obtained within tolerable limit </w:t>
            </w:r>
          </w:p>
          <w:p w:rsidR="003F76F1" w:rsidRPr="00EE2ABA" w:rsidRDefault="003F76F1" w:rsidP="008F3B53">
            <w:pPr>
              <w:pStyle w:val="PlainText"/>
              <w:numPr>
                <w:ilvl w:val="1"/>
                <w:numId w:val="23"/>
              </w:numPr>
              <w:ind w:left="612" w:hanging="270"/>
              <w:jc w:val="both"/>
              <w:rPr>
                <w:rFonts w:ascii="Arial" w:hAnsi="Arial" w:cs="Arial"/>
                <w:sz w:val="24"/>
                <w:szCs w:val="24"/>
              </w:rPr>
            </w:pPr>
            <w:proofErr w:type="spellStart"/>
            <w:r w:rsidRPr="00EE2ABA">
              <w:rPr>
                <w:rFonts w:ascii="Arial" w:hAnsi="Arial" w:cs="Arial"/>
                <w:sz w:val="24"/>
                <w:szCs w:val="24"/>
                <w:lang w:val="en-US"/>
              </w:rPr>
              <w:t>Voltage</w:t>
            </w:r>
            <w:r w:rsidRPr="003F76F1">
              <w:rPr>
                <w:rFonts w:ascii="Arial" w:hAnsi="Arial" w:cs="Arial"/>
                <w:sz w:val="24"/>
                <w:szCs w:val="24"/>
                <w:lang w:val="en-US"/>
              </w:rPr>
              <w:t>Test</w:t>
            </w:r>
            <w:proofErr w:type="spellEnd"/>
            <w:r w:rsidRPr="00EE2ABA">
              <w:rPr>
                <w:rFonts w:ascii="Arial" w:hAnsi="Arial" w:cs="Arial"/>
                <w:sz w:val="24"/>
                <w:szCs w:val="24"/>
              </w:rPr>
              <w:t xml:space="preserve"> Data Sheet properly filled-up </w:t>
            </w:r>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t>Winding resistance test</w:t>
            </w:r>
            <w:r>
              <w:rPr>
                <w:rFonts w:ascii="Arial" w:hAnsi="Arial" w:cs="Arial"/>
                <w:sz w:val="24"/>
                <w:szCs w:val="24"/>
                <w:lang w:val="en-US"/>
              </w:rPr>
              <w:t>:</w:t>
            </w:r>
            <w:r w:rsidRPr="00EE2ABA">
              <w:rPr>
                <w:rFonts w:ascii="Arial" w:hAnsi="Arial" w:cs="Arial"/>
                <w:sz w:val="24"/>
                <w:szCs w:val="24"/>
                <w:lang w:val="en-US"/>
              </w:rPr>
              <w:t xml:space="preserve"> </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Appropriate instrument is used in the testing</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Instrument calibrated and certified annually</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Winding Resistance Test Data Sheet completely filled-up</w:t>
            </w:r>
          </w:p>
          <w:p w:rsidR="003F76F1" w:rsidRPr="003F76F1"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Accuracy of test result is obtained within tolerable</w:t>
            </w:r>
            <w:r w:rsidRPr="003F76F1">
              <w:rPr>
                <w:rFonts w:ascii="Arial" w:hAnsi="Arial" w:cs="Arial"/>
                <w:sz w:val="24"/>
                <w:szCs w:val="24"/>
                <w:lang w:val="en-US"/>
              </w:rPr>
              <w:t xml:space="preserve"> limit </w:t>
            </w:r>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t>Polarization Index (P.I.) test</w:t>
            </w:r>
            <w:r>
              <w:rPr>
                <w:rFonts w:ascii="Arial" w:hAnsi="Arial" w:cs="Arial"/>
                <w:sz w:val="24"/>
                <w:szCs w:val="24"/>
                <w:lang w:val="en-US"/>
              </w:rPr>
              <w:t>:</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Appropriate instrument is used in the testing</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 xml:space="preserve">Polarization Index Test Data Sheet filed-up completely </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 xml:space="preserve">Followed Polarization Index Test procedures </w:t>
            </w:r>
          </w:p>
          <w:p w:rsidR="003F76F1" w:rsidRPr="00EE2ABA" w:rsidRDefault="003F76F1" w:rsidP="008F3B53">
            <w:pPr>
              <w:pStyle w:val="PlainText"/>
              <w:numPr>
                <w:ilvl w:val="1"/>
                <w:numId w:val="23"/>
              </w:numPr>
              <w:ind w:left="612" w:hanging="270"/>
              <w:jc w:val="both"/>
              <w:rPr>
                <w:rFonts w:ascii="Arial" w:hAnsi="Arial" w:cs="Arial"/>
                <w:sz w:val="24"/>
                <w:szCs w:val="24"/>
              </w:rPr>
            </w:pPr>
            <w:proofErr w:type="spellStart"/>
            <w:r w:rsidRPr="00EE2ABA">
              <w:rPr>
                <w:rFonts w:ascii="Arial" w:hAnsi="Arial" w:cs="Arial"/>
                <w:sz w:val="24"/>
                <w:szCs w:val="24"/>
                <w:lang w:val="en-US"/>
              </w:rPr>
              <w:t>Instrument</w:t>
            </w:r>
            <w:r w:rsidRPr="003F76F1">
              <w:rPr>
                <w:rFonts w:ascii="Arial" w:hAnsi="Arial" w:cs="Arial"/>
                <w:sz w:val="24"/>
                <w:szCs w:val="24"/>
                <w:lang w:val="en-US"/>
              </w:rPr>
              <w:t>calibrated</w:t>
            </w:r>
            <w:proofErr w:type="spellEnd"/>
            <w:r w:rsidRPr="00EE2ABA">
              <w:rPr>
                <w:rFonts w:ascii="Arial" w:hAnsi="Arial" w:cs="Arial"/>
                <w:sz w:val="24"/>
                <w:szCs w:val="24"/>
              </w:rPr>
              <w:t xml:space="preserve"> and certified annually</w:t>
            </w:r>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t>Lock rotor test</w:t>
            </w:r>
            <w:r>
              <w:rPr>
                <w:rFonts w:ascii="Arial" w:hAnsi="Arial" w:cs="Arial"/>
                <w:sz w:val="24"/>
                <w:szCs w:val="24"/>
                <w:lang w:val="en-US"/>
              </w:rPr>
              <w:t>:</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Appropriate instrument is used in the testing</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Test report completely filled-up</w:t>
            </w:r>
          </w:p>
          <w:p w:rsidR="003F76F1" w:rsidRPr="003F76F1"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 xml:space="preserve">Test reading accuracy is obtained within tolerable limit </w:t>
            </w:r>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t>Free running test</w:t>
            </w:r>
            <w:r>
              <w:rPr>
                <w:rFonts w:ascii="Arial" w:hAnsi="Arial" w:cs="Arial"/>
                <w:sz w:val="24"/>
                <w:szCs w:val="24"/>
                <w:lang w:val="en-US"/>
              </w:rPr>
              <w:t>:</w:t>
            </w:r>
            <w:r w:rsidRPr="00EE2ABA">
              <w:rPr>
                <w:rFonts w:ascii="Arial" w:hAnsi="Arial" w:cs="Arial"/>
                <w:sz w:val="24"/>
                <w:szCs w:val="24"/>
                <w:lang w:val="en-US"/>
              </w:rPr>
              <w:t xml:space="preserve"> </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Appropriate instrument is used in the testing</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 xml:space="preserve">Test reading accuracy is obtained within tolerable limit </w:t>
            </w:r>
          </w:p>
          <w:p w:rsidR="003F76F1" w:rsidRPr="003F76F1"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 xml:space="preserve">Test </w:t>
            </w:r>
            <w:proofErr w:type="spellStart"/>
            <w:r w:rsidRPr="00EE2ABA">
              <w:rPr>
                <w:rFonts w:ascii="Arial" w:hAnsi="Arial" w:cs="Arial"/>
                <w:sz w:val="24"/>
                <w:szCs w:val="24"/>
                <w:lang w:val="en-US"/>
              </w:rPr>
              <w:t>report</w:t>
            </w:r>
            <w:r w:rsidRPr="003F76F1">
              <w:rPr>
                <w:rFonts w:ascii="Arial" w:hAnsi="Arial" w:cs="Arial"/>
                <w:sz w:val="24"/>
                <w:szCs w:val="24"/>
                <w:lang w:val="en-US"/>
              </w:rPr>
              <w:t>complete</w:t>
            </w:r>
            <w:proofErr w:type="spellEnd"/>
            <w:r w:rsidRPr="003F76F1">
              <w:rPr>
                <w:rFonts w:ascii="Arial" w:hAnsi="Arial" w:cs="Arial"/>
                <w:sz w:val="24"/>
                <w:szCs w:val="24"/>
                <w:lang w:val="en-US"/>
              </w:rPr>
              <w:t xml:space="preserve"> filled-up</w:t>
            </w:r>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lastRenderedPageBreak/>
              <w:t>Open/short circuit test</w:t>
            </w:r>
            <w:r>
              <w:rPr>
                <w:rFonts w:ascii="Arial" w:hAnsi="Arial" w:cs="Arial"/>
                <w:sz w:val="24"/>
                <w:szCs w:val="24"/>
                <w:lang w:val="en-US"/>
              </w:rPr>
              <w:t>:</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Appropriate instrument is used in the testing</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Instrument calibrated and certified annually</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 xml:space="preserve">Test reading accuracy is obtained with tolerable limit </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Test report completely filled-up</w:t>
            </w:r>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t>Transformer turn ratio test</w:t>
            </w:r>
            <w:r>
              <w:rPr>
                <w:rFonts w:ascii="Arial" w:hAnsi="Arial" w:cs="Arial"/>
                <w:sz w:val="24"/>
                <w:szCs w:val="24"/>
                <w:lang w:val="en-US"/>
              </w:rPr>
              <w:t>:</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Appropriate instrument is used in the testing</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Instrument calibrated and certified annually</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 xml:space="preserve">Test reading accuracy is obtained with tolerable limit </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 xml:space="preserve">Completely filled-up TTR portion of Transformer Test Data Sheet </w:t>
            </w:r>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t>Dielectric strength test</w:t>
            </w:r>
            <w:r>
              <w:rPr>
                <w:rFonts w:ascii="Arial" w:hAnsi="Arial" w:cs="Arial"/>
                <w:sz w:val="24"/>
                <w:szCs w:val="24"/>
                <w:lang w:val="en-US"/>
              </w:rPr>
              <w:t>:</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Appropriate instrument is used in the testing</w:t>
            </w:r>
          </w:p>
          <w:p w:rsidR="003F76F1" w:rsidRPr="00EE2ABA" w:rsidRDefault="003F76F1" w:rsidP="008F3B53">
            <w:pPr>
              <w:pStyle w:val="PlainText"/>
              <w:numPr>
                <w:ilvl w:val="1"/>
                <w:numId w:val="23"/>
              </w:numPr>
              <w:ind w:left="612" w:hanging="270"/>
              <w:jc w:val="both"/>
              <w:rPr>
                <w:rFonts w:ascii="Arial" w:hAnsi="Arial" w:cs="Arial"/>
                <w:sz w:val="24"/>
                <w:szCs w:val="24"/>
                <w:u w:val="single"/>
              </w:rPr>
            </w:pPr>
            <w:r w:rsidRPr="00EE2ABA">
              <w:rPr>
                <w:rFonts w:ascii="Arial" w:hAnsi="Arial" w:cs="Arial"/>
                <w:sz w:val="24"/>
                <w:szCs w:val="24"/>
                <w:lang w:val="en-US"/>
              </w:rPr>
              <w:t xml:space="preserve">Test </w:t>
            </w:r>
            <w:proofErr w:type="spellStart"/>
            <w:r w:rsidRPr="00EE2ABA">
              <w:rPr>
                <w:rFonts w:ascii="Arial" w:hAnsi="Arial" w:cs="Arial"/>
                <w:sz w:val="24"/>
                <w:szCs w:val="24"/>
                <w:lang w:val="en-US"/>
              </w:rPr>
              <w:t>Data</w:t>
            </w:r>
            <w:r w:rsidRPr="003F76F1">
              <w:rPr>
                <w:rFonts w:ascii="Arial" w:hAnsi="Arial" w:cs="Arial"/>
                <w:sz w:val="24"/>
                <w:szCs w:val="24"/>
                <w:lang w:val="en-US"/>
              </w:rPr>
              <w:t>Sheet</w:t>
            </w:r>
            <w:proofErr w:type="spellEnd"/>
            <w:r w:rsidRPr="00EE2ABA">
              <w:rPr>
                <w:rFonts w:ascii="Arial" w:hAnsi="Arial" w:cs="Arial"/>
                <w:sz w:val="24"/>
                <w:szCs w:val="24"/>
              </w:rPr>
              <w:t xml:space="preserve"> completely filled-up</w:t>
            </w:r>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t>Volt</w:t>
            </w:r>
            <w:r>
              <w:rPr>
                <w:rFonts w:ascii="Arial" w:hAnsi="Arial" w:cs="Arial"/>
                <w:sz w:val="24"/>
                <w:szCs w:val="24"/>
                <w:lang w:val="en-US"/>
              </w:rPr>
              <w:t>age excitation test:</w:t>
            </w:r>
          </w:p>
          <w:p w:rsidR="003F76F1" w:rsidRPr="00EE2ABA" w:rsidRDefault="003F76F1" w:rsidP="008F3B53">
            <w:pPr>
              <w:pStyle w:val="PlainText"/>
              <w:numPr>
                <w:ilvl w:val="1"/>
                <w:numId w:val="23"/>
              </w:numPr>
              <w:ind w:left="612" w:hanging="270"/>
              <w:jc w:val="both"/>
              <w:rPr>
                <w:rFonts w:ascii="Arial" w:hAnsi="Arial" w:cs="Arial"/>
                <w:sz w:val="24"/>
                <w:szCs w:val="24"/>
                <w:lang w:val="en-US"/>
              </w:rPr>
            </w:pPr>
            <w:r w:rsidRPr="00EE2ABA">
              <w:rPr>
                <w:rFonts w:ascii="Arial" w:hAnsi="Arial" w:cs="Arial"/>
                <w:sz w:val="24"/>
                <w:szCs w:val="24"/>
                <w:lang w:val="en-US"/>
              </w:rPr>
              <w:t>Appropriate instrument is used in the testing</w:t>
            </w:r>
          </w:p>
          <w:p w:rsidR="003F76F1" w:rsidRPr="00EE2ABA" w:rsidRDefault="003F76F1" w:rsidP="008F3B53">
            <w:pPr>
              <w:pStyle w:val="PlainText"/>
              <w:numPr>
                <w:ilvl w:val="1"/>
                <w:numId w:val="23"/>
              </w:numPr>
              <w:ind w:left="612" w:hanging="270"/>
              <w:rPr>
                <w:rFonts w:ascii="Arial" w:hAnsi="Arial" w:cs="Arial"/>
                <w:sz w:val="24"/>
                <w:szCs w:val="24"/>
                <w:lang w:val="en-US"/>
              </w:rPr>
            </w:pPr>
            <w:r w:rsidRPr="00EE2ABA">
              <w:rPr>
                <w:rFonts w:ascii="Arial" w:hAnsi="Arial" w:cs="Arial"/>
                <w:sz w:val="24"/>
                <w:szCs w:val="24"/>
                <w:lang w:val="en-US"/>
              </w:rPr>
              <w:t>Reading accuracy of test result is obtained within tolerable limit</w:t>
            </w:r>
          </w:p>
          <w:p w:rsidR="003F76F1" w:rsidRPr="00EE2ABA" w:rsidRDefault="003F76F1" w:rsidP="008F3B53">
            <w:pPr>
              <w:pStyle w:val="PlainText"/>
              <w:numPr>
                <w:ilvl w:val="1"/>
                <w:numId w:val="23"/>
              </w:numPr>
              <w:ind w:left="612" w:hanging="270"/>
              <w:rPr>
                <w:rFonts w:ascii="Arial" w:hAnsi="Arial" w:cs="Arial"/>
                <w:sz w:val="24"/>
                <w:szCs w:val="24"/>
                <w:u w:val="single"/>
              </w:rPr>
            </w:pPr>
            <w:r w:rsidRPr="00EE2ABA">
              <w:rPr>
                <w:rFonts w:ascii="Arial" w:hAnsi="Arial" w:cs="Arial"/>
                <w:sz w:val="24"/>
                <w:szCs w:val="24"/>
                <w:lang w:val="en-US"/>
              </w:rPr>
              <w:t xml:space="preserve">Test Data </w:t>
            </w:r>
            <w:proofErr w:type="spellStart"/>
            <w:r w:rsidRPr="00EE2ABA">
              <w:rPr>
                <w:rFonts w:ascii="Arial" w:hAnsi="Arial" w:cs="Arial"/>
                <w:sz w:val="24"/>
                <w:szCs w:val="24"/>
                <w:lang w:val="en-US"/>
              </w:rPr>
              <w:t>Sheet</w:t>
            </w:r>
            <w:r w:rsidRPr="003F76F1">
              <w:rPr>
                <w:rFonts w:ascii="Arial" w:hAnsi="Arial" w:cs="Arial"/>
                <w:sz w:val="24"/>
                <w:szCs w:val="24"/>
                <w:lang w:val="en-US"/>
              </w:rPr>
              <w:t>completely</w:t>
            </w:r>
            <w:proofErr w:type="spellEnd"/>
            <w:r w:rsidRPr="00EE2ABA">
              <w:rPr>
                <w:rFonts w:ascii="Arial" w:hAnsi="Arial" w:cs="Arial"/>
                <w:sz w:val="24"/>
                <w:szCs w:val="24"/>
              </w:rPr>
              <w:t xml:space="preserve"> filled-up</w:t>
            </w:r>
          </w:p>
          <w:p w:rsidR="003F76F1" w:rsidRPr="00EE2ABA" w:rsidRDefault="003F76F1" w:rsidP="008F3B53">
            <w:pPr>
              <w:pStyle w:val="PlainText"/>
              <w:numPr>
                <w:ilvl w:val="0"/>
                <w:numId w:val="17"/>
              </w:numPr>
              <w:rPr>
                <w:rFonts w:ascii="Arial" w:hAnsi="Arial" w:cs="Arial"/>
                <w:sz w:val="24"/>
                <w:szCs w:val="24"/>
                <w:lang w:val="en-US"/>
              </w:rPr>
            </w:pPr>
            <w:r w:rsidRPr="00EE2ABA">
              <w:rPr>
                <w:rFonts w:ascii="Arial" w:hAnsi="Arial" w:cs="Arial"/>
                <w:sz w:val="24"/>
                <w:szCs w:val="24"/>
                <w:lang w:val="en-US"/>
              </w:rPr>
              <w:t>Energizing electrical system</w:t>
            </w:r>
            <w:r>
              <w:rPr>
                <w:rFonts w:ascii="Arial" w:hAnsi="Arial" w:cs="Arial"/>
                <w:sz w:val="24"/>
                <w:szCs w:val="24"/>
                <w:lang w:val="en-US"/>
              </w:rPr>
              <w:t>:</w:t>
            </w:r>
            <w:r w:rsidRPr="00EE2ABA">
              <w:rPr>
                <w:rFonts w:ascii="Arial" w:hAnsi="Arial" w:cs="Arial"/>
                <w:sz w:val="24"/>
                <w:szCs w:val="24"/>
                <w:lang w:val="en-US"/>
              </w:rPr>
              <w:t xml:space="preserve"> </w:t>
            </w:r>
          </w:p>
          <w:p w:rsidR="003F76F1" w:rsidRPr="00EE2ABA" w:rsidRDefault="003F76F1" w:rsidP="008F3B53">
            <w:pPr>
              <w:pStyle w:val="PlainText"/>
              <w:numPr>
                <w:ilvl w:val="1"/>
                <w:numId w:val="23"/>
              </w:numPr>
              <w:ind w:left="612" w:hanging="270"/>
              <w:rPr>
                <w:rFonts w:ascii="Arial" w:hAnsi="Arial" w:cs="Arial"/>
                <w:sz w:val="24"/>
                <w:szCs w:val="24"/>
                <w:lang w:val="en-US"/>
              </w:rPr>
            </w:pPr>
            <w:r w:rsidRPr="00EE2ABA">
              <w:rPr>
                <w:rFonts w:ascii="Arial" w:hAnsi="Arial" w:cs="Arial"/>
                <w:sz w:val="24"/>
                <w:szCs w:val="24"/>
                <w:lang w:val="en-US"/>
              </w:rPr>
              <w:t>Appropriate instrument is used in the testing</w:t>
            </w:r>
          </w:p>
          <w:p w:rsidR="003F76F1" w:rsidRPr="00EE2ABA" w:rsidRDefault="003F76F1" w:rsidP="008F3B53">
            <w:pPr>
              <w:pStyle w:val="PlainText"/>
              <w:numPr>
                <w:ilvl w:val="1"/>
                <w:numId w:val="23"/>
              </w:numPr>
              <w:ind w:left="612" w:hanging="270"/>
              <w:rPr>
                <w:rFonts w:ascii="Arial" w:hAnsi="Arial" w:cs="Arial"/>
                <w:sz w:val="24"/>
                <w:szCs w:val="24"/>
                <w:lang w:val="en-US"/>
              </w:rPr>
            </w:pPr>
            <w:r w:rsidRPr="00EE2ABA">
              <w:rPr>
                <w:rFonts w:ascii="Arial" w:hAnsi="Arial" w:cs="Arial"/>
                <w:sz w:val="24"/>
                <w:szCs w:val="24"/>
                <w:lang w:val="en-US"/>
              </w:rPr>
              <w:t>Final check for loose connection, wire arrangement, cleanliness, enclosure appearance insulation resistance measurement in the presence of commission’s team as per client standard requirement</w:t>
            </w:r>
          </w:p>
          <w:p w:rsidR="003F76F1" w:rsidRPr="00EE2ABA" w:rsidRDefault="003F76F1" w:rsidP="008F3B53">
            <w:pPr>
              <w:pStyle w:val="PlainText"/>
              <w:numPr>
                <w:ilvl w:val="1"/>
                <w:numId w:val="23"/>
              </w:numPr>
              <w:ind w:left="612" w:hanging="270"/>
              <w:rPr>
                <w:rFonts w:ascii="Arial" w:hAnsi="Arial" w:cs="Arial"/>
                <w:sz w:val="24"/>
                <w:szCs w:val="24"/>
                <w:lang w:val="en-US"/>
              </w:rPr>
            </w:pPr>
            <w:r w:rsidRPr="00EE2ABA">
              <w:rPr>
                <w:rFonts w:ascii="Arial" w:hAnsi="Arial" w:cs="Arial"/>
                <w:sz w:val="24"/>
                <w:szCs w:val="24"/>
                <w:lang w:val="en-US"/>
              </w:rPr>
              <w:t>Energize equipment one-by-one</w:t>
            </w:r>
          </w:p>
          <w:p w:rsidR="003F76F1" w:rsidRPr="00EE2ABA" w:rsidRDefault="003F76F1" w:rsidP="008F3B53">
            <w:pPr>
              <w:pStyle w:val="PlainText"/>
              <w:numPr>
                <w:ilvl w:val="1"/>
                <w:numId w:val="23"/>
              </w:numPr>
              <w:ind w:left="612" w:hanging="270"/>
              <w:rPr>
                <w:rFonts w:ascii="Arial" w:hAnsi="Arial" w:cs="Arial"/>
                <w:sz w:val="24"/>
                <w:szCs w:val="24"/>
                <w:lang w:val="en-US"/>
              </w:rPr>
            </w:pPr>
            <w:r w:rsidRPr="00EE2ABA">
              <w:rPr>
                <w:rFonts w:ascii="Arial" w:hAnsi="Arial" w:cs="Arial"/>
                <w:sz w:val="24"/>
                <w:szCs w:val="24"/>
                <w:lang w:val="en-US"/>
              </w:rPr>
              <w:t>Voltage and current measurement within tolerable limit base on equipment nameplate  in the presence of commissioning team</w:t>
            </w:r>
          </w:p>
          <w:p w:rsidR="003F76F1" w:rsidRPr="00EE2ABA" w:rsidRDefault="003F76F1" w:rsidP="008F3B53">
            <w:pPr>
              <w:pStyle w:val="PlainText"/>
              <w:numPr>
                <w:ilvl w:val="1"/>
                <w:numId w:val="23"/>
              </w:numPr>
              <w:ind w:left="612" w:hanging="270"/>
              <w:rPr>
                <w:rFonts w:ascii="Arial" w:hAnsi="Arial" w:cs="Arial"/>
                <w:sz w:val="24"/>
                <w:szCs w:val="24"/>
              </w:rPr>
            </w:pPr>
            <w:proofErr w:type="spellStart"/>
            <w:r w:rsidRPr="00EE2ABA">
              <w:rPr>
                <w:rFonts w:ascii="Arial" w:hAnsi="Arial" w:cs="Arial"/>
                <w:sz w:val="24"/>
                <w:szCs w:val="24"/>
                <w:lang w:val="en-US"/>
              </w:rPr>
              <w:t>Completely</w:t>
            </w:r>
            <w:r w:rsidRPr="003F76F1">
              <w:rPr>
                <w:rFonts w:ascii="Arial" w:hAnsi="Arial" w:cs="Arial"/>
                <w:sz w:val="24"/>
                <w:szCs w:val="24"/>
                <w:lang w:val="en-US"/>
              </w:rPr>
              <w:t>filled</w:t>
            </w:r>
            <w:proofErr w:type="spellEnd"/>
            <w:r w:rsidRPr="003F76F1">
              <w:rPr>
                <w:rFonts w:ascii="Arial" w:hAnsi="Arial" w:cs="Arial"/>
                <w:sz w:val="24"/>
                <w:szCs w:val="24"/>
                <w:lang w:val="en-US"/>
              </w:rPr>
              <w:t>-up record form for all measurement</w:t>
            </w:r>
          </w:p>
        </w:tc>
      </w:tr>
    </w:tbl>
    <w:p w:rsidR="003F76F1" w:rsidRPr="003F76F1" w:rsidRDefault="003F76F1" w:rsidP="005A0AEF">
      <w:pPr>
        <w:rPr>
          <w:sz w:val="22"/>
        </w:rPr>
      </w:pPr>
    </w:p>
    <w:tbl>
      <w:tblPr>
        <w:tblW w:w="963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2880"/>
        <w:gridCol w:w="6750"/>
      </w:tblGrid>
      <w:tr w:rsidR="005A0AEF" w:rsidRPr="00EE2ABA" w:rsidTr="003F76F1">
        <w:trPr>
          <w:cantSplit/>
          <w:trHeight w:val="64"/>
        </w:trPr>
        <w:tc>
          <w:tcPr>
            <w:tcW w:w="9630" w:type="dxa"/>
            <w:gridSpan w:val="2"/>
            <w:tcBorders>
              <w:top w:val="single" w:sz="4" w:space="0" w:color="auto"/>
              <w:left w:val="single" w:sz="4" w:space="0" w:color="auto"/>
              <w:bottom w:val="single" w:sz="6" w:space="0" w:color="auto"/>
              <w:right w:val="single" w:sz="4" w:space="0" w:color="auto"/>
            </w:tcBorders>
            <w:shd w:val="clear" w:color="auto" w:fill="BFBFBF"/>
            <w:vAlign w:val="center"/>
          </w:tcPr>
          <w:p w:rsidR="005A0AEF" w:rsidRPr="00EE2ABA" w:rsidRDefault="005A0AEF" w:rsidP="006416BE">
            <w:pPr>
              <w:spacing w:line="276" w:lineRule="auto"/>
              <w:rPr>
                <w:rFonts w:ascii="Arial" w:hAnsi="Arial" w:cs="Arial"/>
                <w:b/>
              </w:rPr>
            </w:pPr>
            <w:r w:rsidRPr="00EE2ABA">
              <w:rPr>
                <w:rFonts w:ascii="Arial" w:hAnsi="Arial" w:cs="Arial"/>
                <w:b/>
              </w:rPr>
              <w:t>Evidence Guide</w:t>
            </w:r>
          </w:p>
        </w:tc>
      </w:tr>
      <w:tr w:rsidR="005A0AEF" w:rsidRPr="00EE2ABA" w:rsidTr="003F76F1">
        <w:tblPrEx>
          <w:tblBorders>
            <w:insideH w:val="single" w:sz="4" w:space="0" w:color="auto"/>
            <w:insideV w:val="single" w:sz="4" w:space="0" w:color="auto"/>
          </w:tblBorders>
          <w:tblLook w:val="01E0"/>
        </w:tblPrEx>
        <w:trPr>
          <w:trHeight w:val="64"/>
        </w:trPr>
        <w:tc>
          <w:tcPr>
            <w:tcW w:w="2880" w:type="dxa"/>
          </w:tcPr>
          <w:p w:rsidR="005A0AEF" w:rsidRPr="00EE2ABA" w:rsidRDefault="005A0AEF" w:rsidP="006416BE">
            <w:pPr>
              <w:spacing w:line="276" w:lineRule="auto"/>
              <w:ind w:left="342" w:hanging="270"/>
              <w:rPr>
                <w:rFonts w:ascii="Arial" w:hAnsi="Arial" w:cs="Arial"/>
              </w:rPr>
            </w:pPr>
            <w:r w:rsidRPr="00EE2ABA">
              <w:rPr>
                <w:rFonts w:ascii="Arial" w:hAnsi="Arial" w:cs="Arial"/>
              </w:rPr>
              <w:t>Critical aspect of competency</w:t>
            </w:r>
          </w:p>
        </w:tc>
        <w:tc>
          <w:tcPr>
            <w:tcW w:w="6750" w:type="dxa"/>
          </w:tcPr>
          <w:p w:rsidR="005A0AEF" w:rsidRPr="00EE2ABA" w:rsidRDefault="005A0AEF" w:rsidP="006416BE">
            <w:pPr>
              <w:spacing w:line="276" w:lineRule="auto"/>
              <w:rPr>
                <w:rFonts w:ascii="Arial" w:hAnsi="Arial" w:cs="Arial"/>
              </w:rPr>
            </w:pPr>
            <w:r w:rsidRPr="00EE2ABA">
              <w:rPr>
                <w:rFonts w:ascii="Arial" w:hAnsi="Arial" w:cs="Arial"/>
              </w:rPr>
              <w:t>Assessment requires evidence that the candidate:</w:t>
            </w:r>
          </w:p>
          <w:p w:rsidR="005A0AEF" w:rsidRPr="003F76F1" w:rsidRDefault="005A0AEF" w:rsidP="008F3B53">
            <w:pPr>
              <w:pStyle w:val="PlainText"/>
              <w:numPr>
                <w:ilvl w:val="0"/>
                <w:numId w:val="17"/>
              </w:numPr>
              <w:rPr>
                <w:rFonts w:ascii="Arial" w:hAnsi="Arial" w:cs="Arial"/>
                <w:sz w:val="24"/>
                <w:szCs w:val="24"/>
                <w:lang w:val="en-US"/>
              </w:rPr>
            </w:pPr>
            <w:r w:rsidRPr="003F76F1">
              <w:rPr>
                <w:rFonts w:ascii="Arial" w:hAnsi="Arial" w:cs="Arial"/>
                <w:sz w:val="24"/>
                <w:szCs w:val="24"/>
                <w:lang w:val="en-US"/>
              </w:rPr>
              <w:t>Planned commissioning procedures in line with job requirements</w:t>
            </w:r>
          </w:p>
          <w:p w:rsidR="005A0AEF" w:rsidRPr="003F76F1" w:rsidRDefault="005A0AEF" w:rsidP="008F3B53">
            <w:pPr>
              <w:pStyle w:val="PlainText"/>
              <w:numPr>
                <w:ilvl w:val="0"/>
                <w:numId w:val="17"/>
              </w:numPr>
              <w:rPr>
                <w:rFonts w:ascii="Arial" w:hAnsi="Arial" w:cs="Arial"/>
                <w:sz w:val="24"/>
                <w:szCs w:val="24"/>
                <w:lang w:val="en-US"/>
              </w:rPr>
            </w:pPr>
            <w:r w:rsidRPr="003F76F1">
              <w:rPr>
                <w:rFonts w:ascii="Arial" w:hAnsi="Arial" w:cs="Arial"/>
                <w:sz w:val="24"/>
                <w:szCs w:val="24"/>
                <w:lang w:val="en-US"/>
              </w:rPr>
              <w:t>Prepared/obtained materials, PPE, tools, equipment and testing  devices in line with established procedures and job specifications</w:t>
            </w:r>
          </w:p>
          <w:p w:rsidR="005A0AEF" w:rsidRPr="003F76F1" w:rsidRDefault="005A0AEF" w:rsidP="008F3B53">
            <w:pPr>
              <w:pStyle w:val="PlainText"/>
              <w:numPr>
                <w:ilvl w:val="0"/>
                <w:numId w:val="17"/>
              </w:numPr>
              <w:rPr>
                <w:rFonts w:ascii="Arial" w:hAnsi="Arial" w:cs="Arial"/>
                <w:sz w:val="24"/>
                <w:szCs w:val="24"/>
                <w:lang w:val="en-US"/>
              </w:rPr>
            </w:pPr>
            <w:r w:rsidRPr="003F76F1">
              <w:rPr>
                <w:rFonts w:ascii="Arial" w:hAnsi="Arial" w:cs="Arial"/>
                <w:sz w:val="24"/>
                <w:szCs w:val="24"/>
                <w:lang w:val="en-US"/>
              </w:rPr>
              <w:t>Demonstrated compliance with safety regulations applicable to  worksite operations</w:t>
            </w:r>
          </w:p>
          <w:p w:rsidR="003F76F1" w:rsidRDefault="005A0AEF" w:rsidP="008F3B53">
            <w:pPr>
              <w:pStyle w:val="PlainText"/>
              <w:numPr>
                <w:ilvl w:val="0"/>
                <w:numId w:val="17"/>
              </w:numPr>
              <w:rPr>
                <w:rFonts w:ascii="Arial" w:hAnsi="Arial" w:cs="Arial"/>
                <w:sz w:val="24"/>
                <w:szCs w:val="24"/>
                <w:lang w:val="en-US"/>
              </w:rPr>
            </w:pPr>
            <w:r w:rsidRPr="003F76F1">
              <w:rPr>
                <w:rFonts w:ascii="Arial" w:hAnsi="Arial" w:cs="Arial"/>
                <w:sz w:val="24"/>
                <w:szCs w:val="24"/>
                <w:lang w:val="en-US"/>
              </w:rPr>
              <w:t>Performed commissioning activities in line with established procedures</w:t>
            </w:r>
          </w:p>
          <w:p w:rsidR="005A0AEF" w:rsidRPr="003F76F1" w:rsidRDefault="005A0AEF" w:rsidP="008F3B53">
            <w:pPr>
              <w:pStyle w:val="PlainText"/>
              <w:numPr>
                <w:ilvl w:val="0"/>
                <w:numId w:val="17"/>
              </w:numPr>
              <w:rPr>
                <w:rFonts w:ascii="Arial" w:hAnsi="Arial" w:cs="Arial"/>
                <w:sz w:val="24"/>
                <w:szCs w:val="24"/>
                <w:lang w:val="en-US"/>
              </w:rPr>
            </w:pPr>
            <w:r w:rsidRPr="003F76F1">
              <w:rPr>
                <w:rFonts w:ascii="Arial" w:hAnsi="Arial" w:cs="Arial"/>
                <w:sz w:val="24"/>
                <w:szCs w:val="24"/>
                <w:lang w:val="en-US"/>
              </w:rPr>
              <w:lastRenderedPageBreak/>
              <w:t>Undertaken final inspection to ensure commissioning electro mechanical system meet job requirements</w:t>
            </w:r>
          </w:p>
          <w:p w:rsidR="005A0AEF" w:rsidRPr="003F76F1" w:rsidRDefault="005A0AEF" w:rsidP="008F3B53">
            <w:pPr>
              <w:pStyle w:val="PlainText"/>
              <w:numPr>
                <w:ilvl w:val="0"/>
                <w:numId w:val="17"/>
              </w:numPr>
              <w:rPr>
                <w:rFonts w:ascii="Arial" w:hAnsi="Arial" w:cs="Arial"/>
                <w:sz w:val="24"/>
                <w:szCs w:val="24"/>
                <w:lang w:val="en-US"/>
              </w:rPr>
            </w:pPr>
            <w:r w:rsidRPr="003F76F1">
              <w:rPr>
                <w:rFonts w:ascii="Arial" w:hAnsi="Arial" w:cs="Arial"/>
                <w:sz w:val="24"/>
                <w:szCs w:val="24"/>
                <w:lang w:val="en-US"/>
              </w:rPr>
              <w:t xml:space="preserve">Communicated effectively with others to ensure safe and  </w:t>
            </w:r>
          </w:p>
          <w:p w:rsidR="005A0AEF" w:rsidRPr="003F76F1" w:rsidRDefault="005A0AEF" w:rsidP="003F76F1">
            <w:pPr>
              <w:pStyle w:val="PlainText"/>
              <w:ind w:left="360"/>
              <w:rPr>
                <w:rFonts w:ascii="Arial" w:hAnsi="Arial" w:cs="Arial"/>
                <w:sz w:val="24"/>
                <w:szCs w:val="24"/>
                <w:lang w:val="en-US"/>
              </w:rPr>
            </w:pPr>
            <w:r w:rsidRPr="003F76F1">
              <w:rPr>
                <w:rFonts w:ascii="Arial" w:hAnsi="Arial" w:cs="Arial"/>
                <w:sz w:val="24"/>
                <w:szCs w:val="24"/>
                <w:lang w:val="en-US"/>
              </w:rPr>
              <w:t>effective work operations</w:t>
            </w:r>
          </w:p>
          <w:p w:rsidR="003F76F1" w:rsidRDefault="005A0AEF" w:rsidP="008F3B53">
            <w:pPr>
              <w:pStyle w:val="PlainText"/>
              <w:numPr>
                <w:ilvl w:val="0"/>
                <w:numId w:val="17"/>
              </w:numPr>
              <w:rPr>
                <w:rFonts w:ascii="Arial" w:hAnsi="Arial" w:cs="Arial"/>
                <w:sz w:val="24"/>
                <w:szCs w:val="24"/>
                <w:lang w:val="en-US"/>
              </w:rPr>
            </w:pPr>
            <w:r w:rsidRPr="003F76F1">
              <w:rPr>
                <w:rFonts w:ascii="Arial" w:hAnsi="Arial" w:cs="Arial"/>
                <w:sz w:val="24"/>
                <w:szCs w:val="24"/>
                <w:lang w:val="en-US"/>
              </w:rPr>
              <w:t>Prepared complete report of commissioned electro mechanical equipment/ system</w:t>
            </w:r>
          </w:p>
          <w:p w:rsidR="005A0AEF" w:rsidRPr="003F76F1" w:rsidRDefault="005A0AEF" w:rsidP="008F3B53">
            <w:pPr>
              <w:pStyle w:val="PlainText"/>
              <w:numPr>
                <w:ilvl w:val="0"/>
                <w:numId w:val="17"/>
              </w:numPr>
              <w:rPr>
                <w:rFonts w:ascii="Arial" w:hAnsi="Arial" w:cs="Arial"/>
                <w:sz w:val="24"/>
                <w:szCs w:val="24"/>
                <w:lang w:val="en-US"/>
              </w:rPr>
            </w:pPr>
            <w:r w:rsidRPr="003F76F1">
              <w:rPr>
                <w:rFonts w:ascii="Arial" w:hAnsi="Arial" w:cs="Arial"/>
                <w:sz w:val="24"/>
                <w:szCs w:val="24"/>
                <w:lang w:val="en-US"/>
              </w:rPr>
              <w:t>Demonstrated good working attitudes</w:t>
            </w:r>
          </w:p>
        </w:tc>
      </w:tr>
      <w:tr w:rsidR="005A0AEF" w:rsidRPr="00EE2ABA" w:rsidTr="003F76F1">
        <w:tblPrEx>
          <w:tblBorders>
            <w:insideH w:val="single" w:sz="4" w:space="0" w:color="auto"/>
            <w:insideV w:val="single" w:sz="4" w:space="0" w:color="auto"/>
          </w:tblBorders>
          <w:tblLook w:val="01E0"/>
        </w:tblPrEx>
        <w:trPr>
          <w:trHeight w:val="1979"/>
        </w:trPr>
        <w:tc>
          <w:tcPr>
            <w:tcW w:w="2880" w:type="dxa"/>
          </w:tcPr>
          <w:p w:rsidR="005A0AEF" w:rsidRPr="00EE2ABA" w:rsidRDefault="005A0AEF" w:rsidP="006416BE">
            <w:pPr>
              <w:pStyle w:val="ListParagraph"/>
              <w:spacing w:line="276" w:lineRule="auto"/>
              <w:ind w:left="360" w:hanging="360"/>
              <w:rPr>
                <w:rFonts w:ascii="Arial" w:hAnsi="Arial" w:cs="Arial"/>
                <w:sz w:val="24"/>
                <w:szCs w:val="24"/>
              </w:rPr>
            </w:pPr>
            <w:r w:rsidRPr="00EE2ABA">
              <w:rPr>
                <w:rFonts w:ascii="Arial" w:hAnsi="Arial" w:cs="Arial"/>
                <w:sz w:val="24"/>
                <w:szCs w:val="24"/>
              </w:rPr>
              <w:lastRenderedPageBreak/>
              <w:t>Underpinning knowledge</w:t>
            </w:r>
          </w:p>
          <w:p w:rsidR="005A0AEF" w:rsidRPr="00EE2ABA" w:rsidRDefault="005A0AEF" w:rsidP="006416BE">
            <w:pPr>
              <w:spacing w:line="276" w:lineRule="auto"/>
              <w:rPr>
                <w:rFonts w:ascii="Arial" w:hAnsi="Arial" w:cs="Arial"/>
              </w:rPr>
            </w:pPr>
          </w:p>
        </w:tc>
        <w:tc>
          <w:tcPr>
            <w:tcW w:w="6750" w:type="dxa"/>
          </w:tcPr>
          <w:p w:rsidR="005A0AEF" w:rsidRPr="00EE2ABA" w:rsidRDefault="005A0AEF" w:rsidP="006416BE">
            <w:pPr>
              <w:autoSpaceDE w:val="0"/>
              <w:autoSpaceDN w:val="0"/>
              <w:adjustRightInd w:val="0"/>
              <w:spacing w:before="60"/>
              <w:rPr>
                <w:rFonts w:ascii="Arial" w:hAnsi="Arial" w:cs="Arial"/>
              </w:rPr>
            </w:pPr>
            <w:r w:rsidRPr="00EE2ABA">
              <w:rPr>
                <w:rFonts w:ascii="Arial" w:hAnsi="Arial" w:cs="Arial"/>
              </w:rPr>
              <w:t>Demonstrates knowledge of:</w:t>
            </w:r>
          </w:p>
          <w:p w:rsidR="005A0AEF" w:rsidRPr="003F76F1" w:rsidRDefault="005A0AEF" w:rsidP="008F3B53">
            <w:pPr>
              <w:pStyle w:val="PlainText"/>
              <w:numPr>
                <w:ilvl w:val="0"/>
                <w:numId w:val="17"/>
              </w:numPr>
              <w:rPr>
                <w:rFonts w:ascii="Arial" w:hAnsi="Arial" w:cs="Arial"/>
                <w:sz w:val="24"/>
                <w:szCs w:val="24"/>
                <w:lang w:val="en-US"/>
              </w:rPr>
            </w:pPr>
            <w:r w:rsidRPr="003F76F1">
              <w:rPr>
                <w:rFonts w:ascii="Arial" w:hAnsi="Arial" w:cs="Arial"/>
                <w:sz w:val="24"/>
                <w:szCs w:val="24"/>
                <w:lang w:val="en-US"/>
              </w:rPr>
              <w:t>Handling of equipment, tools, materials and consumables</w:t>
            </w:r>
          </w:p>
          <w:p w:rsidR="005A0AEF" w:rsidRPr="003F76F1" w:rsidRDefault="005A0AEF" w:rsidP="008F3B53">
            <w:pPr>
              <w:pStyle w:val="PlainText"/>
              <w:numPr>
                <w:ilvl w:val="0"/>
                <w:numId w:val="17"/>
              </w:numPr>
              <w:rPr>
                <w:rFonts w:ascii="Arial" w:hAnsi="Arial" w:cs="Arial"/>
                <w:sz w:val="24"/>
                <w:szCs w:val="24"/>
                <w:lang w:val="en-US"/>
              </w:rPr>
            </w:pPr>
            <w:r w:rsidRPr="003F76F1">
              <w:rPr>
                <w:rFonts w:ascii="Arial" w:hAnsi="Arial" w:cs="Arial"/>
                <w:sz w:val="24"/>
                <w:szCs w:val="24"/>
                <w:lang w:val="en-US"/>
              </w:rPr>
              <w:t>Standard operating procedure in energizing electrical system</w:t>
            </w:r>
          </w:p>
          <w:p w:rsidR="005A0AEF" w:rsidRPr="003F76F1" w:rsidRDefault="005A0AEF" w:rsidP="008F3B53">
            <w:pPr>
              <w:pStyle w:val="PlainText"/>
              <w:numPr>
                <w:ilvl w:val="0"/>
                <w:numId w:val="17"/>
              </w:numPr>
              <w:rPr>
                <w:rFonts w:ascii="Arial" w:hAnsi="Arial" w:cs="Arial"/>
                <w:sz w:val="24"/>
                <w:szCs w:val="24"/>
                <w:lang w:val="en-US"/>
              </w:rPr>
            </w:pPr>
            <w:r w:rsidRPr="003F76F1">
              <w:rPr>
                <w:rFonts w:ascii="Arial" w:hAnsi="Arial" w:cs="Arial"/>
                <w:sz w:val="24"/>
                <w:szCs w:val="24"/>
                <w:lang w:val="en-US"/>
              </w:rPr>
              <w:t xml:space="preserve">Measurement </w:t>
            </w:r>
          </w:p>
          <w:p w:rsidR="005A0AEF" w:rsidRPr="003F76F1" w:rsidRDefault="005A0AEF" w:rsidP="008F3B53">
            <w:pPr>
              <w:pStyle w:val="PlainText"/>
              <w:numPr>
                <w:ilvl w:val="0"/>
                <w:numId w:val="17"/>
              </w:numPr>
              <w:rPr>
                <w:rFonts w:ascii="Arial" w:hAnsi="Arial" w:cs="Arial"/>
                <w:sz w:val="24"/>
                <w:szCs w:val="24"/>
                <w:lang w:val="en-US"/>
              </w:rPr>
            </w:pPr>
            <w:r w:rsidRPr="003F76F1">
              <w:rPr>
                <w:rFonts w:ascii="Arial" w:hAnsi="Arial" w:cs="Arial"/>
                <w:sz w:val="24"/>
                <w:szCs w:val="24"/>
                <w:lang w:val="en-US"/>
              </w:rPr>
              <w:t>Knowledge on how to operate the test instruments</w:t>
            </w:r>
          </w:p>
          <w:p w:rsidR="005A0AEF" w:rsidRPr="003F76F1" w:rsidRDefault="005A0AEF" w:rsidP="008F3B53">
            <w:pPr>
              <w:pStyle w:val="PlainText"/>
              <w:numPr>
                <w:ilvl w:val="0"/>
                <w:numId w:val="17"/>
              </w:numPr>
              <w:rPr>
                <w:rFonts w:ascii="Arial" w:hAnsi="Arial" w:cs="Arial"/>
                <w:sz w:val="24"/>
                <w:szCs w:val="24"/>
                <w:lang w:val="en-US"/>
              </w:rPr>
            </w:pPr>
            <w:r w:rsidRPr="003F76F1">
              <w:rPr>
                <w:rFonts w:ascii="Arial" w:hAnsi="Arial" w:cs="Arial"/>
                <w:sz w:val="24"/>
                <w:szCs w:val="24"/>
                <w:lang w:val="en-US"/>
              </w:rPr>
              <w:t>Interpretation of electrical plans/shop drawings</w:t>
            </w:r>
          </w:p>
          <w:p w:rsidR="005A0AEF" w:rsidRPr="003F76F1" w:rsidRDefault="005A0AEF" w:rsidP="008F3B53">
            <w:pPr>
              <w:pStyle w:val="PlainText"/>
              <w:numPr>
                <w:ilvl w:val="0"/>
                <w:numId w:val="17"/>
              </w:numPr>
              <w:rPr>
                <w:rFonts w:ascii="Arial" w:hAnsi="Arial" w:cs="Arial"/>
                <w:sz w:val="24"/>
                <w:szCs w:val="24"/>
                <w:lang w:val="en-US"/>
              </w:rPr>
            </w:pPr>
            <w:r w:rsidRPr="003F76F1">
              <w:rPr>
                <w:rFonts w:ascii="Arial" w:hAnsi="Arial" w:cs="Arial"/>
                <w:sz w:val="24"/>
                <w:szCs w:val="24"/>
                <w:lang w:val="en-US"/>
              </w:rPr>
              <w:t>Electrical Laws and Principles</w:t>
            </w:r>
          </w:p>
          <w:p w:rsidR="005A0AEF" w:rsidRPr="003F76F1" w:rsidRDefault="005A0AEF" w:rsidP="008F3B53">
            <w:pPr>
              <w:pStyle w:val="PlainText"/>
              <w:numPr>
                <w:ilvl w:val="0"/>
                <w:numId w:val="17"/>
              </w:numPr>
              <w:rPr>
                <w:rFonts w:ascii="Arial" w:hAnsi="Arial" w:cs="Arial"/>
                <w:sz w:val="24"/>
                <w:szCs w:val="24"/>
                <w:lang w:val="en-US"/>
              </w:rPr>
            </w:pPr>
            <w:r w:rsidRPr="003F76F1">
              <w:rPr>
                <w:rFonts w:ascii="Arial" w:hAnsi="Arial" w:cs="Arial"/>
                <w:sz w:val="24"/>
                <w:szCs w:val="24"/>
                <w:lang w:val="en-US"/>
              </w:rPr>
              <w:t xml:space="preserve">Pneumatics and Electro-Pneumatics/Hydraulic </w:t>
            </w:r>
          </w:p>
          <w:p w:rsidR="005A0AEF" w:rsidRPr="003F76F1" w:rsidRDefault="005A0AEF" w:rsidP="008F3B53">
            <w:pPr>
              <w:pStyle w:val="PlainText"/>
              <w:numPr>
                <w:ilvl w:val="0"/>
                <w:numId w:val="17"/>
              </w:numPr>
              <w:rPr>
                <w:rFonts w:ascii="Arial" w:hAnsi="Arial" w:cs="Arial"/>
                <w:sz w:val="24"/>
                <w:szCs w:val="24"/>
                <w:lang w:val="en-US"/>
              </w:rPr>
            </w:pPr>
            <w:r w:rsidRPr="003F76F1">
              <w:rPr>
                <w:rFonts w:ascii="Arial" w:hAnsi="Arial" w:cs="Arial"/>
                <w:sz w:val="24"/>
                <w:szCs w:val="24"/>
                <w:lang w:val="en-US"/>
              </w:rPr>
              <w:t>Computer Operations</w:t>
            </w:r>
          </w:p>
          <w:p w:rsidR="003F76F1" w:rsidRDefault="005A0AEF" w:rsidP="008F3B53">
            <w:pPr>
              <w:pStyle w:val="PlainText"/>
              <w:numPr>
                <w:ilvl w:val="0"/>
                <w:numId w:val="17"/>
              </w:numPr>
              <w:rPr>
                <w:rFonts w:ascii="Arial" w:hAnsi="Arial" w:cs="Arial"/>
                <w:sz w:val="24"/>
                <w:szCs w:val="24"/>
                <w:lang w:val="en-US"/>
              </w:rPr>
            </w:pPr>
            <w:r w:rsidRPr="003F76F1">
              <w:rPr>
                <w:rFonts w:ascii="Arial" w:hAnsi="Arial" w:cs="Arial"/>
                <w:sz w:val="24"/>
                <w:szCs w:val="24"/>
                <w:lang w:val="en-US"/>
              </w:rPr>
              <w:t>Environmental laws</w:t>
            </w:r>
          </w:p>
          <w:p w:rsidR="005A0AEF" w:rsidRPr="003F76F1" w:rsidRDefault="005A0AEF" w:rsidP="008F3B53">
            <w:pPr>
              <w:pStyle w:val="PlainText"/>
              <w:numPr>
                <w:ilvl w:val="0"/>
                <w:numId w:val="17"/>
              </w:numPr>
              <w:rPr>
                <w:rFonts w:ascii="Arial" w:hAnsi="Arial" w:cs="Arial"/>
                <w:sz w:val="24"/>
                <w:szCs w:val="24"/>
                <w:lang w:val="en-US"/>
              </w:rPr>
            </w:pPr>
            <w:r w:rsidRPr="003F76F1">
              <w:rPr>
                <w:rFonts w:ascii="Arial" w:hAnsi="Arial" w:cs="Arial"/>
                <w:sz w:val="24"/>
                <w:szCs w:val="24"/>
                <w:lang w:val="en-US"/>
              </w:rPr>
              <w:t>Occupa</w:t>
            </w:r>
            <w:r w:rsidR="003F76F1">
              <w:rPr>
                <w:rFonts w:ascii="Arial" w:hAnsi="Arial" w:cs="Arial"/>
                <w:sz w:val="24"/>
                <w:szCs w:val="24"/>
                <w:lang w:val="en-US"/>
              </w:rPr>
              <w:t>tional Health and</w:t>
            </w:r>
            <w:r w:rsidRPr="003F76F1">
              <w:rPr>
                <w:rFonts w:ascii="Arial" w:hAnsi="Arial" w:cs="Arial"/>
                <w:sz w:val="24"/>
                <w:szCs w:val="24"/>
                <w:lang w:val="en-US"/>
              </w:rPr>
              <w:t xml:space="preserve"> Safety procedures</w:t>
            </w:r>
          </w:p>
        </w:tc>
      </w:tr>
      <w:tr w:rsidR="005A0AEF" w:rsidRPr="00EE2ABA" w:rsidTr="003F76F1">
        <w:tblPrEx>
          <w:tblBorders>
            <w:insideH w:val="single" w:sz="4" w:space="0" w:color="auto"/>
            <w:insideV w:val="single" w:sz="4" w:space="0" w:color="auto"/>
          </w:tblBorders>
          <w:tblLook w:val="01E0"/>
        </w:tblPrEx>
        <w:trPr>
          <w:trHeight w:val="908"/>
        </w:trPr>
        <w:tc>
          <w:tcPr>
            <w:tcW w:w="2880" w:type="dxa"/>
          </w:tcPr>
          <w:p w:rsidR="005A0AEF" w:rsidRPr="00EE2ABA" w:rsidRDefault="005A0AEF" w:rsidP="006416BE">
            <w:pPr>
              <w:spacing w:line="276" w:lineRule="auto"/>
              <w:rPr>
                <w:rFonts w:ascii="Arial" w:hAnsi="Arial" w:cs="Arial"/>
              </w:rPr>
            </w:pPr>
            <w:r w:rsidRPr="00EE2ABA">
              <w:rPr>
                <w:rFonts w:ascii="Arial" w:hAnsi="Arial" w:cs="Arial"/>
              </w:rPr>
              <w:t>Underpinning skills</w:t>
            </w:r>
          </w:p>
        </w:tc>
        <w:tc>
          <w:tcPr>
            <w:tcW w:w="6750" w:type="dxa"/>
          </w:tcPr>
          <w:p w:rsidR="005A0AEF" w:rsidRPr="00EE2ABA" w:rsidRDefault="003F76F1" w:rsidP="006416BE">
            <w:pPr>
              <w:autoSpaceDE w:val="0"/>
              <w:autoSpaceDN w:val="0"/>
              <w:adjustRightInd w:val="0"/>
              <w:spacing w:before="60"/>
              <w:rPr>
                <w:rFonts w:ascii="Arial" w:hAnsi="Arial" w:cs="Arial"/>
              </w:rPr>
            </w:pPr>
            <w:r>
              <w:rPr>
                <w:rFonts w:ascii="Arial" w:hAnsi="Arial" w:cs="Arial"/>
              </w:rPr>
              <w:t>Demonstrates skills in</w:t>
            </w:r>
            <w:r w:rsidR="005A0AEF" w:rsidRPr="00EE2ABA">
              <w:rPr>
                <w:rFonts w:ascii="Arial" w:hAnsi="Arial" w:cs="Arial"/>
              </w:rPr>
              <w:t>:</w:t>
            </w:r>
          </w:p>
          <w:p w:rsidR="005A0AEF" w:rsidRPr="003F76F1" w:rsidRDefault="005A0AEF" w:rsidP="008F3B53">
            <w:pPr>
              <w:pStyle w:val="PlainText"/>
              <w:numPr>
                <w:ilvl w:val="0"/>
                <w:numId w:val="17"/>
              </w:numPr>
              <w:rPr>
                <w:rFonts w:ascii="Arial" w:hAnsi="Arial" w:cs="Arial"/>
                <w:sz w:val="24"/>
                <w:szCs w:val="24"/>
                <w:lang w:val="en-US"/>
              </w:rPr>
            </w:pPr>
            <w:r w:rsidRPr="003F76F1">
              <w:rPr>
                <w:rFonts w:ascii="Arial" w:hAnsi="Arial" w:cs="Arial"/>
                <w:sz w:val="24"/>
                <w:szCs w:val="24"/>
                <w:lang w:val="en-US"/>
              </w:rPr>
              <w:t xml:space="preserve">Interpreting plan and details </w:t>
            </w:r>
          </w:p>
          <w:p w:rsidR="005A0AEF" w:rsidRPr="003F76F1" w:rsidRDefault="005A0AEF" w:rsidP="008F3B53">
            <w:pPr>
              <w:pStyle w:val="PlainText"/>
              <w:numPr>
                <w:ilvl w:val="0"/>
                <w:numId w:val="17"/>
              </w:numPr>
              <w:rPr>
                <w:rFonts w:ascii="Arial" w:hAnsi="Arial" w:cs="Arial"/>
                <w:sz w:val="24"/>
                <w:szCs w:val="24"/>
                <w:lang w:val="en-US"/>
              </w:rPr>
            </w:pPr>
            <w:r w:rsidRPr="003F76F1">
              <w:rPr>
                <w:rFonts w:ascii="Arial" w:hAnsi="Arial" w:cs="Arial"/>
                <w:sz w:val="24"/>
                <w:szCs w:val="24"/>
                <w:lang w:val="en-US"/>
              </w:rPr>
              <w:t>Tracing circuits</w:t>
            </w:r>
          </w:p>
          <w:p w:rsidR="005A0AEF" w:rsidRPr="003F76F1" w:rsidRDefault="005A0AEF" w:rsidP="008F3B53">
            <w:pPr>
              <w:pStyle w:val="PlainText"/>
              <w:numPr>
                <w:ilvl w:val="0"/>
                <w:numId w:val="17"/>
              </w:numPr>
              <w:rPr>
                <w:rFonts w:ascii="Arial" w:hAnsi="Arial" w:cs="Arial"/>
                <w:sz w:val="24"/>
                <w:szCs w:val="24"/>
                <w:lang w:val="en-US"/>
              </w:rPr>
            </w:pPr>
            <w:r w:rsidRPr="003F76F1">
              <w:rPr>
                <w:rFonts w:ascii="Arial" w:hAnsi="Arial" w:cs="Arial"/>
                <w:sz w:val="24"/>
                <w:szCs w:val="24"/>
                <w:lang w:val="en-US"/>
              </w:rPr>
              <w:t>Performing electrical test</w:t>
            </w:r>
          </w:p>
          <w:p w:rsidR="005A0AEF" w:rsidRPr="003F76F1" w:rsidRDefault="005A0AEF" w:rsidP="008F3B53">
            <w:pPr>
              <w:pStyle w:val="PlainText"/>
              <w:numPr>
                <w:ilvl w:val="0"/>
                <w:numId w:val="17"/>
              </w:numPr>
              <w:rPr>
                <w:rFonts w:ascii="Arial" w:hAnsi="Arial" w:cs="Arial"/>
                <w:sz w:val="24"/>
                <w:szCs w:val="24"/>
                <w:lang w:val="en-US"/>
              </w:rPr>
            </w:pPr>
            <w:r w:rsidRPr="003F76F1">
              <w:rPr>
                <w:rFonts w:ascii="Arial" w:hAnsi="Arial" w:cs="Arial"/>
                <w:sz w:val="24"/>
                <w:szCs w:val="24"/>
                <w:lang w:val="en-US"/>
              </w:rPr>
              <w:t>Using test instruments</w:t>
            </w:r>
          </w:p>
          <w:p w:rsidR="005A0AEF" w:rsidRPr="003F76F1" w:rsidRDefault="005A0AEF" w:rsidP="008F3B53">
            <w:pPr>
              <w:pStyle w:val="PlainText"/>
              <w:numPr>
                <w:ilvl w:val="0"/>
                <w:numId w:val="17"/>
              </w:numPr>
              <w:rPr>
                <w:rFonts w:ascii="Arial" w:hAnsi="Arial" w:cs="Arial"/>
                <w:sz w:val="24"/>
                <w:szCs w:val="24"/>
                <w:lang w:val="en-US"/>
              </w:rPr>
            </w:pPr>
            <w:r w:rsidRPr="003F76F1">
              <w:rPr>
                <w:rFonts w:ascii="Arial" w:hAnsi="Arial" w:cs="Arial"/>
                <w:sz w:val="24"/>
                <w:szCs w:val="24"/>
                <w:lang w:val="en-US"/>
              </w:rPr>
              <w:t>Troubleshooting skills</w:t>
            </w:r>
          </w:p>
          <w:p w:rsidR="005A0AEF" w:rsidRPr="003F76F1" w:rsidRDefault="005A0AEF" w:rsidP="008F3B53">
            <w:pPr>
              <w:pStyle w:val="PlainText"/>
              <w:numPr>
                <w:ilvl w:val="0"/>
                <w:numId w:val="17"/>
              </w:numPr>
              <w:rPr>
                <w:rFonts w:ascii="Arial" w:hAnsi="Arial" w:cs="Arial"/>
                <w:sz w:val="24"/>
                <w:szCs w:val="24"/>
                <w:lang w:val="en-US"/>
              </w:rPr>
            </w:pPr>
            <w:r w:rsidRPr="003F76F1">
              <w:rPr>
                <w:rFonts w:ascii="Arial" w:hAnsi="Arial" w:cs="Arial"/>
                <w:sz w:val="24"/>
                <w:szCs w:val="24"/>
                <w:lang w:val="en-US"/>
              </w:rPr>
              <w:t>Performing first-aid</w:t>
            </w:r>
          </w:p>
          <w:p w:rsidR="005A0AEF" w:rsidRPr="003F76F1" w:rsidRDefault="005A0AEF" w:rsidP="008F3B53">
            <w:pPr>
              <w:pStyle w:val="PlainText"/>
              <w:numPr>
                <w:ilvl w:val="0"/>
                <w:numId w:val="17"/>
              </w:numPr>
              <w:rPr>
                <w:rFonts w:ascii="Arial" w:hAnsi="Arial" w:cs="Arial"/>
                <w:sz w:val="24"/>
                <w:szCs w:val="24"/>
                <w:lang w:val="en-US"/>
              </w:rPr>
            </w:pPr>
            <w:r w:rsidRPr="003F76F1">
              <w:rPr>
                <w:rFonts w:ascii="Arial" w:hAnsi="Arial" w:cs="Arial"/>
                <w:sz w:val="24"/>
                <w:szCs w:val="24"/>
                <w:lang w:val="en-US"/>
              </w:rPr>
              <w:t xml:space="preserve">Hazards prevention/control measures </w:t>
            </w:r>
          </w:p>
          <w:p w:rsidR="003F76F1" w:rsidRDefault="005A0AEF" w:rsidP="008F3B53">
            <w:pPr>
              <w:pStyle w:val="PlainText"/>
              <w:numPr>
                <w:ilvl w:val="0"/>
                <w:numId w:val="17"/>
              </w:numPr>
              <w:rPr>
                <w:rFonts w:ascii="Arial" w:hAnsi="Arial" w:cs="Arial"/>
                <w:sz w:val="24"/>
                <w:szCs w:val="24"/>
                <w:lang w:val="en-US"/>
              </w:rPr>
            </w:pPr>
            <w:r w:rsidRPr="003F76F1">
              <w:rPr>
                <w:rFonts w:ascii="Arial" w:hAnsi="Arial" w:cs="Arial"/>
                <w:sz w:val="24"/>
                <w:szCs w:val="24"/>
                <w:lang w:val="en-US"/>
              </w:rPr>
              <w:t>Practicing safe working habits</w:t>
            </w:r>
          </w:p>
          <w:p w:rsidR="005A0AEF" w:rsidRPr="003F76F1" w:rsidRDefault="005A0AEF" w:rsidP="008F3B53">
            <w:pPr>
              <w:pStyle w:val="PlainText"/>
              <w:numPr>
                <w:ilvl w:val="0"/>
                <w:numId w:val="17"/>
              </w:numPr>
              <w:rPr>
                <w:rFonts w:ascii="Arial" w:hAnsi="Arial" w:cs="Arial"/>
                <w:sz w:val="24"/>
                <w:szCs w:val="24"/>
                <w:lang w:val="en-US"/>
              </w:rPr>
            </w:pPr>
            <w:r w:rsidRPr="003F76F1">
              <w:rPr>
                <w:rFonts w:ascii="Arial" w:hAnsi="Arial" w:cs="Arial"/>
                <w:sz w:val="24"/>
                <w:szCs w:val="24"/>
                <w:lang w:val="en-US"/>
              </w:rPr>
              <w:t>Operating computers</w:t>
            </w:r>
          </w:p>
        </w:tc>
      </w:tr>
      <w:tr w:rsidR="003F76F1" w:rsidRPr="00EE2ABA" w:rsidTr="003F76F1">
        <w:tblPrEx>
          <w:tblBorders>
            <w:insideH w:val="single" w:sz="4" w:space="0" w:color="auto"/>
            <w:insideV w:val="single" w:sz="4" w:space="0" w:color="auto"/>
          </w:tblBorders>
          <w:tblLook w:val="01E0"/>
        </w:tblPrEx>
        <w:trPr>
          <w:trHeight w:val="413"/>
        </w:trPr>
        <w:tc>
          <w:tcPr>
            <w:tcW w:w="2880" w:type="dxa"/>
            <w:tcBorders>
              <w:top w:val="single" w:sz="4" w:space="0" w:color="auto"/>
              <w:left w:val="single" w:sz="4" w:space="0" w:color="auto"/>
              <w:bottom w:val="single" w:sz="4" w:space="0" w:color="auto"/>
              <w:right w:val="single" w:sz="4" w:space="0" w:color="auto"/>
            </w:tcBorders>
          </w:tcPr>
          <w:p w:rsidR="003F76F1" w:rsidRPr="00EE2ABA" w:rsidRDefault="003F76F1" w:rsidP="00A438B3">
            <w:pPr>
              <w:rPr>
                <w:rFonts w:ascii="Arial" w:hAnsi="Arial" w:cs="Arial"/>
              </w:rPr>
            </w:pPr>
            <w:r w:rsidRPr="00EE2ABA">
              <w:rPr>
                <w:rFonts w:ascii="Arial" w:hAnsi="Arial" w:cs="Arial"/>
              </w:rPr>
              <w:t>Resource Implications</w:t>
            </w:r>
          </w:p>
        </w:tc>
        <w:tc>
          <w:tcPr>
            <w:tcW w:w="6750" w:type="dxa"/>
            <w:tcBorders>
              <w:top w:val="single" w:sz="4" w:space="0" w:color="auto"/>
              <w:left w:val="single" w:sz="4" w:space="0" w:color="auto"/>
              <w:bottom w:val="single" w:sz="4" w:space="0" w:color="auto"/>
              <w:right w:val="single" w:sz="4" w:space="0" w:color="auto"/>
            </w:tcBorders>
          </w:tcPr>
          <w:p w:rsidR="003F76F1" w:rsidRPr="00EE2ABA" w:rsidRDefault="003F76F1" w:rsidP="00A438B3">
            <w:pPr>
              <w:autoSpaceDE w:val="0"/>
              <w:autoSpaceDN w:val="0"/>
              <w:adjustRightInd w:val="0"/>
              <w:rPr>
                <w:rFonts w:ascii="Arial" w:hAnsi="Arial" w:cs="Arial"/>
                <w:color w:val="000000"/>
              </w:rPr>
            </w:pPr>
            <w:r w:rsidRPr="00EE2ABA">
              <w:rPr>
                <w:rFonts w:ascii="Arial" w:hAnsi="Arial" w:cs="Arial"/>
                <w:color w:val="000000"/>
              </w:rPr>
              <w:t>Access is required to real or appropriately simulated situations, including work areas, materials and equipment, and to information on workplace practices and OHS practices.</w:t>
            </w:r>
          </w:p>
        </w:tc>
      </w:tr>
      <w:tr w:rsidR="003F76F1" w:rsidRPr="00EE2ABA" w:rsidTr="003F76F1">
        <w:tblPrEx>
          <w:tblBorders>
            <w:insideH w:val="single" w:sz="4" w:space="0" w:color="auto"/>
            <w:insideV w:val="single" w:sz="4" w:space="0" w:color="auto"/>
          </w:tblBorders>
          <w:tblLook w:val="01E0"/>
        </w:tblPrEx>
        <w:trPr>
          <w:trHeight w:val="70"/>
        </w:trPr>
        <w:tc>
          <w:tcPr>
            <w:tcW w:w="2880" w:type="dxa"/>
            <w:tcBorders>
              <w:top w:val="single" w:sz="4" w:space="0" w:color="auto"/>
              <w:left w:val="single" w:sz="4" w:space="0" w:color="auto"/>
              <w:bottom w:val="single" w:sz="4" w:space="0" w:color="auto"/>
              <w:right w:val="single" w:sz="4" w:space="0" w:color="auto"/>
            </w:tcBorders>
          </w:tcPr>
          <w:p w:rsidR="003F76F1" w:rsidRPr="00EE2ABA" w:rsidRDefault="003F76F1" w:rsidP="00A438B3">
            <w:pPr>
              <w:rPr>
                <w:rFonts w:ascii="Arial" w:hAnsi="Arial" w:cs="Arial"/>
              </w:rPr>
            </w:pPr>
            <w:r w:rsidRPr="00EE2ABA">
              <w:rPr>
                <w:rFonts w:ascii="Arial" w:hAnsi="Arial" w:cs="Arial"/>
              </w:rPr>
              <w:t>Methods of Assessment</w:t>
            </w:r>
          </w:p>
        </w:tc>
        <w:tc>
          <w:tcPr>
            <w:tcW w:w="6750" w:type="dxa"/>
            <w:tcBorders>
              <w:top w:val="single" w:sz="4" w:space="0" w:color="auto"/>
              <w:left w:val="single" w:sz="4" w:space="0" w:color="auto"/>
              <w:bottom w:val="single" w:sz="4" w:space="0" w:color="auto"/>
              <w:right w:val="single" w:sz="4" w:space="0" w:color="auto"/>
            </w:tcBorders>
          </w:tcPr>
          <w:p w:rsidR="003F76F1" w:rsidRPr="00EE2ABA" w:rsidRDefault="003F76F1" w:rsidP="00A438B3">
            <w:pPr>
              <w:autoSpaceDE w:val="0"/>
              <w:autoSpaceDN w:val="0"/>
              <w:adjustRightInd w:val="0"/>
              <w:rPr>
                <w:rFonts w:ascii="Arial" w:hAnsi="Arial" w:cs="Arial"/>
                <w:color w:val="000000"/>
              </w:rPr>
            </w:pPr>
            <w:r w:rsidRPr="00EE2ABA">
              <w:rPr>
                <w:rFonts w:ascii="Arial" w:hAnsi="Arial" w:cs="Arial"/>
                <w:color w:val="000000"/>
              </w:rPr>
              <w:t xml:space="preserve">Competence may be </w:t>
            </w:r>
            <w:proofErr w:type="spellStart"/>
            <w:r w:rsidRPr="00EE2ABA">
              <w:rPr>
                <w:rFonts w:ascii="Arial" w:hAnsi="Arial" w:cs="Arial"/>
                <w:color w:val="000000"/>
              </w:rPr>
              <w:t>assessed</w:t>
            </w:r>
            <w:proofErr w:type="spellEnd"/>
            <w:r w:rsidRPr="00EE2ABA">
              <w:rPr>
                <w:rFonts w:ascii="Arial" w:hAnsi="Arial" w:cs="Arial"/>
                <w:color w:val="000000"/>
              </w:rPr>
              <w:t xml:space="preserve"> through:</w:t>
            </w:r>
          </w:p>
          <w:p w:rsidR="003F76F1" w:rsidRDefault="003F76F1" w:rsidP="008F3B53">
            <w:pPr>
              <w:pStyle w:val="PlainText"/>
              <w:numPr>
                <w:ilvl w:val="0"/>
                <w:numId w:val="17"/>
              </w:numPr>
              <w:rPr>
                <w:rFonts w:ascii="Arial" w:hAnsi="Arial" w:cs="Arial"/>
                <w:sz w:val="24"/>
                <w:szCs w:val="24"/>
                <w:lang w:val="en-US"/>
              </w:rPr>
            </w:pPr>
            <w:r w:rsidRPr="003F76F1">
              <w:rPr>
                <w:rFonts w:ascii="Arial" w:hAnsi="Arial" w:cs="Arial"/>
                <w:sz w:val="24"/>
                <w:szCs w:val="24"/>
                <w:lang w:val="en-US"/>
              </w:rPr>
              <w:t>Interview/Written Test</w:t>
            </w:r>
          </w:p>
          <w:p w:rsidR="003F76F1" w:rsidRPr="003F76F1" w:rsidRDefault="003F76F1" w:rsidP="008F3B53">
            <w:pPr>
              <w:pStyle w:val="PlainText"/>
              <w:numPr>
                <w:ilvl w:val="0"/>
                <w:numId w:val="17"/>
              </w:numPr>
              <w:rPr>
                <w:rFonts w:ascii="Arial" w:hAnsi="Arial" w:cs="Arial"/>
                <w:sz w:val="24"/>
                <w:szCs w:val="24"/>
                <w:lang w:val="en-US"/>
              </w:rPr>
            </w:pPr>
            <w:r w:rsidRPr="003F76F1">
              <w:rPr>
                <w:rFonts w:ascii="Arial" w:hAnsi="Arial" w:cs="Arial"/>
                <w:sz w:val="24"/>
                <w:szCs w:val="24"/>
                <w:lang w:val="en-US"/>
              </w:rPr>
              <w:t>Observation/Demonstration</w:t>
            </w:r>
            <w:r w:rsidRPr="003F76F1">
              <w:rPr>
                <w:rFonts w:ascii="Arial" w:hAnsi="Arial" w:cs="Arial"/>
              </w:rPr>
              <w:t xml:space="preserve"> </w:t>
            </w:r>
            <w:r w:rsidRPr="003F76F1">
              <w:rPr>
                <w:rFonts w:ascii="Arial" w:hAnsi="Arial" w:cs="Arial"/>
                <w:sz w:val="24"/>
              </w:rPr>
              <w:t>with Oral Questioning</w:t>
            </w:r>
          </w:p>
        </w:tc>
      </w:tr>
      <w:tr w:rsidR="003F76F1" w:rsidRPr="00EE2ABA" w:rsidTr="003F76F1">
        <w:tblPrEx>
          <w:tblBorders>
            <w:insideH w:val="single" w:sz="4" w:space="0" w:color="auto"/>
            <w:insideV w:val="single" w:sz="4" w:space="0" w:color="auto"/>
          </w:tblBorders>
          <w:tblLook w:val="01E0"/>
        </w:tblPrEx>
        <w:trPr>
          <w:trHeight w:val="260"/>
        </w:trPr>
        <w:tc>
          <w:tcPr>
            <w:tcW w:w="2880" w:type="dxa"/>
            <w:tcBorders>
              <w:top w:val="single" w:sz="4" w:space="0" w:color="auto"/>
              <w:left w:val="single" w:sz="4" w:space="0" w:color="auto"/>
              <w:bottom w:val="single" w:sz="4" w:space="0" w:color="auto"/>
              <w:right w:val="single" w:sz="4" w:space="0" w:color="auto"/>
            </w:tcBorders>
          </w:tcPr>
          <w:p w:rsidR="003F76F1" w:rsidRPr="00EE2ABA" w:rsidRDefault="003F76F1" w:rsidP="00A438B3">
            <w:pPr>
              <w:tabs>
                <w:tab w:val="left" w:pos="1080"/>
                <w:tab w:val="left" w:pos="3510"/>
              </w:tabs>
              <w:rPr>
                <w:rFonts w:ascii="Arial" w:hAnsi="Arial" w:cs="Arial"/>
              </w:rPr>
            </w:pPr>
            <w:r w:rsidRPr="00EE2ABA">
              <w:rPr>
                <w:rFonts w:ascii="Arial" w:hAnsi="Arial" w:cs="Arial"/>
              </w:rPr>
              <w:t>Context of Assessment</w:t>
            </w:r>
          </w:p>
        </w:tc>
        <w:tc>
          <w:tcPr>
            <w:tcW w:w="6750" w:type="dxa"/>
            <w:tcBorders>
              <w:top w:val="single" w:sz="4" w:space="0" w:color="auto"/>
              <w:left w:val="single" w:sz="4" w:space="0" w:color="auto"/>
              <w:bottom w:val="single" w:sz="4" w:space="0" w:color="auto"/>
              <w:right w:val="single" w:sz="4" w:space="0" w:color="auto"/>
            </w:tcBorders>
          </w:tcPr>
          <w:p w:rsidR="003F76F1" w:rsidRPr="00EE2ABA" w:rsidRDefault="003F76F1" w:rsidP="00A438B3">
            <w:pPr>
              <w:autoSpaceDE w:val="0"/>
              <w:autoSpaceDN w:val="0"/>
              <w:adjustRightInd w:val="0"/>
              <w:rPr>
                <w:rFonts w:ascii="Arial" w:hAnsi="Arial" w:cs="Arial"/>
                <w:color w:val="000000"/>
              </w:rPr>
            </w:pPr>
            <w:r w:rsidRPr="00EE2ABA">
              <w:rPr>
                <w:rFonts w:ascii="Arial" w:hAnsi="Arial" w:cs="Arial"/>
                <w:color w:val="000000"/>
              </w:rPr>
              <w:t>Competence may be assessed in the work place or in a simulated work place setting.</w:t>
            </w:r>
          </w:p>
        </w:tc>
      </w:tr>
    </w:tbl>
    <w:p w:rsidR="005A0AEF" w:rsidRPr="00EE2ABA" w:rsidRDefault="005A0AEF" w:rsidP="005A0AEF">
      <w:pPr>
        <w:rPr>
          <w:rFonts w:ascii="Arial" w:hAnsi="Arial" w:cs="Arial"/>
        </w:rPr>
      </w:pPr>
    </w:p>
    <w:p w:rsidR="005A0AEF" w:rsidRPr="00EE2ABA" w:rsidRDefault="005A0AEF" w:rsidP="005A0AEF">
      <w:pPr>
        <w:rPr>
          <w:rFonts w:ascii="Arial" w:hAnsi="Arial"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6750"/>
      </w:tblGrid>
      <w:tr w:rsidR="005A0AEF" w:rsidRPr="00EE2ABA" w:rsidTr="003F76F1">
        <w:trPr>
          <w:trHeight w:val="530"/>
        </w:trPr>
        <w:tc>
          <w:tcPr>
            <w:tcW w:w="9630" w:type="dxa"/>
            <w:gridSpan w:val="2"/>
            <w:shd w:val="clear" w:color="auto" w:fill="D9D9D9" w:themeFill="background1" w:themeFillShade="D9"/>
            <w:vAlign w:val="center"/>
          </w:tcPr>
          <w:p w:rsidR="005A0AEF" w:rsidRPr="00EE2ABA" w:rsidRDefault="00110FD8" w:rsidP="00556047">
            <w:pPr>
              <w:ind w:left="2772" w:hanging="2772"/>
              <w:rPr>
                <w:rFonts w:ascii="Arial" w:hAnsi="Arial" w:cs="Arial"/>
                <w:b/>
              </w:rPr>
            </w:pPr>
            <w:r w:rsidRPr="00EE2ABA">
              <w:rPr>
                <w:rFonts w:ascii="Arial" w:hAnsi="Arial" w:cs="Arial"/>
                <w:b/>
                <w:bCs/>
              </w:rPr>
              <w:lastRenderedPageBreak/>
              <w:t>Occupational Standard</w:t>
            </w:r>
            <w:r w:rsidRPr="00EE2ABA">
              <w:rPr>
                <w:rFonts w:ascii="Arial" w:hAnsi="Arial" w:cs="Arial"/>
                <w:b/>
              </w:rPr>
              <w:t>: Electromechanical Equipment Maintenance Supervision Level IV</w:t>
            </w:r>
          </w:p>
        </w:tc>
      </w:tr>
      <w:tr w:rsidR="005A0AEF" w:rsidRPr="00EE2ABA" w:rsidTr="003F76F1">
        <w:tblPrEx>
          <w:tblLook w:val="01E0"/>
        </w:tblPrEx>
        <w:trPr>
          <w:trHeight w:val="350"/>
        </w:trPr>
        <w:tc>
          <w:tcPr>
            <w:tcW w:w="2880" w:type="dxa"/>
            <w:shd w:val="clear" w:color="auto" w:fill="D9D9D9" w:themeFill="background1" w:themeFillShade="D9"/>
            <w:vAlign w:val="center"/>
          </w:tcPr>
          <w:p w:rsidR="005A0AEF" w:rsidRPr="00EE2ABA" w:rsidRDefault="005A0AEF" w:rsidP="00556047">
            <w:pPr>
              <w:rPr>
                <w:rFonts w:ascii="Arial" w:hAnsi="Arial" w:cs="Arial"/>
                <w:b/>
              </w:rPr>
            </w:pPr>
            <w:r w:rsidRPr="00EE2ABA">
              <w:rPr>
                <w:rFonts w:ascii="Arial" w:hAnsi="Arial" w:cs="Arial"/>
                <w:b/>
                <w:bCs/>
              </w:rPr>
              <w:t xml:space="preserve">Unit Title </w:t>
            </w:r>
          </w:p>
        </w:tc>
        <w:tc>
          <w:tcPr>
            <w:tcW w:w="6750" w:type="dxa"/>
            <w:shd w:val="clear" w:color="auto" w:fill="D9D9D9" w:themeFill="background1" w:themeFillShade="D9"/>
            <w:vAlign w:val="center"/>
          </w:tcPr>
          <w:p w:rsidR="006416BE" w:rsidRPr="00101470" w:rsidRDefault="00101470" w:rsidP="00556047">
            <w:pPr>
              <w:rPr>
                <w:rFonts w:ascii="Arial" w:hAnsi="Arial" w:cs="Arial"/>
                <w:b/>
              </w:rPr>
            </w:pPr>
            <w:r w:rsidRPr="00101470">
              <w:rPr>
                <w:rFonts w:ascii="Arial" w:hAnsi="Arial" w:cs="Arial"/>
                <w:b/>
              </w:rPr>
              <w:t xml:space="preserve">Develop </w:t>
            </w:r>
            <w:r>
              <w:rPr>
                <w:rFonts w:ascii="Arial" w:hAnsi="Arial" w:cs="Arial"/>
                <w:b/>
              </w:rPr>
              <w:t>a</w:t>
            </w:r>
            <w:r w:rsidRPr="00101470">
              <w:rPr>
                <w:rFonts w:ascii="Arial" w:hAnsi="Arial" w:cs="Arial"/>
                <w:b/>
              </w:rPr>
              <w:t xml:space="preserve">nd Supervise </w:t>
            </w:r>
            <w:r>
              <w:rPr>
                <w:rFonts w:ascii="Arial" w:hAnsi="Arial" w:cs="Arial"/>
                <w:b/>
              </w:rPr>
              <w:t>t</w:t>
            </w:r>
            <w:r w:rsidRPr="00101470">
              <w:rPr>
                <w:rFonts w:ascii="Arial" w:hAnsi="Arial" w:cs="Arial"/>
                <w:b/>
              </w:rPr>
              <w:t xml:space="preserve">he Implementation </w:t>
            </w:r>
            <w:r>
              <w:rPr>
                <w:rFonts w:ascii="Arial" w:hAnsi="Arial" w:cs="Arial"/>
                <w:b/>
              </w:rPr>
              <w:t>o</w:t>
            </w:r>
            <w:r w:rsidRPr="00101470">
              <w:rPr>
                <w:rFonts w:ascii="Arial" w:hAnsi="Arial" w:cs="Arial"/>
                <w:b/>
              </w:rPr>
              <w:t>f Operational Plan</w:t>
            </w:r>
          </w:p>
        </w:tc>
      </w:tr>
      <w:tr w:rsidR="006416BE" w:rsidRPr="00EE2ABA" w:rsidTr="003F76F1">
        <w:tblPrEx>
          <w:tblLook w:val="01E0"/>
        </w:tblPrEx>
        <w:trPr>
          <w:trHeight w:val="350"/>
        </w:trPr>
        <w:tc>
          <w:tcPr>
            <w:tcW w:w="2880" w:type="dxa"/>
            <w:shd w:val="clear" w:color="auto" w:fill="D9D9D9" w:themeFill="background1" w:themeFillShade="D9"/>
            <w:vAlign w:val="center"/>
          </w:tcPr>
          <w:p w:rsidR="006416BE" w:rsidRPr="00EE2ABA" w:rsidRDefault="006416BE" w:rsidP="00556047">
            <w:pPr>
              <w:rPr>
                <w:rFonts w:ascii="Arial" w:hAnsi="Arial" w:cs="Arial"/>
                <w:b/>
                <w:bCs/>
              </w:rPr>
            </w:pPr>
            <w:r w:rsidRPr="00EE2ABA">
              <w:rPr>
                <w:rFonts w:ascii="Arial" w:hAnsi="Arial" w:cs="Arial"/>
                <w:b/>
                <w:bCs/>
              </w:rPr>
              <w:t>Unit Code</w:t>
            </w:r>
          </w:p>
        </w:tc>
        <w:bookmarkStart w:id="17" w:name="EIS_EES4_03_"/>
        <w:tc>
          <w:tcPr>
            <w:tcW w:w="6750" w:type="dxa"/>
            <w:shd w:val="clear" w:color="auto" w:fill="D9D9D9" w:themeFill="background1" w:themeFillShade="D9"/>
            <w:vAlign w:val="center"/>
          </w:tcPr>
          <w:p w:rsidR="006416BE" w:rsidRPr="00EE2ABA" w:rsidRDefault="00020680" w:rsidP="00556047">
            <w:pPr>
              <w:rPr>
                <w:rFonts w:ascii="Arial" w:hAnsi="Arial" w:cs="Arial"/>
                <w:b/>
              </w:rPr>
            </w:pPr>
            <w:r>
              <w:rPr>
                <w:rFonts w:ascii="Arial" w:hAnsi="Arial" w:cs="Arial"/>
                <w:b/>
                <w:bCs/>
                <w:color w:val="0000CC"/>
              </w:rPr>
              <w:fldChar w:fldCharType="begin"/>
            </w:r>
            <w:r w:rsidR="006416BE">
              <w:rPr>
                <w:rFonts w:ascii="Arial" w:hAnsi="Arial" w:cs="Arial"/>
                <w:b/>
                <w:bCs/>
                <w:color w:val="0000CC"/>
              </w:rPr>
              <w:instrText xml:space="preserve"> HYPERLINK  \l "EIS_EES4_03_0317" </w:instrText>
            </w:r>
            <w:r>
              <w:rPr>
                <w:rFonts w:ascii="Arial" w:hAnsi="Arial" w:cs="Arial"/>
                <w:b/>
                <w:bCs/>
                <w:color w:val="0000CC"/>
              </w:rPr>
              <w:fldChar w:fldCharType="separate"/>
            </w:r>
            <w:r w:rsidR="006416BE" w:rsidRPr="006416BE">
              <w:rPr>
                <w:rStyle w:val="Hyperlink"/>
                <w:rFonts w:ascii="Arial" w:hAnsi="Arial" w:cs="Arial"/>
                <w:b/>
                <w:bCs/>
              </w:rPr>
              <w:t>EIS EES4 03 0317</w:t>
            </w:r>
            <w:bookmarkEnd w:id="17"/>
            <w:r>
              <w:rPr>
                <w:rFonts w:ascii="Arial" w:hAnsi="Arial" w:cs="Arial"/>
                <w:b/>
                <w:bCs/>
                <w:color w:val="0000CC"/>
              </w:rPr>
              <w:fldChar w:fldCharType="end"/>
            </w:r>
          </w:p>
        </w:tc>
      </w:tr>
      <w:tr w:rsidR="005A0AEF" w:rsidRPr="00EE2ABA" w:rsidTr="003F76F1">
        <w:tblPrEx>
          <w:tblLook w:val="01E0"/>
        </w:tblPrEx>
        <w:trPr>
          <w:trHeight w:val="1250"/>
        </w:trPr>
        <w:tc>
          <w:tcPr>
            <w:tcW w:w="2880" w:type="dxa"/>
          </w:tcPr>
          <w:p w:rsidR="005A0AEF" w:rsidRPr="00EE2ABA" w:rsidRDefault="005A0AEF" w:rsidP="00556047">
            <w:pPr>
              <w:rPr>
                <w:rFonts w:ascii="Arial" w:hAnsi="Arial" w:cs="Arial"/>
              </w:rPr>
            </w:pPr>
            <w:r w:rsidRPr="00EE2ABA">
              <w:rPr>
                <w:rFonts w:ascii="Arial" w:hAnsi="Arial" w:cs="Arial"/>
                <w:b/>
                <w:bCs/>
              </w:rPr>
              <w:t>Unit Descriptor</w:t>
            </w:r>
          </w:p>
        </w:tc>
        <w:tc>
          <w:tcPr>
            <w:tcW w:w="6750" w:type="dxa"/>
          </w:tcPr>
          <w:p w:rsidR="005A0AEF" w:rsidRPr="00EE2ABA" w:rsidRDefault="005A0AEF" w:rsidP="00556047">
            <w:pPr>
              <w:autoSpaceDE w:val="0"/>
              <w:autoSpaceDN w:val="0"/>
              <w:adjustRightInd w:val="0"/>
              <w:jc w:val="both"/>
              <w:rPr>
                <w:rFonts w:ascii="Arial" w:hAnsi="Arial" w:cs="Arial"/>
              </w:rPr>
            </w:pPr>
            <w:r w:rsidRPr="00EE2ABA">
              <w:rPr>
                <w:rFonts w:ascii="Arial" w:hAnsi="Arial" w:cs="Arial"/>
              </w:rPr>
              <w:t xml:space="preserve">This unit covers the knowledge, attitudes and skills required to develop and supervise the implementation of operational plan and to provide efficient and effective workplace practices within the organization’s productivity and profitability plans. </w:t>
            </w:r>
          </w:p>
        </w:tc>
      </w:tr>
    </w:tbl>
    <w:p w:rsidR="005A0AEF" w:rsidRPr="003F76F1" w:rsidRDefault="005A0AEF" w:rsidP="005A0AEF">
      <w:pPr>
        <w:rPr>
          <w:sz w:val="22"/>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750"/>
      </w:tblGrid>
      <w:tr w:rsidR="005A0AEF" w:rsidRPr="00EE2ABA" w:rsidTr="00556047">
        <w:trPr>
          <w:trHeight w:val="64"/>
        </w:trPr>
        <w:tc>
          <w:tcPr>
            <w:tcW w:w="2880" w:type="dxa"/>
            <w:shd w:val="clear" w:color="auto" w:fill="D9D9D9"/>
            <w:vAlign w:val="center"/>
          </w:tcPr>
          <w:p w:rsidR="005A0AEF" w:rsidRPr="00EE2ABA" w:rsidRDefault="005A0AEF" w:rsidP="003F76F1">
            <w:pPr>
              <w:rPr>
                <w:rFonts w:ascii="Arial" w:hAnsi="Arial" w:cs="Arial"/>
              </w:rPr>
            </w:pPr>
            <w:r w:rsidRPr="00EE2ABA">
              <w:rPr>
                <w:rFonts w:ascii="Arial" w:hAnsi="Arial" w:cs="Arial"/>
                <w:b/>
                <w:bCs/>
              </w:rPr>
              <w:t>Elements</w:t>
            </w:r>
          </w:p>
        </w:tc>
        <w:tc>
          <w:tcPr>
            <w:tcW w:w="6750" w:type="dxa"/>
            <w:shd w:val="clear" w:color="auto" w:fill="D9D9D9"/>
            <w:vAlign w:val="center"/>
          </w:tcPr>
          <w:p w:rsidR="005A0AEF" w:rsidRPr="00EE2ABA" w:rsidRDefault="005A0AEF" w:rsidP="003F76F1">
            <w:pPr>
              <w:autoSpaceDE w:val="0"/>
              <w:autoSpaceDN w:val="0"/>
              <w:adjustRightInd w:val="0"/>
              <w:rPr>
                <w:rFonts w:ascii="Arial" w:hAnsi="Arial" w:cs="Arial"/>
                <w:b/>
                <w:bCs/>
              </w:rPr>
            </w:pPr>
            <w:r w:rsidRPr="00EE2ABA">
              <w:rPr>
                <w:rFonts w:ascii="Arial" w:hAnsi="Arial" w:cs="Arial"/>
                <w:b/>
                <w:bCs/>
              </w:rPr>
              <w:t>Performance Criteria</w:t>
            </w:r>
          </w:p>
        </w:tc>
      </w:tr>
      <w:tr w:rsidR="005A0AEF" w:rsidRPr="00EE2ABA" w:rsidTr="00556047">
        <w:tblPrEx>
          <w:tblLook w:val="0000"/>
        </w:tblPrEx>
        <w:trPr>
          <w:trHeight w:val="2429"/>
        </w:trPr>
        <w:tc>
          <w:tcPr>
            <w:tcW w:w="2880" w:type="dxa"/>
          </w:tcPr>
          <w:p w:rsidR="005A0AEF" w:rsidRPr="00EE2ABA" w:rsidRDefault="005A0AEF" w:rsidP="008F3B53">
            <w:pPr>
              <w:numPr>
                <w:ilvl w:val="0"/>
                <w:numId w:val="18"/>
              </w:numPr>
              <w:autoSpaceDE w:val="0"/>
              <w:autoSpaceDN w:val="0"/>
              <w:adjustRightInd w:val="0"/>
              <w:spacing w:before="120"/>
              <w:ind w:left="346" w:hanging="346"/>
              <w:rPr>
                <w:rFonts w:ascii="Arial" w:hAnsi="Arial" w:cs="Arial"/>
              </w:rPr>
            </w:pPr>
            <w:r w:rsidRPr="00EE2ABA">
              <w:rPr>
                <w:rFonts w:ascii="Arial" w:hAnsi="Arial" w:cs="Arial"/>
              </w:rPr>
              <w:t>Develop operational plan</w:t>
            </w:r>
          </w:p>
        </w:tc>
        <w:tc>
          <w:tcPr>
            <w:tcW w:w="6750" w:type="dxa"/>
          </w:tcPr>
          <w:p w:rsidR="005A0AEF" w:rsidRPr="00EE2ABA" w:rsidRDefault="005A0AEF" w:rsidP="008F3B53">
            <w:pPr>
              <w:numPr>
                <w:ilvl w:val="1"/>
                <w:numId w:val="130"/>
              </w:numPr>
              <w:autoSpaceDE w:val="0"/>
              <w:autoSpaceDN w:val="0"/>
              <w:adjustRightInd w:val="0"/>
              <w:spacing w:before="100"/>
              <w:ind w:left="432" w:hanging="432"/>
              <w:rPr>
                <w:rFonts w:ascii="Arial" w:hAnsi="Arial" w:cs="Arial"/>
                <w:b/>
              </w:rPr>
            </w:pPr>
            <w:r w:rsidRPr="00EE2ABA">
              <w:rPr>
                <w:rFonts w:ascii="Arial" w:hAnsi="Arial" w:cs="Arial"/>
              </w:rPr>
              <w:t xml:space="preserve">Resource requirements are researched, analyzed and documented and an operational plan is developed and/or implemented in consultation with </w:t>
            </w:r>
            <w:r w:rsidRPr="00556047">
              <w:rPr>
                <w:rFonts w:ascii="Arial" w:hAnsi="Arial" w:cs="Arial"/>
                <w:b/>
                <w:i/>
              </w:rPr>
              <w:t>relevant personnel, colleagues and specialist resource managers</w:t>
            </w:r>
          </w:p>
          <w:p w:rsidR="005A0AEF" w:rsidRPr="00EE2ABA" w:rsidRDefault="005A0AEF" w:rsidP="008F3B53">
            <w:pPr>
              <w:numPr>
                <w:ilvl w:val="1"/>
                <w:numId w:val="130"/>
              </w:numPr>
              <w:autoSpaceDE w:val="0"/>
              <w:autoSpaceDN w:val="0"/>
              <w:adjustRightInd w:val="0"/>
              <w:spacing w:before="100"/>
              <w:ind w:left="432" w:hanging="432"/>
              <w:rPr>
                <w:rFonts w:ascii="Arial" w:hAnsi="Arial" w:cs="Arial"/>
              </w:rPr>
            </w:pPr>
            <w:r w:rsidRPr="00556047">
              <w:rPr>
                <w:rFonts w:ascii="Arial" w:hAnsi="Arial" w:cs="Arial"/>
                <w:b/>
                <w:i/>
              </w:rPr>
              <w:t>Consultation processes</w:t>
            </w:r>
            <w:r w:rsidRPr="00EE2ABA">
              <w:rPr>
                <w:rFonts w:ascii="Arial" w:hAnsi="Arial" w:cs="Arial"/>
              </w:rPr>
              <w:t xml:space="preserve"> are developed and/or implemented as an integral part of the operational planning process</w:t>
            </w:r>
          </w:p>
          <w:p w:rsidR="005A0AEF" w:rsidRPr="00EE2ABA" w:rsidRDefault="005A0AEF" w:rsidP="008F3B53">
            <w:pPr>
              <w:numPr>
                <w:ilvl w:val="1"/>
                <w:numId w:val="130"/>
              </w:numPr>
              <w:autoSpaceDE w:val="0"/>
              <w:autoSpaceDN w:val="0"/>
              <w:adjustRightInd w:val="0"/>
              <w:spacing w:before="100"/>
              <w:ind w:left="432" w:hanging="432"/>
              <w:rPr>
                <w:rFonts w:ascii="Arial" w:hAnsi="Arial" w:cs="Arial"/>
              </w:rPr>
            </w:pPr>
            <w:r w:rsidRPr="00556047">
              <w:rPr>
                <w:rFonts w:ascii="Arial" w:hAnsi="Arial" w:cs="Arial"/>
                <w:b/>
                <w:i/>
              </w:rPr>
              <w:t>Operational plans</w:t>
            </w:r>
            <w:r w:rsidRPr="00EE2ABA">
              <w:rPr>
                <w:rFonts w:ascii="Arial" w:hAnsi="Arial" w:cs="Arial"/>
              </w:rPr>
              <w:t xml:space="preserve"> are developed to contribute to the achievement of the organization’s performance/business plan</w:t>
            </w:r>
          </w:p>
          <w:p w:rsidR="005A0AEF" w:rsidRPr="00EE2ABA" w:rsidRDefault="005A0AEF" w:rsidP="008F3B53">
            <w:pPr>
              <w:numPr>
                <w:ilvl w:val="1"/>
                <w:numId w:val="130"/>
              </w:numPr>
              <w:autoSpaceDE w:val="0"/>
              <w:autoSpaceDN w:val="0"/>
              <w:adjustRightInd w:val="0"/>
              <w:spacing w:before="100"/>
              <w:ind w:left="432" w:hanging="432"/>
              <w:rPr>
                <w:rFonts w:ascii="Arial" w:hAnsi="Arial" w:cs="Arial"/>
              </w:rPr>
            </w:pPr>
            <w:r w:rsidRPr="00EE2ABA">
              <w:rPr>
                <w:rFonts w:ascii="Arial" w:hAnsi="Arial" w:cs="Arial"/>
              </w:rPr>
              <w:t xml:space="preserve">Details of the operational plan </w:t>
            </w:r>
            <w:r w:rsidR="00556047">
              <w:rPr>
                <w:rFonts w:ascii="Arial" w:hAnsi="Arial" w:cs="Arial"/>
              </w:rPr>
              <w:t xml:space="preserve">has </w:t>
            </w:r>
            <w:r w:rsidRPr="00EE2ABA">
              <w:rPr>
                <w:rFonts w:ascii="Arial" w:hAnsi="Arial" w:cs="Arial"/>
              </w:rPr>
              <w:t>include</w:t>
            </w:r>
            <w:r w:rsidR="00556047">
              <w:rPr>
                <w:rFonts w:ascii="Arial" w:hAnsi="Arial" w:cs="Arial"/>
              </w:rPr>
              <w:t>d</w:t>
            </w:r>
            <w:r w:rsidRPr="00EE2ABA">
              <w:rPr>
                <w:rFonts w:ascii="Arial" w:hAnsi="Arial" w:cs="Arial"/>
              </w:rPr>
              <w:t xml:space="preserve"> the development of </w:t>
            </w:r>
            <w:r w:rsidRPr="00556047">
              <w:rPr>
                <w:rFonts w:ascii="Arial" w:hAnsi="Arial" w:cs="Arial"/>
                <w:b/>
                <w:i/>
              </w:rPr>
              <w:t>key performance</w:t>
            </w:r>
            <w:r w:rsidRPr="00EE2ABA">
              <w:rPr>
                <w:rFonts w:ascii="Arial" w:hAnsi="Arial" w:cs="Arial"/>
              </w:rPr>
              <w:t xml:space="preserve"> </w:t>
            </w:r>
            <w:r w:rsidRPr="00556047">
              <w:rPr>
                <w:rFonts w:ascii="Arial" w:hAnsi="Arial" w:cs="Arial"/>
                <w:b/>
                <w:i/>
              </w:rPr>
              <w:t>indicators</w:t>
            </w:r>
            <w:r w:rsidRPr="00EE2ABA">
              <w:rPr>
                <w:rFonts w:ascii="Arial" w:hAnsi="Arial" w:cs="Arial"/>
              </w:rPr>
              <w:t xml:space="preserve"> to measure organizational performance</w:t>
            </w:r>
          </w:p>
          <w:p w:rsidR="005A0AEF" w:rsidRPr="00EE2ABA" w:rsidRDefault="005A0AEF" w:rsidP="008F3B53">
            <w:pPr>
              <w:numPr>
                <w:ilvl w:val="1"/>
                <w:numId w:val="130"/>
              </w:numPr>
              <w:autoSpaceDE w:val="0"/>
              <w:autoSpaceDN w:val="0"/>
              <w:adjustRightInd w:val="0"/>
              <w:spacing w:before="100"/>
              <w:ind w:left="432" w:hanging="432"/>
              <w:rPr>
                <w:rFonts w:ascii="Arial" w:hAnsi="Arial" w:cs="Arial"/>
              </w:rPr>
            </w:pPr>
            <w:r w:rsidRPr="00556047">
              <w:rPr>
                <w:rFonts w:ascii="Arial" w:hAnsi="Arial" w:cs="Arial"/>
                <w:b/>
                <w:i/>
              </w:rPr>
              <w:t>Contingency plans</w:t>
            </w:r>
            <w:r w:rsidRPr="00EE2ABA">
              <w:rPr>
                <w:rFonts w:ascii="Arial" w:hAnsi="Arial" w:cs="Arial"/>
              </w:rPr>
              <w:t xml:space="preserve"> are developed and implemented at appropriate stages of operational planning</w:t>
            </w:r>
          </w:p>
          <w:p w:rsidR="005A0AEF" w:rsidRPr="00EE2ABA" w:rsidRDefault="005A0AEF" w:rsidP="008F3B53">
            <w:pPr>
              <w:numPr>
                <w:ilvl w:val="1"/>
                <w:numId w:val="130"/>
              </w:numPr>
              <w:autoSpaceDE w:val="0"/>
              <w:autoSpaceDN w:val="0"/>
              <w:adjustRightInd w:val="0"/>
              <w:spacing w:before="100"/>
              <w:ind w:left="432" w:hanging="432"/>
              <w:rPr>
                <w:rFonts w:ascii="Arial" w:hAnsi="Arial" w:cs="Arial"/>
              </w:rPr>
            </w:pPr>
            <w:r w:rsidRPr="00EE2ABA">
              <w:rPr>
                <w:rFonts w:ascii="Arial" w:hAnsi="Arial" w:cs="Arial"/>
              </w:rPr>
              <w:t>The development and presentation of proposals for resource requirements are assisted by a variety of information sources, and specialist advice is sought as required</w:t>
            </w:r>
          </w:p>
        </w:tc>
      </w:tr>
      <w:tr w:rsidR="005A0AEF" w:rsidRPr="00EE2ABA" w:rsidTr="00556047">
        <w:tblPrEx>
          <w:tblLook w:val="0000"/>
        </w:tblPrEx>
        <w:trPr>
          <w:trHeight w:val="64"/>
        </w:trPr>
        <w:tc>
          <w:tcPr>
            <w:tcW w:w="2880" w:type="dxa"/>
          </w:tcPr>
          <w:p w:rsidR="005A0AEF" w:rsidRPr="00EE2ABA" w:rsidRDefault="005A0AEF" w:rsidP="008F3B53">
            <w:pPr>
              <w:numPr>
                <w:ilvl w:val="0"/>
                <w:numId w:val="20"/>
              </w:numPr>
              <w:spacing w:before="120"/>
              <w:rPr>
                <w:rFonts w:ascii="Arial" w:hAnsi="Arial" w:cs="Arial"/>
              </w:rPr>
            </w:pPr>
            <w:r w:rsidRPr="00EE2ABA">
              <w:rPr>
                <w:rFonts w:ascii="Arial" w:hAnsi="Arial" w:cs="Arial"/>
              </w:rPr>
              <w:t>Plan and schedule work activities</w:t>
            </w:r>
          </w:p>
        </w:tc>
        <w:tc>
          <w:tcPr>
            <w:tcW w:w="6750" w:type="dxa"/>
          </w:tcPr>
          <w:p w:rsidR="005A0AEF" w:rsidRPr="00EE2ABA" w:rsidRDefault="005A0AEF" w:rsidP="008F3B53">
            <w:pPr>
              <w:pStyle w:val="BodyText"/>
              <w:numPr>
                <w:ilvl w:val="1"/>
                <w:numId w:val="131"/>
              </w:numPr>
              <w:spacing w:before="120" w:after="0"/>
              <w:rPr>
                <w:rFonts w:ascii="Arial" w:hAnsi="Arial" w:cs="Arial"/>
              </w:rPr>
            </w:pPr>
            <w:r w:rsidRPr="00EE2ABA">
              <w:rPr>
                <w:rFonts w:ascii="Arial" w:hAnsi="Arial" w:cs="Arial"/>
              </w:rPr>
              <w:t>Tasks/work activities to be completed are identified and prioritized as directed</w:t>
            </w:r>
          </w:p>
          <w:p w:rsidR="005A0AEF" w:rsidRPr="00EE2ABA" w:rsidRDefault="005A0AEF" w:rsidP="008F3B53">
            <w:pPr>
              <w:numPr>
                <w:ilvl w:val="1"/>
                <w:numId w:val="131"/>
              </w:numPr>
              <w:spacing w:before="120"/>
              <w:rPr>
                <w:rFonts w:ascii="Arial" w:hAnsi="Arial" w:cs="Arial"/>
              </w:rPr>
            </w:pPr>
            <w:r w:rsidRPr="00EE2ABA">
              <w:rPr>
                <w:rFonts w:ascii="Arial" w:hAnsi="Arial" w:cs="Arial"/>
              </w:rPr>
              <w:t>Tasks/work activities are broken down into achievable components in accordance with set time frames</w:t>
            </w:r>
          </w:p>
          <w:p w:rsidR="005A0AEF" w:rsidRPr="00EE2ABA" w:rsidRDefault="005A0AEF" w:rsidP="008F3B53">
            <w:pPr>
              <w:numPr>
                <w:ilvl w:val="1"/>
                <w:numId w:val="131"/>
              </w:numPr>
              <w:spacing w:before="120"/>
              <w:rPr>
                <w:rFonts w:ascii="Arial" w:hAnsi="Arial" w:cs="Arial"/>
              </w:rPr>
            </w:pPr>
            <w:r w:rsidRPr="00556047">
              <w:rPr>
                <w:rFonts w:ascii="Arial" w:hAnsi="Arial" w:cs="Arial"/>
              </w:rPr>
              <w:t>Resources</w:t>
            </w:r>
            <w:r w:rsidRPr="00EE2ABA">
              <w:rPr>
                <w:rFonts w:ascii="Arial" w:hAnsi="Arial" w:cs="Arial"/>
                <w:b/>
                <w:i/>
              </w:rPr>
              <w:t xml:space="preserve"> </w:t>
            </w:r>
            <w:r w:rsidRPr="00EE2ABA">
              <w:rPr>
                <w:rFonts w:ascii="Arial" w:hAnsi="Arial" w:cs="Arial"/>
              </w:rPr>
              <w:t>are allocated as per requirements of the activity</w:t>
            </w:r>
          </w:p>
          <w:p w:rsidR="005A0AEF" w:rsidRPr="00EE2ABA" w:rsidRDefault="005A0AEF" w:rsidP="008F3B53">
            <w:pPr>
              <w:numPr>
                <w:ilvl w:val="1"/>
                <w:numId w:val="131"/>
              </w:numPr>
              <w:spacing w:before="120"/>
              <w:rPr>
                <w:rFonts w:ascii="Arial" w:hAnsi="Arial" w:cs="Arial"/>
              </w:rPr>
            </w:pPr>
            <w:r w:rsidRPr="00556047">
              <w:rPr>
                <w:rFonts w:ascii="Arial" w:hAnsi="Arial" w:cs="Arial"/>
              </w:rPr>
              <w:t>Schedule of work activities</w:t>
            </w:r>
            <w:r w:rsidRPr="00EE2ABA">
              <w:rPr>
                <w:rFonts w:ascii="Arial" w:hAnsi="Arial" w:cs="Arial"/>
                <w:b/>
                <w:i/>
              </w:rPr>
              <w:t xml:space="preserve"> </w:t>
            </w:r>
            <w:r w:rsidRPr="00EE2ABA">
              <w:rPr>
                <w:rFonts w:ascii="Arial" w:hAnsi="Arial" w:cs="Arial"/>
              </w:rPr>
              <w:t>is coordinated with personnel concerned</w:t>
            </w:r>
          </w:p>
        </w:tc>
      </w:tr>
      <w:tr w:rsidR="005A0AEF" w:rsidRPr="00EE2ABA" w:rsidTr="00556047">
        <w:tblPrEx>
          <w:tblLook w:val="0000"/>
        </w:tblPrEx>
        <w:trPr>
          <w:trHeight w:val="350"/>
        </w:trPr>
        <w:tc>
          <w:tcPr>
            <w:tcW w:w="2880" w:type="dxa"/>
          </w:tcPr>
          <w:p w:rsidR="005A0AEF" w:rsidRPr="00EE2ABA" w:rsidRDefault="005A0AEF" w:rsidP="008F3B53">
            <w:pPr>
              <w:numPr>
                <w:ilvl w:val="0"/>
                <w:numId w:val="20"/>
              </w:numPr>
              <w:spacing w:before="120"/>
              <w:rPr>
                <w:rFonts w:ascii="Arial" w:hAnsi="Arial" w:cs="Arial"/>
              </w:rPr>
            </w:pPr>
            <w:r w:rsidRPr="00EE2ABA">
              <w:rPr>
                <w:rFonts w:ascii="Arial" w:hAnsi="Arial" w:cs="Arial"/>
              </w:rPr>
              <w:lastRenderedPageBreak/>
              <w:t>Plan and manage resource acquisition</w:t>
            </w:r>
          </w:p>
        </w:tc>
        <w:tc>
          <w:tcPr>
            <w:tcW w:w="6750" w:type="dxa"/>
          </w:tcPr>
          <w:p w:rsidR="005A0AEF" w:rsidRPr="00EE2ABA" w:rsidRDefault="005A0AEF" w:rsidP="008F3B53">
            <w:pPr>
              <w:numPr>
                <w:ilvl w:val="1"/>
                <w:numId w:val="132"/>
              </w:numPr>
              <w:autoSpaceDE w:val="0"/>
              <w:autoSpaceDN w:val="0"/>
              <w:adjustRightInd w:val="0"/>
              <w:spacing w:before="120"/>
              <w:rPr>
                <w:rFonts w:ascii="Arial" w:hAnsi="Arial" w:cs="Arial"/>
              </w:rPr>
            </w:pPr>
            <w:r w:rsidRPr="00EE2ABA">
              <w:rPr>
                <w:rFonts w:ascii="Arial" w:hAnsi="Arial" w:cs="Arial"/>
              </w:rPr>
              <w:t>Strategies are developed and implemented to ensure that employees are recruited and/or inducted within the organization’s human resource management policies and practices</w:t>
            </w:r>
          </w:p>
          <w:p w:rsidR="005A0AEF" w:rsidRPr="00EE2ABA" w:rsidRDefault="005A0AEF" w:rsidP="008F3B53">
            <w:pPr>
              <w:numPr>
                <w:ilvl w:val="1"/>
                <w:numId w:val="132"/>
              </w:numPr>
              <w:autoSpaceDE w:val="0"/>
              <w:autoSpaceDN w:val="0"/>
              <w:adjustRightInd w:val="0"/>
              <w:spacing w:before="120"/>
              <w:rPr>
                <w:rFonts w:ascii="Arial" w:hAnsi="Arial" w:cs="Arial"/>
              </w:rPr>
            </w:pPr>
            <w:r w:rsidRPr="00EE2ABA">
              <w:rPr>
                <w:rFonts w:ascii="Arial" w:hAnsi="Arial" w:cs="Arial"/>
              </w:rPr>
              <w:t xml:space="preserve">Strategies are developed and implemented to ensure that physical resources and services are acquired in accordance with the </w:t>
            </w:r>
            <w:r w:rsidRPr="00EE2ABA">
              <w:rPr>
                <w:rFonts w:ascii="Arial" w:hAnsi="Arial" w:cs="Arial"/>
                <w:b/>
                <w:i/>
                <w:iCs/>
              </w:rPr>
              <w:t>organization’s policies, practices and procedures</w:t>
            </w:r>
          </w:p>
        </w:tc>
      </w:tr>
      <w:tr w:rsidR="005A0AEF" w:rsidRPr="00EE2ABA" w:rsidTr="00556047">
        <w:tblPrEx>
          <w:tblLook w:val="0000"/>
        </w:tblPrEx>
        <w:trPr>
          <w:trHeight w:val="4085"/>
        </w:trPr>
        <w:tc>
          <w:tcPr>
            <w:tcW w:w="2880" w:type="dxa"/>
          </w:tcPr>
          <w:p w:rsidR="005A0AEF" w:rsidRPr="00EE2ABA" w:rsidRDefault="005A0AEF" w:rsidP="008F3B53">
            <w:pPr>
              <w:numPr>
                <w:ilvl w:val="0"/>
                <w:numId w:val="21"/>
              </w:numPr>
              <w:autoSpaceDE w:val="0"/>
              <w:autoSpaceDN w:val="0"/>
              <w:adjustRightInd w:val="0"/>
              <w:spacing w:before="120"/>
              <w:rPr>
                <w:rFonts w:ascii="Arial" w:hAnsi="Arial" w:cs="Arial"/>
              </w:rPr>
            </w:pPr>
            <w:r w:rsidRPr="00EE2ABA">
              <w:rPr>
                <w:rFonts w:ascii="Arial" w:hAnsi="Arial" w:cs="Arial"/>
              </w:rPr>
              <w:t xml:space="preserve">Monitor and review operations </w:t>
            </w:r>
          </w:p>
        </w:tc>
        <w:tc>
          <w:tcPr>
            <w:tcW w:w="6750" w:type="dxa"/>
          </w:tcPr>
          <w:p w:rsidR="005A0AEF" w:rsidRPr="00EE2ABA" w:rsidRDefault="005A0AEF" w:rsidP="008F3B53">
            <w:pPr>
              <w:numPr>
                <w:ilvl w:val="1"/>
                <w:numId w:val="133"/>
              </w:numPr>
              <w:autoSpaceDE w:val="0"/>
              <w:autoSpaceDN w:val="0"/>
              <w:adjustRightInd w:val="0"/>
              <w:spacing w:before="60"/>
              <w:ind w:left="432" w:hanging="432"/>
              <w:rPr>
                <w:rFonts w:ascii="Arial" w:hAnsi="Arial" w:cs="Arial"/>
              </w:rPr>
            </w:pPr>
            <w:r w:rsidRPr="00EE2ABA">
              <w:rPr>
                <w:rFonts w:ascii="Arial" w:hAnsi="Arial" w:cs="Arial"/>
              </w:rPr>
              <w:t>Performance systems and processes are developed, monitored and reviewed to assess progress in achieving profit and productivity plans and targets</w:t>
            </w:r>
          </w:p>
          <w:p w:rsidR="005A0AEF" w:rsidRPr="00EE2ABA" w:rsidRDefault="005A0AEF" w:rsidP="008F3B53">
            <w:pPr>
              <w:numPr>
                <w:ilvl w:val="1"/>
                <w:numId w:val="133"/>
              </w:numPr>
              <w:autoSpaceDE w:val="0"/>
              <w:autoSpaceDN w:val="0"/>
              <w:adjustRightInd w:val="0"/>
              <w:spacing w:before="60"/>
              <w:ind w:left="432" w:hanging="432"/>
              <w:rPr>
                <w:rFonts w:ascii="Arial" w:hAnsi="Arial" w:cs="Arial"/>
              </w:rPr>
            </w:pPr>
            <w:r w:rsidRPr="00EE2ABA">
              <w:rPr>
                <w:rFonts w:ascii="Arial" w:hAnsi="Arial" w:cs="Arial"/>
              </w:rPr>
              <w:t>Budget and actual financial information is analyzed and interpreted to monitor and review profit and productivity performance</w:t>
            </w:r>
          </w:p>
          <w:p w:rsidR="005A0AEF" w:rsidRPr="00EE2ABA" w:rsidRDefault="005A0AEF" w:rsidP="008F3B53">
            <w:pPr>
              <w:numPr>
                <w:ilvl w:val="1"/>
                <w:numId w:val="133"/>
              </w:numPr>
              <w:autoSpaceDE w:val="0"/>
              <w:autoSpaceDN w:val="0"/>
              <w:adjustRightInd w:val="0"/>
              <w:spacing w:before="60"/>
              <w:ind w:left="432" w:hanging="432"/>
              <w:rPr>
                <w:rFonts w:ascii="Arial" w:hAnsi="Arial" w:cs="Arial"/>
              </w:rPr>
            </w:pPr>
            <w:r w:rsidRPr="00EE2ABA">
              <w:rPr>
                <w:rFonts w:ascii="Arial" w:hAnsi="Arial" w:cs="Arial"/>
              </w:rPr>
              <w:t>Areas of underperformance are identified, solutions recommended, and prompt action is taken to rectify the situation</w:t>
            </w:r>
          </w:p>
          <w:p w:rsidR="005A0AEF" w:rsidRPr="00EE2ABA" w:rsidRDefault="005A0AEF" w:rsidP="008F3B53">
            <w:pPr>
              <w:numPr>
                <w:ilvl w:val="1"/>
                <w:numId w:val="133"/>
              </w:numPr>
              <w:autoSpaceDE w:val="0"/>
              <w:autoSpaceDN w:val="0"/>
              <w:adjustRightInd w:val="0"/>
              <w:spacing w:before="60"/>
              <w:ind w:left="432" w:hanging="432"/>
              <w:rPr>
                <w:rFonts w:ascii="Arial" w:hAnsi="Arial" w:cs="Arial"/>
              </w:rPr>
            </w:pPr>
            <w:r w:rsidRPr="00EE2ABA">
              <w:rPr>
                <w:rFonts w:ascii="Arial" w:hAnsi="Arial" w:cs="Arial"/>
              </w:rPr>
              <w:t>Implementation of developed systems are monitored to ensure that mentoring and coaching are provided to support individuals and teams to use resources effectively, economically and safely</w:t>
            </w:r>
          </w:p>
          <w:p w:rsidR="005A0AEF" w:rsidRPr="00EE2ABA" w:rsidRDefault="005A0AEF" w:rsidP="008F3B53">
            <w:pPr>
              <w:numPr>
                <w:ilvl w:val="1"/>
                <w:numId w:val="133"/>
              </w:numPr>
              <w:autoSpaceDE w:val="0"/>
              <w:autoSpaceDN w:val="0"/>
              <w:adjustRightInd w:val="0"/>
              <w:spacing w:before="60"/>
              <w:ind w:left="432" w:hanging="432"/>
              <w:rPr>
                <w:rFonts w:ascii="Arial" w:hAnsi="Arial" w:cs="Arial"/>
              </w:rPr>
            </w:pPr>
            <w:r w:rsidRPr="00EE2ABA">
              <w:rPr>
                <w:rFonts w:ascii="Arial" w:hAnsi="Arial" w:cs="Arial"/>
              </w:rPr>
              <w:t xml:space="preserve">Recommendations for variations to operational plans are negotiated and approved by </w:t>
            </w:r>
            <w:r w:rsidRPr="00556047">
              <w:rPr>
                <w:rFonts w:ascii="Arial" w:hAnsi="Arial" w:cs="Arial"/>
                <w:b/>
                <w:i/>
              </w:rPr>
              <w:t>designated persons/groups</w:t>
            </w:r>
          </w:p>
          <w:p w:rsidR="005A0AEF" w:rsidRPr="00EE2ABA" w:rsidRDefault="005A0AEF" w:rsidP="008F3B53">
            <w:pPr>
              <w:numPr>
                <w:ilvl w:val="1"/>
                <w:numId w:val="133"/>
              </w:numPr>
              <w:autoSpaceDE w:val="0"/>
              <w:autoSpaceDN w:val="0"/>
              <w:adjustRightInd w:val="0"/>
              <w:spacing w:before="60"/>
              <w:ind w:left="432" w:hanging="432"/>
              <w:rPr>
                <w:rFonts w:ascii="Arial" w:hAnsi="Arial" w:cs="Arial"/>
                <w:b/>
              </w:rPr>
            </w:pPr>
            <w:r w:rsidRPr="00EE2ABA">
              <w:rPr>
                <w:rFonts w:ascii="Arial" w:hAnsi="Arial" w:cs="Arial"/>
              </w:rPr>
              <w:t>Systems are developed and implemented to ensure that procedures and records associated with documenting performance are managed in accordance with the organization’s requirements</w:t>
            </w:r>
          </w:p>
        </w:tc>
      </w:tr>
      <w:tr w:rsidR="005A0AEF" w:rsidRPr="00EE2ABA" w:rsidTr="00556047">
        <w:tblPrEx>
          <w:tblLook w:val="0000"/>
        </w:tblPrEx>
        <w:trPr>
          <w:trHeight w:val="620"/>
        </w:trPr>
        <w:tc>
          <w:tcPr>
            <w:tcW w:w="2880" w:type="dxa"/>
          </w:tcPr>
          <w:p w:rsidR="005A0AEF" w:rsidRPr="00EE2ABA" w:rsidRDefault="005A0AEF" w:rsidP="008F3B53">
            <w:pPr>
              <w:numPr>
                <w:ilvl w:val="0"/>
                <w:numId w:val="21"/>
              </w:numPr>
              <w:autoSpaceDE w:val="0"/>
              <w:autoSpaceDN w:val="0"/>
              <w:adjustRightInd w:val="0"/>
              <w:spacing w:before="120"/>
              <w:rPr>
                <w:rFonts w:ascii="Arial" w:hAnsi="Arial" w:cs="Arial"/>
              </w:rPr>
            </w:pPr>
            <w:r w:rsidRPr="00EE2ABA">
              <w:rPr>
                <w:rFonts w:ascii="Arial" w:hAnsi="Arial" w:cs="Arial"/>
              </w:rPr>
              <w:t>Review and evaluate work performance</w:t>
            </w:r>
          </w:p>
        </w:tc>
        <w:tc>
          <w:tcPr>
            <w:tcW w:w="6750" w:type="dxa"/>
          </w:tcPr>
          <w:p w:rsidR="005A0AEF" w:rsidRPr="00EE2ABA" w:rsidRDefault="005A0AEF" w:rsidP="008F3B53">
            <w:pPr>
              <w:numPr>
                <w:ilvl w:val="1"/>
                <w:numId w:val="134"/>
              </w:numPr>
              <w:spacing w:before="60"/>
              <w:ind w:left="432" w:hanging="432"/>
              <w:rPr>
                <w:rFonts w:ascii="Arial" w:hAnsi="Arial" w:cs="Arial"/>
              </w:rPr>
            </w:pPr>
            <w:r w:rsidRPr="00EE2ABA">
              <w:rPr>
                <w:rFonts w:ascii="Arial" w:hAnsi="Arial" w:cs="Arial"/>
              </w:rPr>
              <w:t>Work plans, strategies and implementation are reviewed based on accurate, relevant and current information</w:t>
            </w:r>
          </w:p>
          <w:p w:rsidR="005A0AEF" w:rsidRPr="00EE2ABA" w:rsidRDefault="00556047" w:rsidP="008F3B53">
            <w:pPr>
              <w:numPr>
                <w:ilvl w:val="1"/>
                <w:numId w:val="134"/>
              </w:numPr>
              <w:spacing w:before="60"/>
              <w:ind w:left="432" w:hanging="432"/>
              <w:rPr>
                <w:rFonts w:ascii="Arial" w:hAnsi="Arial" w:cs="Arial"/>
              </w:rPr>
            </w:pPr>
            <w:r w:rsidRPr="00EE2ABA">
              <w:rPr>
                <w:rFonts w:ascii="Arial" w:hAnsi="Arial" w:cs="Arial"/>
              </w:rPr>
              <w:t>O</w:t>
            </w:r>
            <w:r w:rsidR="005A0AEF" w:rsidRPr="00EE2ABA">
              <w:rPr>
                <w:rFonts w:ascii="Arial" w:hAnsi="Arial" w:cs="Arial"/>
              </w:rPr>
              <w:t>utcomes of work plans and reliable feedback</w:t>
            </w:r>
            <w:r w:rsidRPr="00EE2ABA">
              <w:rPr>
                <w:rFonts w:ascii="Arial" w:hAnsi="Arial" w:cs="Arial"/>
              </w:rPr>
              <w:t xml:space="preserve"> </w:t>
            </w:r>
            <w:r>
              <w:rPr>
                <w:rFonts w:ascii="Arial" w:hAnsi="Arial" w:cs="Arial"/>
              </w:rPr>
              <w:t>are</w:t>
            </w:r>
            <w:r w:rsidRPr="00EE2ABA">
              <w:rPr>
                <w:rFonts w:ascii="Arial" w:hAnsi="Arial" w:cs="Arial"/>
              </w:rPr>
              <w:t xml:space="preserve"> review</w:t>
            </w:r>
            <w:r>
              <w:rPr>
                <w:rFonts w:ascii="Arial" w:hAnsi="Arial" w:cs="Arial"/>
              </w:rPr>
              <w:t>ed</w:t>
            </w:r>
            <w:r w:rsidRPr="00EE2ABA">
              <w:rPr>
                <w:rFonts w:ascii="Arial" w:hAnsi="Arial" w:cs="Arial"/>
              </w:rPr>
              <w:t xml:space="preserve"> based on comprehensive consultation with appropriate personnel on</w:t>
            </w:r>
          </w:p>
          <w:p w:rsidR="005A0AEF" w:rsidRPr="00EE2ABA" w:rsidRDefault="005A0AEF" w:rsidP="008F3B53">
            <w:pPr>
              <w:numPr>
                <w:ilvl w:val="1"/>
                <w:numId w:val="134"/>
              </w:numPr>
              <w:spacing w:before="60"/>
              <w:ind w:left="432" w:hanging="432"/>
              <w:rPr>
                <w:rFonts w:ascii="Arial" w:hAnsi="Arial" w:cs="Arial"/>
              </w:rPr>
            </w:pPr>
            <w:r w:rsidRPr="00EE2ABA">
              <w:rPr>
                <w:rFonts w:ascii="Arial" w:hAnsi="Arial" w:cs="Arial"/>
              </w:rPr>
              <w:t>Results of review are provided to concerned parties and formed as the basis for adjustments/simplifications to be made to policies, processes and activities</w:t>
            </w:r>
          </w:p>
          <w:p w:rsidR="005A0AEF" w:rsidRPr="00EE2ABA" w:rsidRDefault="005A0AEF" w:rsidP="008F3B53">
            <w:pPr>
              <w:numPr>
                <w:ilvl w:val="1"/>
                <w:numId w:val="134"/>
              </w:numPr>
              <w:spacing w:before="60"/>
              <w:ind w:left="432" w:hanging="432"/>
              <w:rPr>
                <w:rFonts w:ascii="Arial" w:hAnsi="Arial" w:cs="Arial"/>
              </w:rPr>
            </w:pPr>
            <w:r w:rsidRPr="00EE2ABA">
              <w:rPr>
                <w:rFonts w:ascii="Arial" w:hAnsi="Arial" w:cs="Arial"/>
              </w:rPr>
              <w:t>Performance appraisal is conducted in accordance with organization rules and regulations</w:t>
            </w:r>
          </w:p>
          <w:p w:rsidR="005A0AEF" w:rsidRPr="00EE2ABA" w:rsidRDefault="005A0AEF" w:rsidP="008F3B53">
            <w:pPr>
              <w:numPr>
                <w:ilvl w:val="1"/>
                <w:numId w:val="134"/>
              </w:numPr>
              <w:spacing w:before="60"/>
              <w:ind w:left="432" w:hanging="432"/>
              <w:rPr>
                <w:rFonts w:ascii="Arial" w:hAnsi="Arial" w:cs="Arial"/>
              </w:rPr>
            </w:pPr>
            <w:r w:rsidRPr="00EE2ABA">
              <w:rPr>
                <w:rFonts w:ascii="Arial" w:hAnsi="Arial" w:cs="Arial"/>
              </w:rPr>
              <w:t>Performance appraisal report is prepared and documented regularly as per organization requirements.</w:t>
            </w:r>
          </w:p>
          <w:p w:rsidR="005A0AEF" w:rsidRPr="00EE2ABA" w:rsidRDefault="005A0AEF" w:rsidP="008F3B53">
            <w:pPr>
              <w:numPr>
                <w:ilvl w:val="1"/>
                <w:numId w:val="134"/>
              </w:numPr>
              <w:spacing w:before="60"/>
              <w:ind w:left="432" w:hanging="432"/>
              <w:rPr>
                <w:rFonts w:ascii="Arial" w:hAnsi="Arial" w:cs="Arial"/>
              </w:rPr>
            </w:pPr>
            <w:r w:rsidRPr="00EE2ABA">
              <w:rPr>
                <w:rFonts w:ascii="Arial" w:hAnsi="Arial" w:cs="Arial"/>
              </w:rPr>
              <w:lastRenderedPageBreak/>
              <w:t>Recommendations are prepared and presented to appropriate personnel/authorities</w:t>
            </w:r>
          </w:p>
          <w:p w:rsidR="005A0AEF" w:rsidRPr="00EE2ABA" w:rsidRDefault="005A0AEF" w:rsidP="008F3B53">
            <w:pPr>
              <w:numPr>
                <w:ilvl w:val="1"/>
                <w:numId w:val="134"/>
              </w:numPr>
              <w:spacing w:before="60"/>
              <w:ind w:left="432" w:hanging="432"/>
              <w:rPr>
                <w:rFonts w:ascii="Arial" w:hAnsi="Arial" w:cs="Arial"/>
              </w:rPr>
            </w:pPr>
            <w:r w:rsidRPr="00556047">
              <w:rPr>
                <w:rFonts w:ascii="Arial" w:hAnsi="Arial" w:cs="Arial"/>
                <w:b/>
                <w:i/>
              </w:rPr>
              <w:t>Feedback mechanisms</w:t>
            </w:r>
            <w:r w:rsidRPr="00EE2ABA">
              <w:rPr>
                <w:rFonts w:ascii="Arial" w:hAnsi="Arial" w:cs="Arial"/>
              </w:rPr>
              <w:t xml:space="preserve"> are implemented in line with organization policies</w:t>
            </w:r>
          </w:p>
        </w:tc>
      </w:tr>
    </w:tbl>
    <w:p w:rsidR="00556047" w:rsidRPr="00556047" w:rsidRDefault="00556047">
      <w:pPr>
        <w:rPr>
          <w:sz w:val="22"/>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1"/>
        <w:gridCol w:w="6769"/>
      </w:tblGrid>
      <w:tr w:rsidR="00556047" w:rsidRPr="00EE2ABA" w:rsidTr="00A438B3">
        <w:trPr>
          <w:trHeight w:val="64"/>
        </w:trPr>
        <w:tc>
          <w:tcPr>
            <w:tcW w:w="2861" w:type="dxa"/>
            <w:shd w:val="clear" w:color="auto" w:fill="D9D9D9"/>
            <w:vAlign w:val="center"/>
          </w:tcPr>
          <w:p w:rsidR="00556047" w:rsidRPr="00EE2ABA" w:rsidRDefault="00556047" w:rsidP="00A438B3">
            <w:pPr>
              <w:autoSpaceDE w:val="0"/>
              <w:autoSpaceDN w:val="0"/>
              <w:adjustRightInd w:val="0"/>
              <w:rPr>
                <w:rFonts w:ascii="Arial" w:hAnsi="Arial" w:cs="Arial"/>
                <w:b/>
              </w:rPr>
            </w:pPr>
            <w:r w:rsidRPr="00EE2ABA">
              <w:rPr>
                <w:rFonts w:ascii="Arial" w:hAnsi="Arial" w:cs="Arial"/>
                <w:b/>
              </w:rPr>
              <w:t>Variable</w:t>
            </w:r>
          </w:p>
        </w:tc>
        <w:tc>
          <w:tcPr>
            <w:tcW w:w="6769" w:type="dxa"/>
            <w:shd w:val="clear" w:color="auto" w:fill="D9D9D9"/>
            <w:vAlign w:val="center"/>
          </w:tcPr>
          <w:p w:rsidR="00556047" w:rsidRPr="00EE2ABA" w:rsidRDefault="00556047" w:rsidP="00A438B3">
            <w:pPr>
              <w:rPr>
                <w:rFonts w:ascii="Arial" w:hAnsi="Arial" w:cs="Arial"/>
                <w:b/>
              </w:rPr>
            </w:pPr>
            <w:r w:rsidRPr="00EE2ABA">
              <w:rPr>
                <w:rFonts w:ascii="Arial" w:hAnsi="Arial" w:cs="Arial"/>
                <w:b/>
              </w:rPr>
              <w:t>Range</w:t>
            </w:r>
          </w:p>
        </w:tc>
      </w:tr>
      <w:tr w:rsidR="00556047" w:rsidRPr="00EE2ABA" w:rsidTr="00A438B3">
        <w:trPr>
          <w:trHeight w:val="350"/>
        </w:trPr>
        <w:tc>
          <w:tcPr>
            <w:tcW w:w="2861" w:type="dxa"/>
          </w:tcPr>
          <w:p w:rsidR="00556047" w:rsidRPr="00EE2ABA" w:rsidRDefault="00556047" w:rsidP="00A438B3">
            <w:pPr>
              <w:autoSpaceDE w:val="0"/>
              <w:autoSpaceDN w:val="0"/>
              <w:adjustRightInd w:val="0"/>
              <w:rPr>
                <w:rFonts w:ascii="Arial" w:hAnsi="Arial" w:cs="Arial"/>
              </w:rPr>
            </w:pPr>
            <w:r w:rsidRPr="00EE2ABA">
              <w:rPr>
                <w:rFonts w:ascii="Arial" w:hAnsi="Arial" w:cs="Arial"/>
              </w:rPr>
              <w:t>Relevant personnel, colleagues and specialist resource managers</w:t>
            </w:r>
          </w:p>
        </w:tc>
        <w:tc>
          <w:tcPr>
            <w:tcW w:w="6769" w:type="dxa"/>
          </w:tcPr>
          <w:p w:rsidR="00556047" w:rsidRPr="00EE2ABA" w:rsidRDefault="00556047" w:rsidP="00A438B3">
            <w:pPr>
              <w:rPr>
                <w:rFonts w:ascii="Arial" w:hAnsi="Arial" w:cs="Arial"/>
              </w:rPr>
            </w:pPr>
            <w:r>
              <w:rPr>
                <w:rFonts w:ascii="Arial" w:hAnsi="Arial" w:cs="Arial"/>
              </w:rPr>
              <w:t>May include, but not limited to:</w:t>
            </w:r>
          </w:p>
          <w:p w:rsidR="00556047" w:rsidRPr="00EE2ABA" w:rsidRDefault="00556047" w:rsidP="008F3B53">
            <w:pPr>
              <w:numPr>
                <w:ilvl w:val="0"/>
                <w:numId w:val="19"/>
              </w:numPr>
              <w:autoSpaceDE w:val="0"/>
              <w:autoSpaceDN w:val="0"/>
              <w:adjustRightInd w:val="0"/>
              <w:ind w:left="271" w:hanging="270"/>
              <w:rPr>
                <w:rFonts w:ascii="Arial" w:hAnsi="Arial" w:cs="Arial"/>
              </w:rPr>
            </w:pPr>
            <w:r w:rsidRPr="00EE2ABA">
              <w:rPr>
                <w:rFonts w:ascii="Arial" w:hAnsi="Arial" w:cs="Arial"/>
              </w:rPr>
              <w:t>Managers</w:t>
            </w:r>
          </w:p>
          <w:p w:rsidR="00556047" w:rsidRPr="00EE2ABA" w:rsidRDefault="00556047" w:rsidP="008F3B53">
            <w:pPr>
              <w:numPr>
                <w:ilvl w:val="0"/>
                <w:numId w:val="19"/>
              </w:numPr>
              <w:autoSpaceDE w:val="0"/>
              <w:autoSpaceDN w:val="0"/>
              <w:adjustRightInd w:val="0"/>
              <w:ind w:left="271" w:hanging="270"/>
              <w:rPr>
                <w:rFonts w:ascii="Arial" w:hAnsi="Arial" w:cs="Arial"/>
              </w:rPr>
            </w:pPr>
            <w:r w:rsidRPr="00EE2ABA">
              <w:rPr>
                <w:rFonts w:ascii="Arial" w:hAnsi="Arial" w:cs="Arial"/>
              </w:rPr>
              <w:t>Supervisors</w:t>
            </w:r>
          </w:p>
          <w:p w:rsidR="00556047" w:rsidRPr="00EE2ABA" w:rsidRDefault="00556047" w:rsidP="008F3B53">
            <w:pPr>
              <w:numPr>
                <w:ilvl w:val="0"/>
                <w:numId w:val="19"/>
              </w:numPr>
              <w:autoSpaceDE w:val="0"/>
              <w:autoSpaceDN w:val="0"/>
              <w:adjustRightInd w:val="0"/>
              <w:ind w:left="271" w:hanging="270"/>
              <w:rPr>
                <w:rFonts w:ascii="Arial" w:hAnsi="Arial" w:cs="Arial"/>
              </w:rPr>
            </w:pPr>
            <w:r w:rsidRPr="00EE2ABA">
              <w:rPr>
                <w:rFonts w:ascii="Arial" w:hAnsi="Arial" w:cs="Arial"/>
              </w:rPr>
              <w:t>Other employees</w:t>
            </w:r>
          </w:p>
          <w:p w:rsidR="00556047" w:rsidRPr="00EE2ABA" w:rsidRDefault="00556047" w:rsidP="008F3B53">
            <w:pPr>
              <w:numPr>
                <w:ilvl w:val="0"/>
                <w:numId w:val="19"/>
              </w:numPr>
              <w:autoSpaceDE w:val="0"/>
              <w:autoSpaceDN w:val="0"/>
              <w:adjustRightInd w:val="0"/>
              <w:ind w:left="271" w:hanging="270"/>
              <w:rPr>
                <w:rFonts w:ascii="Arial" w:hAnsi="Arial" w:cs="Arial"/>
              </w:rPr>
            </w:pPr>
            <w:r>
              <w:rPr>
                <w:rFonts w:ascii="Arial" w:hAnsi="Arial" w:cs="Arial"/>
              </w:rPr>
              <w:t>OHS</w:t>
            </w:r>
            <w:r w:rsidRPr="00EE2ABA">
              <w:rPr>
                <w:rFonts w:ascii="Arial" w:hAnsi="Arial" w:cs="Arial"/>
              </w:rPr>
              <w:t xml:space="preserve"> committee(s) and other people with specialist responsibilities</w:t>
            </w:r>
          </w:p>
          <w:p w:rsidR="00556047" w:rsidRPr="00EE2ABA" w:rsidRDefault="00556047" w:rsidP="008F3B53">
            <w:pPr>
              <w:numPr>
                <w:ilvl w:val="0"/>
                <w:numId w:val="19"/>
              </w:numPr>
              <w:autoSpaceDE w:val="0"/>
              <w:autoSpaceDN w:val="0"/>
              <w:adjustRightInd w:val="0"/>
              <w:ind w:left="271" w:hanging="270"/>
              <w:rPr>
                <w:rFonts w:ascii="Arial" w:hAnsi="Arial" w:cs="Arial"/>
              </w:rPr>
            </w:pPr>
            <w:r w:rsidRPr="00EE2ABA">
              <w:rPr>
                <w:rFonts w:ascii="Arial" w:hAnsi="Arial" w:cs="Arial"/>
              </w:rPr>
              <w:t>Union or employee representatives</w:t>
            </w:r>
          </w:p>
          <w:p w:rsidR="00556047" w:rsidRPr="00EE2ABA" w:rsidRDefault="00556047" w:rsidP="008F3B53">
            <w:pPr>
              <w:numPr>
                <w:ilvl w:val="0"/>
                <w:numId w:val="19"/>
              </w:numPr>
              <w:autoSpaceDE w:val="0"/>
              <w:autoSpaceDN w:val="0"/>
              <w:adjustRightInd w:val="0"/>
              <w:ind w:left="271" w:hanging="270"/>
              <w:rPr>
                <w:rFonts w:ascii="Arial" w:hAnsi="Arial" w:cs="Arial"/>
              </w:rPr>
            </w:pPr>
            <w:r w:rsidRPr="00EE2ABA">
              <w:rPr>
                <w:rFonts w:ascii="Arial" w:hAnsi="Arial" w:cs="Arial"/>
              </w:rPr>
              <w:t>People at the same level or more senior managers</w:t>
            </w:r>
          </w:p>
          <w:p w:rsidR="00556047" w:rsidRPr="00EE2ABA" w:rsidRDefault="00556047" w:rsidP="008F3B53">
            <w:pPr>
              <w:numPr>
                <w:ilvl w:val="0"/>
                <w:numId w:val="19"/>
              </w:numPr>
              <w:autoSpaceDE w:val="0"/>
              <w:autoSpaceDN w:val="0"/>
              <w:adjustRightInd w:val="0"/>
              <w:ind w:left="271" w:hanging="270"/>
              <w:rPr>
                <w:rFonts w:ascii="Arial" w:hAnsi="Arial" w:cs="Arial"/>
              </w:rPr>
            </w:pPr>
            <w:r w:rsidRPr="00EE2ABA">
              <w:rPr>
                <w:rFonts w:ascii="Arial" w:hAnsi="Arial" w:cs="Arial"/>
              </w:rPr>
              <w:t>People from a wide range of social, cultural and ethnic backgrounds</w:t>
            </w:r>
          </w:p>
        </w:tc>
      </w:tr>
      <w:tr w:rsidR="00556047" w:rsidRPr="00EE2ABA" w:rsidTr="00A438B3">
        <w:trPr>
          <w:trHeight w:val="1547"/>
        </w:trPr>
        <w:tc>
          <w:tcPr>
            <w:tcW w:w="2861" w:type="dxa"/>
          </w:tcPr>
          <w:p w:rsidR="00556047" w:rsidRPr="00EE2ABA" w:rsidRDefault="00556047" w:rsidP="00A438B3">
            <w:pPr>
              <w:autoSpaceDE w:val="0"/>
              <w:autoSpaceDN w:val="0"/>
              <w:adjustRightInd w:val="0"/>
              <w:rPr>
                <w:rFonts w:ascii="Arial" w:hAnsi="Arial" w:cs="Arial"/>
              </w:rPr>
            </w:pPr>
            <w:r w:rsidRPr="00EE2ABA">
              <w:rPr>
                <w:rFonts w:ascii="Arial" w:hAnsi="Arial" w:cs="Arial"/>
              </w:rPr>
              <w:t>Consultation processes</w:t>
            </w:r>
          </w:p>
        </w:tc>
        <w:tc>
          <w:tcPr>
            <w:tcW w:w="6769" w:type="dxa"/>
          </w:tcPr>
          <w:p w:rsidR="00556047" w:rsidRPr="00EE2ABA" w:rsidRDefault="00556047" w:rsidP="00A438B3">
            <w:pPr>
              <w:rPr>
                <w:rFonts w:ascii="Arial" w:hAnsi="Arial" w:cs="Arial"/>
              </w:rPr>
            </w:pPr>
            <w:r>
              <w:rPr>
                <w:rFonts w:ascii="Arial" w:hAnsi="Arial" w:cs="Arial"/>
              </w:rPr>
              <w:t>May include, but not limited to:</w:t>
            </w:r>
          </w:p>
          <w:p w:rsidR="00556047" w:rsidRPr="00EE2ABA" w:rsidRDefault="00D905EB" w:rsidP="008F3B53">
            <w:pPr>
              <w:numPr>
                <w:ilvl w:val="0"/>
                <w:numId w:val="19"/>
              </w:numPr>
              <w:autoSpaceDE w:val="0"/>
              <w:autoSpaceDN w:val="0"/>
              <w:adjustRightInd w:val="0"/>
              <w:ind w:left="271" w:hanging="270"/>
              <w:rPr>
                <w:rFonts w:ascii="Arial" w:hAnsi="Arial" w:cs="Arial"/>
              </w:rPr>
            </w:pPr>
            <w:r w:rsidRPr="00EE2ABA">
              <w:rPr>
                <w:rFonts w:ascii="Arial" w:hAnsi="Arial" w:cs="Arial"/>
              </w:rPr>
              <w:t>Meetings</w:t>
            </w:r>
            <w:r w:rsidR="00556047" w:rsidRPr="00EE2ABA">
              <w:rPr>
                <w:rFonts w:ascii="Arial" w:hAnsi="Arial" w:cs="Arial"/>
              </w:rPr>
              <w:t>, interviews, brainstorming sessions, email/internet communications, newsletters or other processes and devices which ensure that all employees have the opportunity to contribute to team and individual operational plans</w:t>
            </w:r>
          </w:p>
          <w:p w:rsidR="00556047" w:rsidRPr="00EE2ABA" w:rsidRDefault="00D905EB" w:rsidP="008F3B53">
            <w:pPr>
              <w:numPr>
                <w:ilvl w:val="0"/>
                <w:numId w:val="19"/>
              </w:numPr>
              <w:autoSpaceDE w:val="0"/>
              <w:autoSpaceDN w:val="0"/>
              <w:adjustRightInd w:val="0"/>
              <w:ind w:left="271" w:hanging="270"/>
              <w:rPr>
                <w:rFonts w:ascii="Arial" w:hAnsi="Arial" w:cs="Arial"/>
              </w:rPr>
            </w:pPr>
            <w:r w:rsidRPr="00EE2ABA">
              <w:rPr>
                <w:rFonts w:ascii="Arial" w:hAnsi="Arial" w:cs="Arial"/>
              </w:rPr>
              <w:t xml:space="preserve">Mechanisms </w:t>
            </w:r>
            <w:r w:rsidR="00556047" w:rsidRPr="00EE2ABA">
              <w:rPr>
                <w:rFonts w:ascii="Arial" w:hAnsi="Arial" w:cs="Arial"/>
              </w:rPr>
              <w:t>used to provide feedback to the work team in relation to outcomes of consultation</w:t>
            </w:r>
          </w:p>
        </w:tc>
      </w:tr>
      <w:tr w:rsidR="00556047" w:rsidRPr="00EE2ABA" w:rsidTr="00A438B3">
        <w:trPr>
          <w:trHeight w:val="70"/>
        </w:trPr>
        <w:tc>
          <w:tcPr>
            <w:tcW w:w="2861" w:type="dxa"/>
          </w:tcPr>
          <w:p w:rsidR="00556047" w:rsidRPr="00EE2ABA" w:rsidRDefault="00556047" w:rsidP="00A438B3">
            <w:pPr>
              <w:autoSpaceDE w:val="0"/>
              <w:autoSpaceDN w:val="0"/>
              <w:adjustRightInd w:val="0"/>
              <w:rPr>
                <w:rFonts w:ascii="Arial" w:hAnsi="Arial" w:cs="Arial"/>
              </w:rPr>
            </w:pPr>
            <w:r w:rsidRPr="00EE2ABA">
              <w:rPr>
                <w:rFonts w:ascii="Arial" w:hAnsi="Arial" w:cs="Arial"/>
              </w:rPr>
              <w:t>Operational plans</w:t>
            </w:r>
          </w:p>
        </w:tc>
        <w:tc>
          <w:tcPr>
            <w:tcW w:w="6769" w:type="dxa"/>
          </w:tcPr>
          <w:p w:rsidR="00556047" w:rsidRPr="00EE2ABA" w:rsidRDefault="00556047" w:rsidP="00A438B3">
            <w:pPr>
              <w:rPr>
                <w:rFonts w:ascii="Arial" w:hAnsi="Arial" w:cs="Arial"/>
              </w:rPr>
            </w:pPr>
            <w:r>
              <w:rPr>
                <w:rFonts w:ascii="Arial" w:hAnsi="Arial" w:cs="Arial"/>
              </w:rPr>
              <w:t>May include, but not limited to:</w:t>
            </w:r>
          </w:p>
          <w:p w:rsidR="00556047" w:rsidRPr="00EE2ABA" w:rsidRDefault="00D905EB" w:rsidP="008F3B53">
            <w:pPr>
              <w:numPr>
                <w:ilvl w:val="0"/>
                <w:numId w:val="19"/>
              </w:numPr>
              <w:autoSpaceDE w:val="0"/>
              <w:autoSpaceDN w:val="0"/>
              <w:adjustRightInd w:val="0"/>
              <w:ind w:left="271" w:hanging="270"/>
              <w:rPr>
                <w:rFonts w:ascii="Arial" w:hAnsi="Arial" w:cs="Arial"/>
              </w:rPr>
            </w:pPr>
            <w:r w:rsidRPr="00EE2ABA">
              <w:rPr>
                <w:rFonts w:ascii="Arial" w:hAnsi="Arial" w:cs="Arial"/>
              </w:rPr>
              <w:t xml:space="preserve">Tactical </w:t>
            </w:r>
            <w:r w:rsidR="00556047" w:rsidRPr="00EE2ABA">
              <w:rPr>
                <w:rFonts w:ascii="Arial" w:hAnsi="Arial" w:cs="Arial"/>
              </w:rPr>
              <w:t>plans developed by the department or section to detail product and service performance</w:t>
            </w:r>
          </w:p>
          <w:p w:rsidR="00556047" w:rsidRPr="00EE2ABA" w:rsidRDefault="00D905EB" w:rsidP="008F3B53">
            <w:pPr>
              <w:numPr>
                <w:ilvl w:val="0"/>
                <w:numId w:val="19"/>
              </w:numPr>
              <w:autoSpaceDE w:val="0"/>
              <w:autoSpaceDN w:val="0"/>
              <w:adjustRightInd w:val="0"/>
              <w:ind w:left="271" w:hanging="270"/>
              <w:rPr>
                <w:rFonts w:ascii="Arial" w:hAnsi="Arial" w:cs="Arial"/>
              </w:rPr>
            </w:pPr>
            <w:r w:rsidRPr="00EE2ABA">
              <w:rPr>
                <w:rFonts w:ascii="Arial" w:hAnsi="Arial" w:cs="Arial"/>
              </w:rPr>
              <w:t xml:space="preserve">Organizational </w:t>
            </w:r>
            <w:r w:rsidR="00556047" w:rsidRPr="00EE2ABA">
              <w:rPr>
                <w:rFonts w:ascii="Arial" w:hAnsi="Arial" w:cs="Arial"/>
              </w:rPr>
              <w:t>plans</w:t>
            </w:r>
          </w:p>
        </w:tc>
      </w:tr>
      <w:tr w:rsidR="00556047" w:rsidRPr="00EE2ABA" w:rsidTr="00A438B3">
        <w:trPr>
          <w:trHeight w:val="665"/>
        </w:trPr>
        <w:tc>
          <w:tcPr>
            <w:tcW w:w="2861" w:type="dxa"/>
          </w:tcPr>
          <w:p w:rsidR="00556047" w:rsidRPr="00EE2ABA" w:rsidRDefault="00556047" w:rsidP="00A438B3">
            <w:pPr>
              <w:autoSpaceDE w:val="0"/>
              <w:autoSpaceDN w:val="0"/>
              <w:adjustRightInd w:val="0"/>
              <w:rPr>
                <w:rFonts w:ascii="Arial" w:hAnsi="Arial" w:cs="Arial"/>
              </w:rPr>
            </w:pPr>
            <w:r w:rsidRPr="00EE2ABA">
              <w:rPr>
                <w:rFonts w:ascii="Arial" w:hAnsi="Arial" w:cs="Arial"/>
              </w:rPr>
              <w:t>Key performance</w:t>
            </w:r>
          </w:p>
          <w:p w:rsidR="00556047" w:rsidRPr="00EE2ABA" w:rsidRDefault="00556047" w:rsidP="00A438B3">
            <w:pPr>
              <w:autoSpaceDE w:val="0"/>
              <w:autoSpaceDN w:val="0"/>
              <w:adjustRightInd w:val="0"/>
              <w:rPr>
                <w:rFonts w:ascii="Arial" w:hAnsi="Arial" w:cs="Arial"/>
              </w:rPr>
            </w:pPr>
            <w:r w:rsidRPr="00EE2ABA">
              <w:rPr>
                <w:rFonts w:ascii="Arial" w:hAnsi="Arial" w:cs="Arial"/>
              </w:rPr>
              <w:t>indicators</w:t>
            </w:r>
          </w:p>
        </w:tc>
        <w:tc>
          <w:tcPr>
            <w:tcW w:w="6769" w:type="dxa"/>
          </w:tcPr>
          <w:p w:rsidR="00556047" w:rsidRPr="00EE2ABA" w:rsidRDefault="00556047" w:rsidP="00A438B3">
            <w:pPr>
              <w:rPr>
                <w:rFonts w:ascii="Arial" w:hAnsi="Arial" w:cs="Arial"/>
              </w:rPr>
            </w:pPr>
            <w:r w:rsidRPr="00EE2ABA">
              <w:rPr>
                <w:rFonts w:ascii="Arial" w:hAnsi="Arial" w:cs="Arial"/>
              </w:rPr>
              <w:t>Include but not limited to:</w:t>
            </w:r>
          </w:p>
          <w:p w:rsidR="00556047" w:rsidRPr="00EE2ABA" w:rsidRDefault="00D905EB" w:rsidP="008F3B53">
            <w:pPr>
              <w:numPr>
                <w:ilvl w:val="0"/>
                <w:numId w:val="19"/>
              </w:numPr>
              <w:autoSpaceDE w:val="0"/>
              <w:autoSpaceDN w:val="0"/>
              <w:adjustRightInd w:val="0"/>
              <w:ind w:left="271" w:hanging="270"/>
              <w:rPr>
                <w:rFonts w:ascii="Arial" w:hAnsi="Arial" w:cs="Arial"/>
              </w:rPr>
            </w:pPr>
            <w:r w:rsidRPr="00EE2ABA">
              <w:rPr>
                <w:rFonts w:ascii="Arial" w:hAnsi="Arial" w:cs="Arial"/>
              </w:rPr>
              <w:t xml:space="preserve">Measures </w:t>
            </w:r>
            <w:r w:rsidR="00556047" w:rsidRPr="00EE2ABA">
              <w:rPr>
                <w:rFonts w:ascii="Arial" w:hAnsi="Arial" w:cs="Arial"/>
              </w:rPr>
              <w:t>for monitoring or evaluating the efficiency or effectiveness of a system which may be used to demonstrate accountability and to identify areas for improvements</w:t>
            </w:r>
          </w:p>
        </w:tc>
      </w:tr>
      <w:tr w:rsidR="00556047" w:rsidRPr="00EE2ABA" w:rsidTr="00A438B3">
        <w:trPr>
          <w:trHeight w:val="1547"/>
        </w:trPr>
        <w:tc>
          <w:tcPr>
            <w:tcW w:w="2861" w:type="dxa"/>
          </w:tcPr>
          <w:p w:rsidR="00556047" w:rsidRPr="00EE2ABA" w:rsidRDefault="00556047" w:rsidP="00A438B3">
            <w:pPr>
              <w:autoSpaceDE w:val="0"/>
              <w:autoSpaceDN w:val="0"/>
              <w:adjustRightInd w:val="0"/>
              <w:rPr>
                <w:rFonts w:ascii="Arial" w:hAnsi="Arial" w:cs="Arial"/>
              </w:rPr>
            </w:pPr>
            <w:r w:rsidRPr="00EE2ABA">
              <w:rPr>
                <w:rFonts w:ascii="Arial" w:hAnsi="Arial" w:cs="Arial"/>
              </w:rPr>
              <w:t>Contingency plans</w:t>
            </w:r>
          </w:p>
        </w:tc>
        <w:tc>
          <w:tcPr>
            <w:tcW w:w="6769" w:type="dxa"/>
          </w:tcPr>
          <w:p w:rsidR="00556047" w:rsidRPr="00EE2ABA" w:rsidRDefault="00556047" w:rsidP="00A438B3">
            <w:pPr>
              <w:rPr>
                <w:rFonts w:ascii="Arial" w:hAnsi="Arial" w:cs="Arial"/>
              </w:rPr>
            </w:pPr>
            <w:r>
              <w:rPr>
                <w:rFonts w:ascii="Arial" w:hAnsi="Arial" w:cs="Arial"/>
              </w:rPr>
              <w:t>May include, but not limited to:</w:t>
            </w:r>
          </w:p>
          <w:p w:rsidR="00556047" w:rsidRPr="00EE2ABA" w:rsidRDefault="00D905EB" w:rsidP="008F3B53">
            <w:pPr>
              <w:numPr>
                <w:ilvl w:val="0"/>
                <w:numId w:val="19"/>
              </w:numPr>
              <w:autoSpaceDE w:val="0"/>
              <w:autoSpaceDN w:val="0"/>
              <w:adjustRightInd w:val="0"/>
              <w:ind w:left="271" w:hanging="270"/>
              <w:rPr>
                <w:rFonts w:ascii="Arial" w:hAnsi="Arial" w:cs="Arial"/>
              </w:rPr>
            </w:pPr>
            <w:r w:rsidRPr="00EE2ABA">
              <w:rPr>
                <w:rFonts w:ascii="Arial" w:hAnsi="Arial" w:cs="Arial"/>
              </w:rPr>
              <w:t>Rental</w:t>
            </w:r>
            <w:r w:rsidR="00556047" w:rsidRPr="00EE2ABA">
              <w:rPr>
                <w:rFonts w:ascii="Arial" w:hAnsi="Arial" w:cs="Arial"/>
              </w:rPr>
              <w:t>, hire purchase or alternative means of procurement of required materials, equipment and stock</w:t>
            </w:r>
          </w:p>
          <w:p w:rsidR="00556047" w:rsidRPr="00EE2ABA" w:rsidRDefault="00D905EB" w:rsidP="008F3B53">
            <w:pPr>
              <w:numPr>
                <w:ilvl w:val="0"/>
                <w:numId w:val="19"/>
              </w:numPr>
              <w:autoSpaceDE w:val="0"/>
              <w:autoSpaceDN w:val="0"/>
              <w:adjustRightInd w:val="0"/>
              <w:ind w:left="271" w:hanging="270"/>
              <w:rPr>
                <w:rFonts w:ascii="Arial" w:hAnsi="Arial" w:cs="Arial"/>
              </w:rPr>
            </w:pPr>
            <w:r w:rsidRPr="00EE2ABA">
              <w:rPr>
                <w:rFonts w:ascii="Arial" w:hAnsi="Arial" w:cs="Arial"/>
              </w:rPr>
              <w:t xml:space="preserve">Contracting </w:t>
            </w:r>
            <w:r w:rsidR="00556047" w:rsidRPr="00EE2ABA">
              <w:rPr>
                <w:rFonts w:ascii="Arial" w:hAnsi="Arial" w:cs="Arial"/>
              </w:rPr>
              <w:t>out or outsourcing human resource and other functions or tasks</w:t>
            </w:r>
          </w:p>
          <w:p w:rsidR="00556047" w:rsidRPr="00EE2ABA" w:rsidRDefault="00D905EB" w:rsidP="008F3B53">
            <w:pPr>
              <w:numPr>
                <w:ilvl w:val="0"/>
                <w:numId w:val="19"/>
              </w:numPr>
              <w:autoSpaceDE w:val="0"/>
              <w:autoSpaceDN w:val="0"/>
              <w:adjustRightInd w:val="0"/>
              <w:ind w:left="271" w:hanging="270"/>
              <w:rPr>
                <w:rFonts w:ascii="Arial" w:hAnsi="Arial" w:cs="Arial"/>
              </w:rPr>
            </w:pPr>
            <w:r w:rsidRPr="00EE2ABA">
              <w:rPr>
                <w:rFonts w:ascii="Arial" w:hAnsi="Arial" w:cs="Arial"/>
              </w:rPr>
              <w:t xml:space="preserve">Strategies </w:t>
            </w:r>
            <w:r w:rsidR="00556047" w:rsidRPr="00EE2ABA">
              <w:rPr>
                <w:rFonts w:ascii="Arial" w:hAnsi="Arial" w:cs="Arial"/>
              </w:rPr>
              <w:t>for reducing costs, wastage, stock or consumables</w:t>
            </w:r>
          </w:p>
          <w:p w:rsidR="00556047" w:rsidRPr="00EE2ABA" w:rsidRDefault="00D905EB" w:rsidP="008F3B53">
            <w:pPr>
              <w:numPr>
                <w:ilvl w:val="0"/>
                <w:numId w:val="19"/>
              </w:numPr>
              <w:autoSpaceDE w:val="0"/>
              <w:autoSpaceDN w:val="0"/>
              <w:adjustRightInd w:val="0"/>
              <w:ind w:left="271" w:hanging="270"/>
              <w:rPr>
                <w:rFonts w:ascii="Arial" w:hAnsi="Arial" w:cs="Arial"/>
              </w:rPr>
            </w:pPr>
            <w:r w:rsidRPr="00EE2ABA">
              <w:rPr>
                <w:rFonts w:ascii="Arial" w:hAnsi="Arial" w:cs="Arial"/>
              </w:rPr>
              <w:t xml:space="preserve">Diversification </w:t>
            </w:r>
            <w:r w:rsidR="00556047" w:rsidRPr="00EE2ABA">
              <w:rPr>
                <w:rFonts w:ascii="Arial" w:hAnsi="Arial" w:cs="Arial"/>
              </w:rPr>
              <w:t>of outcomes</w:t>
            </w:r>
          </w:p>
          <w:p w:rsidR="00556047" w:rsidRPr="00EE2ABA" w:rsidRDefault="00D905EB" w:rsidP="008F3B53">
            <w:pPr>
              <w:numPr>
                <w:ilvl w:val="0"/>
                <w:numId w:val="19"/>
              </w:numPr>
              <w:autoSpaceDE w:val="0"/>
              <w:autoSpaceDN w:val="0"/>
              <w:adjustRightInd w:val="0"/>
              <w:ind w:left="271" w:hanging="270"/>
              <w:rPr>
                <w:rFonts w:ascii="Arial" w:hAnsi="Arial" w:cs="Arial"/>
              </w:rPr>
            </w:pPr>
            <w:r w:rsidRPr="00EE2ABA">
              <w:rPr>
                <w:rFonts w:ascii="Arial" w:hAnsi="Arial" w:cs="Arial"/>
              </w:rPr>
              <w:t xml:space="preserve">Recycling </w:t>
            </w:r>
            <w:r w:rsidR="00556047" w:rsidRPr="00EE2ABA">
              <w:rPr>
                <w:rFonts w:ascii="Arial" w:hAnsi="Arial" w:cs="Arial"/>
              </w:rPr>
              <w:t>and re-use</w:t>
            </w:r>
          </w:p>
          <w:p w:rsidR="00556047" w:rsidRPr="00EE2ABA" w:rsidRDefault="00D905EB" w:rsidP="008F3B53">
            <w:pPr>
              <w:numPr>
                <w:ilvl w:val="0"/>
                <w:numId w:val="19"/>
              </w:numPr>
              <w:autoSpaceDE w:val="0"/>
              <w:autoSpaceDN w:val="0"/>
              <w:adjustRightInd w:val="0"/>
              <w:ind w:left="271" w:hanging="270"/>
              <w:rPr>
                <w:rFonts w:ascii="Arial" w:hAnsi="Arial" w:cs="Arial"/>
              </w:rPr>
            </w:pPr>
            <w:r w:rsidRPr="00EE2ABA">
              <w:rPr>
                <w:rFonts w:ascii="Arial" w:hAnsi="Arial" w:cs="Arial"/>
              </w:rPr>
              <w:lastRenderedPageBreak/>
              <w:t xml:space="preserve">Finding </w:t>
            </w:r>
            <w:r w:rsidR="00556047" w:rsidRPr="00EE2ABA">
              <w:rPr>
                <w:rFonts w:ascii="Arial" w:hAnsi="Arial" w:cs="Arial"/>
              </w:rPr>
              <w:t>cheaper or lower quality raw materials and consumables</w:t>
            </w:r>
          </w:p>
          <w:p w:rsidR="00556047" w:rsidRPr="00EE2ABA" w:rsidRDefault="00D905EB" w:rsidP="008F3B53">
            <w:pPr>
              <w:numPr>
                <w:ilvl w:val="0"/>
                <w:numId w:val="19"/>
              </w:numPr>
              <w:autoSpaceDE w:val="0"/>
              <w:autoSpaceDN w:val="0"/>
              <w:adjustRightInd w:val="0"/>
              <w:ind w:left="271" w:hanging="270"/>
              <w:rPr>
                <w:rFonts w:ascii="Arial" w:hAnsi="Arial" w:cs="Arial"/>
              </w:rPr>
            </w:pPr>
            <w:r w:rsidRPr="00EE2ABA">
              <w:rPr>
                <w:rFonts w:ascii="Arial" w:hAnsi="Arial" w:cs="Arial"/>
              </w:rPr>
              <w:t xml:space="preserve">Seeking </w:t>
            </w:r>
            <w:r w:rsidR="00556047" w:rsidRPr="00EE2ABA">
              <w:rPr>
                <w:rFonts w:ascii="Arial" w:hAnsi="Arial" w:cs="Arial"/>
              </w:rPr>
              <w:t>further funding</w:t>
            </w:r>
          </w:p>
          <w:p w:rsidR="00556047" w:rsidRPr="00EE2ABA" w:rsidRDefault="00D905EB" w:rsidP="008F3B53">
            <w:pPr>
              <w:numPr>
                <w:ilvl w:val="0"/>
                <w:numId w:val="19"/>
              </w:numPr>
              <w:autoSpaceDE w:val="0"/>
              <w:autoSpaceDN w:val="0"/>
              <w:adjustRightInd w:val="0"/>
              <w:ind w:left="271" w:hanging="270"/>
              <w:rPr>
                <w:rFonts w:ascii="Arial" w:hAnsi="Arial" w:cs="Arial"/>
              </w:rPr>
            </w:pPr>
            <w:r w:rsidRPr="00EE2ABA">
              <w:rPr>
                <w:rFonts w:ascii="Arial" w:hAnsi="Arial" w:cs="Arial"/>
              </w:rPr>
              <w:t xml:space="preserve">Increasing </w:t>
            </w:r>
            <w:r w:rsidR="00556047" w:rsidRPr="00EE2ABA">
              <w:rPr>
                <w:rFonts w:ascii="Arial" w:hAnsi="Arial" w:cs="Arial"/>
              </w:rPr>
              <w:t>sales or production</w:t>
            </w:r>
          </w:p>
          <w:p w:rsidR="00556047" w:rsidRPr="00EE2ABA" w:rsidRDefault="00D905EB" w:rsidP="008F3B53">
            <w:pPr>
              <w:numPr>
                <w:ilvl w:val="0"/>
                <w:numId w:val="19"/>
              </w:numPr>
              <w:autoSpaceDE w:val="0"/>
              <w:autoSpaceDN w:val="0"/>
              <w:adjustRightInd w:val="0"/>
              <w:ind w:left="271" w:hanging="270"/>
              <w:rPr>
                <w:rFonts w:ascii="Arial" w:hAnsi="Arial" w:cs="Arial"/>
              </w:rPr>
            </w:pPr>
            <w:r w:rsidRPr="00EE2ABA">
              <w:rPr>
                <w:rFonts w:ascii="Arial" w:hAnsi="Arial" w:cs="Arial"/>
              </w:rPr>
              <w:t xml:space="preserve">Risk </w:t>
            </w:r>
            <w:r w:rsidR="00556047" w:rsidRPr="00EE2ABA">
              <w:rPr>
                <w:rFonts w:ascii="Arial" w:hAnsi="Arial" w:cs="Arial"/>
              </w:rPr>
              <w:t>identification, assessment and management processes</w:t>
            </w:r>
          </w:p>
          <w:p w:rsidR="00556047" w:rsidRPr="00EE2ABA" w:rsidRDefault="00D905EB" w:rsidP="008F3B53">
            <w:pPr>
              <w:numPr>
                <w:ilvl w:val="0"/>
                <w:numId w:val="19"/>
              </w:numPr>
              <w:autoSpaceDE w:val="0"/>
              <w:autoSpaceDN w:val="0"/>
              <w:adjustRightInd w:val="0"/>
              <w:ind w:left="271" w:hanging="270"/>
              <w:rPr>
                <w:rFonts w:ascii="Arial" w:hAnsi="Arial" w:cs="Arial"/>
              </w:rPr>
            </w:pPr>
            <w:r w:rsidRPr="00EE2ABA">
              <w:rPr>
                <w:rFonts w:ascii="Arial" w:hAnsi="Arial" w:cs="Arial"/>
              </w:rPr>
              <w:t>Su</w:t>
            </w:r>
            <w:r w:rsidR="00556047" w:rsidRPr="00EE2ABA">
              <w:rPr>
                <w:rFonts w:ascii="Arial" w:hAnsi="Arial" w:cs="Arial"/>
              </w:rPr>
              <w:t>ccession planning</w:t>
            </w:r>
          </w:p>
        </w:tc>
      </w:tr>
      <w:tr w:rsidR="00556047" w:rsidRPr="00EE2ABA" w:rsidTr="00A438B3">
        <w:trPr>
          <w:trHeight w:val="350"/>
        </w:trPr>
        <w:tc>
          <w:tcPr>
            <w:tcW w:w="2861" w:type="dxa"/>
          </w:tcPr>
          <w:p w:rsidR="00556047" w:rsidRPr="00EE2ABA" w:rsidRDefault="00556047" w:rsidP="00A438B3">
            <w:pPr>
              <w:autoSpaceDE w:val="0"/>
              <w:autoSpaceDN w:val="0"/>
              <w:adjustRightInd w:val="0"/>
              <w:rPr>
                <w:rFonts w:ascii="Arial" w:hAnsi="Arial" w:cs="Arial"/>
              </w:rPr>
            </w:pPr>
            <w:r w:rsidRPr="00EE2ABA">
              <w:rPr>
                <w:rFonts w:ascii="Arial" w:hAnsi="Arial" w:cs="Arial"/>
              </w:rPr>
              <w:lastRenderedPageBreak/>
              <w:t>Organization’s policies, practices and procedures</w:t>
            </w:r>
          </w:p>
        </w:tc>
        <w:tc>
          <w:tcPr>
            <w:tcW w:w="6769" w:type="dxa"/>
          </w:tcPr>
          <w:p w:rsidR="00556047" w:rsidRPr="00EE2ABA" w:rsidRDefault="00556047" w:rsidP="00A438B3">
            <w:pPr>
              <w:rPr>
                <w:rFonts w:ascii="Arial" w:hAnsi="Arial" w:cs="Arial"/>
              </w:rPr>
            </w:pPr>
            <w:r>
              <w:rPr>
                <w:rFonts w:ascii="Arial" w:hAnsi="Arial" w:cs="Arial"/>
              </w:rPr>
              <w:t>May include, but not limited to:</w:t>
            </w:r>
          </w:p>
          <w:p w:rsidR="00556047" w:rsidRPr="00EE2ABA" w:rsidRDefault="00D905EB" w:rsidP="008F3B53">
            <w:pPr>
              <w:numPr>
                <w:ilvl w:val="0"/>
                <w:numId w:val="19"/>
              </w:numPr>
              <w:autoSpaceDE w:val="0"/>
              <w:autoSpaceDN w:val="0"/>
              <w:adjustRightInd w:val="0"/>
              <w:ind w:left="271" w:hanging="270"/>
              <w:rPr>
                <w:rFonts w:ascii="Arial" w:hAnsi="Arial" w:cs="Arial"/>
              </w:rPr>
            </w:pPr>
            <w:r w:rsidRPr="00EE2ABA">
              <w:rPr>
                <w:rFonts w:ascii="Arial" w:hAnsi="Arial" w:cs="Arial"/>
              </w:rPr>
              <w:t xml:space="preserve">Those </w:t>
            </w:r>
            <w:r w:rsidR="00556047" w:rsidRPr="00EE2ABA">
              <w:rPr>
                <w:rFonts w:ascii="Arial" w:hAnsi="Arial" w:cs="Arial"/>
              </w:rPr>
              <w:t>organizational guidelines which govern and prescribe operational functions, such as the acquisition and management of human and physical resources</w:t>
            </w:r>
          </w:p>
          <w:p w:rsidR="00556047" w:rsidRPr="00EE2ABA" w:rsidRDefault="00D905EB" w:rsidP="008F3B53">
            <w:pPr>
              <w:numPr>
                <w:ilvl w:val="0"/>
                <w:numId w:val="19"/>
              </w:numPr>
              <w:autoSpaceDE w:val="0"/>
              <w:autoSpaceDN w:val="0"/>
              <w:adjustRightInd w:val="0"/>
              <w:ind w:left="271" w:hanging="270"/>
              <w:rPr>
                <w:rFonts w:ascii="Arial" w:hAnsi="Arial" w:cs="Arial"/>
              </w:rPr>
            </w:pPr>
            <w:r w:rsidRPr="00EE2ABA">
              <w:rPr>
                <w:rFonts w:ascii="Arial" w:hAnsi="Arial" w:cs="Arial"/>
              </w:rPr>
              <w:t>St</w:t>
            </w:r>
            <w:r w:rsidR="00556047" w:rsidRPr="00EE2ABA">
              <w:rPr>
                <w:rFonts w:ascii="Arial" w:hAnsi="Arial" w:cs="Arial"/>
              </w:rPr>
              <w:t>andard operating procedures</w:t>
            </w:r>
          </w:p>
          <w:p w:rsidR="00556047" w:rsidRPr="00EE2ABA" w:rsidRDefault="00D905EB" w:rsidP="008F3B53">
            <w:pPr>
              <w:numPr>
                <w:ilvl w:val="0"/>
                <w:numId w:val="19"/>
              </w:numPr>
              <w:autoSpaceDE w:val="0"/>
              <w:autoSpaceDN w:val="0"/>
              <w:adjustRightInd w:val="0"/>
              <w:ind w:left="271" w:hanging="270"/>
              <w:rPr>
                <w:rFonts w:ascii="Arial" w:hAnsi="Arial" w:cs="Arial"/>
              </w:rPr>
            </w:pPr>
            <w:r w:rsidRPr="00EE2ABA">
              <w:rPr>
                <w:rFonts w:ascii="Arial" w:hAnsi="Arial" w:cs="Arial"/>
              </w:rPr>
              <w:t xml:space="preserve">Undocumented </w:t>
            </w:r>
            <w:r w:rsidR="00556047" w:rsidRPr="00EE2ABA">
              <w:rPr>
                <w:rFonts w:ascii="Arial" w:hAnsi="Arial" w:cs="Arial"/>
              </w:rPr>
              <w:t>practices in line with organizational operations</w:t>
            </w:r>
          </w:p>
          <w:p w:rsidR="00556047" w:rsidRPr="00EE2ABA" w:rsidRDefault="00D905EB" w:rsidP="008F3B53">
            <w:pPr>
              <w:numPr>
                <w:ilvl w:val="0"/>
                <w:numId w:val="19"/>
              </w:numPr>
              <w:autoSpaceDE w:val="0"/>
              <w:autoSpaceDN w:val="0"/>
              <w:adjustRightInd w:val="0"/>
              <w:ind w:left="271" w:hanging="270"/>
              <w:rPr>
                <w:rFonts w:ascii="Arial" w:hAnsi="Arial" w:cs="Arial"/>
              </w:rPr>
            </w:pPr>
            <w:r w:rsidRPr="00EE2ABA">
              <w:rPr>
                <w:rFonts w:ascii="Arial" w:hAnsi="Arial" w:cs="Arial"/>
              </w:rPr>
              <w:t xml:space="preserve">Organizational </w:t>
            </w:r>
            <w:r w:rsidR="00556047" w:rsidRPr="00EE2ABA">
              <w:rPr>
                <w:rFonts w:ascii="Arial" w:hAnsi="Arial" w:cs="Arial"/>
              </w:rPr>
              <w:t>culture</w:t>
            </w:r>
          </w:p>
        </w:tc>
      </w:tr>
      <w:tr w:rsidR="00556047" w:rsidRPr="00EE2ABA" w:rsidTr="00A438B3">
        <w:trPr>
          <w:trHeight w:val="350"/>
        </w:trPr>
        <w:tc>
          <w:tcPr>
            <w:tcW w:w="2861" w:type="dxa"/>
          </w:tcPr>
          <w:p w:rsidR="00556047" w:rsidRPr="00EE2ABA" w:rsidRDefault="00556047" w:rsidP="00A438B3">
            <w:pPr>
              <w:autoSpaceDE w:val="0"/>
              <w:autoSpaceDN w:val="0"/>
              <w:adjustRightInd w:val="0"/>
              <w:rPr>
                <w:rFonts w:ascii="Arial" w:hAnsi="Arial" w:cs="Arial"/>
              </w:rPr>
            </w:pPr>
            <w:r w:rsidRPr="00EE2ABA">
              <w:rPr>
                <w:rFonts w:ascii="Arial" w:hAnsi="Arial" w:cs="Arial"/>
              </w:rPr>
              <w:t>Designated persons/groups</w:t>
            </w:r>
          </w:p>
        </w:tc>
        <w:tc>
          <w:tcPr>
            <w:tcW w:w="6769" w:type="dxa"/>
            <w:tcBorders>
              <w:bottom w:val="single" w:sz="4" w:space="0" w:color="auto"/>
            </w:tcBorders>
          </w:tcPr>
          <w:p w:rsidR="00556047" w:rsidRPr="00EE2ABA" w:rsidRDefault="00556047" w:rsidP="00A438B3">
            <w:pPr>
              <w:rPr>
                <w:rFonts w:ascii="Arial" w:hAnsi="Arial" w:cs="Arial"/>
              </w:rPr>
            </w:pPr>
            <w:r>
              <w:rPr>
                <w:rFonts w:ascii="Arial" w:hAnsi="Arial" w:cs="Arial"/>
              </w:rPr>
              <w:t>May include, but not limited to:</w:t>
            </w:r>
          </w:p>
          <w:p w:rsidR="00556047" w:rsidRPr="00EE2ABA" w:rsidRDefault="00D905EB" w:rsidP="008F3B53">
            <w:pPr>
              <w:numPr>
                <w:ilvl w:val="0"/>
                <w:numId w:val="19"/>
              </w:numPr>
              <w:autoSpaceDE w:val="0"/>
              <w:autoSpaceDN w:val="0"/>
              <w:adjustRightInd w:val="0"/>
              <w:ind w:left="271" w:hanging="270"/>
              <w:rPr>
                <w:rFonts w:ascii="Arial" w:hAnsi="Arial" w:cs="Arial"/>
              </w:rPr>
            </w:pPr>
            <w:r w:rsidRPr="00EE2ABA">
              <w:rPr>
                <w:rFonts w:ascii="Arial" w:hAnsi="Arial" w:cs="Arial"/>
              </w:rPr>
              <w:t xml:space="preserve">Managers </w:t>
            </w:r>
            <w:r w:rsidR="00556047" w:rsidRPr="00EE2ABA">
              <w:rPr>
                <w:rFonts w:ascii="Arial" w:hAnsi="Arial" w:cs="Arial"/>
              </w:rPr>
              <w:t>or supervisors whose roles and responsibilities include decision making on operations</w:t>
            </w:r>
          </w:p>
          <w:p w:rsidR="00556047" w:rsidRPr="00EE2ABA" w:rsidRDefault="00D905EB" w:rsidP="008F3B53">
            <w:pPr>
              <w:numPr>
                <w:ilvl w:val="0"/>
                <w:numId w:val="19"/>
              </w:numPr>
              <w:autoSpaceDE w:val="0"/>
              <w:autoSpaceDN w:val="0"/>
              <w:adjustRightInd w:val="0"/>
              <w:ind w:left="271" w:hanging="270"/>
              <w:rPr>
                <w:rFonts w:ascii="Arial" w:hAnsi="Arial" w:cs="Arial"/>
              </w:rPr>
            </w:pPr>
            <w:r w:rsidRPr="00EE2ABA">
              <w:rPr>
                <w:rFonts w:ascii="Arial" w:hAnsi="Arial" w:cs="Arial"/>
              </w:rPr>
              <w:t xml:space="preserve">Other </w:t>
            </w:r>
            <w:r w:rsidR="00556047" w:rsidRPr="00EE2ABA">
              <w:rPr>
                <w:rFonts w:ascii="Arial" w:hAnsi="Arial" w:cs="Arial"/>
              </w:rPr>
              <w:t>work groups or teams whose work will be affected by recommendations for variations</w:t>
            </w:r>
          </w:p>
          <w:p w:rsidR="00556047" w:rsidRPr="00EE2ABA" w:rsidRDefault="00D905EB" w:rsidP="008F3B53">
            <w:pPr>
              <w:numPr>
                <w:ilvl w:val="0"/>
                <w:numId w:val="19"/>
              </w:numPr>
              <w:autoSpaceDE w:val="0"/>
              <w:autoSpaceDN w:val="0"/>
              <w:adjustRightInd w:val="0"/>
              <w:ind w:left="271" w:hanging="270"/>
              <w:rPr>
                <w:rFonts w:ascii="Arial" w:hAnsi="Arial" w:cs="Arial"/>
              </w:rPr>
            </w:pPr>
            <w:r w:rsidRPr="00EE2ABA">
              <w:rPr>
                <w:rFonts w:ascii="Arial" w:hAnsi="Arial" w:cs="Arial"/>
              </w:rPr>
              <w:t xml:space="preserve">Groups </w:t>
            </w:r>
            <w:r w:rsidR="00556047" w:rsidRPr="00EE2ABA">
              <w:rPr>
                <w:rFonts w:ascii="Arial" w:hAnsi="Arial" w:cs="Arial"/>
              </w:rPr>
              <w:t>designated in workplace policies and procedures</w:t>
            </w:r>
          </w:p>
          <w:p w:rsidR="00556047" w:rsidRPr="00EE2ABA" w:rsidRDefault="00D905EB" w:rsidP="008F3B53">
            <w:pPr>
              <w:numPr>
                <w:ilvl w:val="0"/>
                <w:numId w:val="19"/>
              </w:numPr>
              <w:autoSpaceDE w:val="0"/>
              <w:autoSpaceDN w:val="0"/>
              <w:adjustRightInd w:val="0"/>
              <w:ind w:left="271" w:hanging="270"/>
              <w:rPr>
                <w:rFonts w:ascii="Arial" w:hAnsi="Arial" w:cs="Arial"/>
              </w:rPr>
            </w:pPr>
            <w:r w:rsidRPr="00EE2ABA">
              <w:rPr>
                <w:rFonts w:ascii="Arial" w:hAnsi="Arial" w:cs="Arial"/>
              </w:rPr>
              <w:t xml:space="preserve">Other </w:t>
            </w:r>
            <w:r w:rsidR="00556047" w:rsidRPr="00EE2ABA">
              <w:rPr>
                <w:rFonts w:ascii="Arial" w:hAnsi="Arial" w:cs="Arial"/>
              </w:rPr>
              <w:t>stakeholders such as Board members</w:t>
            </w:r>
          </w:p>
        </w:tc>
      </w:tr>
      <w:tr w:rsidR="00556047" w:rsidRPr="00EE2ABA" w:rsidTr="00A438B3">
        <w:tblPrEx>
          <w:tblLook w:val="0000"/>
        </w:tblPrEx>
        <w:trPr>
          <w:trHeight w:val="260"/>
        </w:trPr>
        <w:tc>
          <w:tcPr>
            <w:tcW w:w="2861" w:type="dxa"/>
            <w:vMerge w:val="restart"/>
          </w:tcPr>
          <w:p w:rsidR="00556047" w:rsidRPr="00EE2ABA" w:rsidRDefault="00556047" w:rsidP="00A438B3">
            <w:pPr>
              <w:spacing w:before="80" w:after="80"/>
              <w:jc w:val="both"/>
              <w:rPr>
                <w:rFonts w:ascii="Arial" w:hAnsi="Arial" w:cs="Arial"/>
              </w:rPr>
            </w:pPr>
            <w:r w:rsidRPr="00EE2ABA">
              <w:rPr>
                <w:rFonts w:ascii="Arial" w:hAnsi="Arial" w:cs="Arial"/>
              </w:rPr>
              <w:t>Feedback mechanisms</w:t>
            </w:r>
          </w:p>
        </w:tc>
        <w:tc>
          <w:tcPr>
            <w:tcW w:w="6769" w:type="dxa"/>
            <w:tcBorders>
              <w:bottom w:val="nil"/>
            </w:tcBorders>
          </w:tcPr>
          <w:p w:rsidR="00556047" w:rsidRPr="00EE2ABA" w:rsidRDefault="00556047" w:rsidP="00A438B3">
            <w:pPr>
              <w:ind w:left="72"/>
              <w:rPr>
                <w:rFonts w:ascii="Arial" w:hAnsi="Arial" w:cs="Arial"/>
              </w:rPr>
            </w:pPr>
            <w:r w:rsidRPr="00EE2ABA">
              <w:rPr>
                <w:rFonts w:ascii="Arial" w:hAnsi="Arial" w:cs="Arial"/>
              </w:rPr>
              <w:t>May  include but not limited to:</w:t>
            </w:r>
          </w:p>
        </w:tc>
      </w:tr>
      <w:tr w:rsidR="00662E0F" w:rsidRPr="00EE2ABA" w:rsidTr="00A438B3">
        <w:tblPrEx>
          <w:tblLook w:val="0000"/>
        </w:tblPrEx>
        <w:tc>
          <w:tcPr>
            <w:tcW w:w="2861" w:type="dxa"/>
            <w:vMerge/>
          </w:tcPr>
          <w:p w:rsidR="00662E0F" w:rsidRPr="00EE2ABA" w:rsidRDefault="00662E0F" w:rsidP="00A438B3">
            <w:pPr>
              <w:spacing w:before="80" w:after="80"/>
              <w:jc w:val="both"/>
              <w:rPr>
                <w:rFonts w:ascii="Arial" w:hAnsi="Arial" w:cs="Arial"/>
              </w:rPr>
            </w:pPr>
          </w:p>
        </w:tc>
        <w:tc>
          <w:tcPr>
            <w:tcW w:w="6769" w:type="dxa"/>
            <w:tcBorders>
              <w:top w:val="nil"/>
            </w:tcBorders>
          </w:tcPr>
          <w:p w:rsidR="00662E0F" w:rsidRPr="00EE2ABA" w:rsidRDefault="00662E0F" w:rsidP="008F3B53">
            <w:pPr>
              <w:numPr>
                <w:ilvl w:val="0"/>
                <w:numId w:val="19"/>
              </w:numPr>
              <w:autoSpaceDE w:val="0"/>
              <w:autoSpaceDN w:val="0"/>
              <w:adjustRightInd w:val="0"/>
              <w:ind w:left="271" w:hanging="270"/>
              <w:rPr>
                <w:rFonts w:ascii="Arial" w:hAnsi="Arial" w:cs="Arial"/>
              </w:rPr>
            </w:pPr>
            <w:r w:rsidRPr="00EE2ABA">
              <w:rPr>
                <w:rFonts w:ascii="Arial" w:hAnsi="Arial" w:cs="Arial"/>
              </w:rPr>
              <w:t>Verbal feedback</w:t>
            </w:r>
          </w:p>
          <w:p w:rsidR="00662E0F" w:rsidRPr="00EE2ABA" w:rsidRDefault="00662E0F" w:rsidP="008F3B53">
            <w:pPr>
              <w:numPr>
                <w:ilvl w:val="0"/>
                <w:numId w:val="19"/>
              </w:numPr>
              <w:autoSpaceDE w:val="0"/>
              <w:autoSpaceDN w:val="0"/>
              <w:adjustRightInd w:val="0"/>
              <w:ind w:left="271" w:hanging="270"/>
              <w:rPr>
                <w:rFonts w:ascii="Arial" w:hAnsi="Arial" w:cs="Arial"/>
              </w:rPr>
            </w:pPr>
            <w:r w:rsidRPr="00EE2ABA">
              <w:rPr>
                <w:rFonts w:ascii="Arial" w:hAnsi="Arial" w:cs="Arial"/>
              </w:rPr>
              <w:t>Informal feedback</w:t>
            </w:r>
          </w:p>
          <w:p w:rsidR="00662E0F" w:rsidRPr="00EE2ABA" w:rsidRDefault="00662E0F" w:rsidP="008F3B53">
            <w:pPr>
              <w:numPr>
                <w:ilvl w:val="0"/>
                <w:numId w:val="19"/>
              </w:numPr>
              <w:autoSpaceDE w:val="0"/>
              <w:autoSpaceDN w:val="0"/>
              <w:adjustRightInd w:val="0"/>
              <w:ind w:left="271" w:hanging="270"/>
              <w:rPr>
                <w:rFonts w:ascii="Arial" w:hAnsi="Arial" w:cs="Arial"/>
              </w:rPr>
            </w:pPr>
            <w:r w:rsidRPr="00EE2ABA">
              <w:rPr>
                <w:rFonts w:ascii="Arial" w:hAnsi="Arial" w:cs="Arial"/>
              </w:rPr>
              <w:t>Formal feedback</w:t>
            </w:r>
          </w:p>
          <w:p w:rsidR="00662E0F" w:rsidRDefault="00662E0F" w:rsidP="008F3B53">
            <w:pPr>
              <w:numPr>
                <w:ilvl w:val="0"/>
                <w:numId w:val="19"/>
              </w:numPr>
              <w:autoSpaceDE w:val="0"/>
              <w:autoSpaceDN w:val="0"/>
              <w:adjustRightInd w:val="0"/>
              <w:ind w:left="271" w:hanging="270"/>
              <w:rPr>
                <w:rFonts w:ascii="Arial" w:hAnsi="Arial" w:cs="Arial"/>
              </w:rPr>
            </w:pPr>
            <w:r w:rsidRPr="00EE2ABA">
              <w:rPr>
                <w:rFonts w:ascii="Arial" w:hAnsi="Arial" w:cs="Arial"/>
              </w:rPr>
              <w:t>Questionnaire</w:t>
            </w:r>
          </w:p>
          <w:p w:rsidR="00662E0F" w:rsidRPr="00662E0F" w:rsidRDefault="00662E0F" w:rsidP="008F3B53">
            <w:pPr>
              <w:numPr>
                <w:ilvl w:val="0"/>
                <w:numId w:val="19"/>
              </w:numPr>
              <w:autoSpaceDE w:val="0"/>
              <w:autoSpaceDN w:val="0"/>
              <w:adjustRightInd w:val="0"/>
              <w:ind w:left="271" w:hanging="270"/>
              <w:rPr>
                <w:rFonts w:ascii="Arial" w:hAnsi="Arial" w:cs="Arial"/>
              </w:rPr>
            </w:pPr>
            <w:r w:rsidRPr="00662E0F">
              <w:rPr>
                <w:rFonts w:ascii="Arial" w:hAnsi="Arial" w:cs="Arial"/>
              </w:rPr>
              <w:t>Survey and Group discussion</w:t>
            </w:r>
          </w:p>
        </w:tc>
      </w:tr>
    </w:tbl>
    <w:p w:rsidR="00556047" w:rsidRPr="00D905EB" w:rsidRDefault="00556047" w:rsidP="005A0AEF">
      <w:pPr>
        <w:tabs>
          <w:tab w:val="left" w:pos="7035"/>
        </w:tabs>
        <w:rPr>
          <w:sz w:val="22"/>
          <w:u w:val="single"/>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750"/>
      </w:tblGrid>
      <w:tr w:rsidR="005A0AEF" w:rsidRPr="00EE2ABA" w:rsidTr="00D905EB">
        <w:trPr>
          <w:trHeight w:val="64"/>
        </w:trPr>
        <w:tc>
          <w:tcPr>
            <w:tcW w:w="9630" w:type="dxa"/>
            <w:gridSpan w:val="2"/>
            <w:shd w:val="clear" w:color="auto" w:fill="D9D9D9"/>
            <w:vAlign w:val="center"/>
          </w:tcPr>
          <w:p w:rsidR="005A0AEF" w:rsidRPr="00EE2ABA" w:rsidRDefault="005A0AEF" w:rsidP="006416BE">
            <w:pPr>
              <w:tabs>
                <w:tab w:val="left" w:pos="0"/>
              </w:tabs>
              <w:ind w:hanging="18"/>
              <w:rPr>
                <w:rFonts w:ascii="Arial" w:hAnsi="Arial" w:cs="Arial"/>
              </w:rPr>
            </w:pPr>
            <w:r w:rsidRPr="00EE2ABA">
              <w:rPr>
                <w:rFonts w:ascii="Arial" w:hAnsi="Arial" w:cs="Arial"/>
                <w:b/>
              </w:rPr>
              <w:t>Evidence Guide</w:t>
            </w:r>
          </w:p>
        </w:tc>
      </w:tr>
      <w:tr w:rsidR="005A0AEF" w:rsidRPr="00EE2ABA" w:rsidTr="00D905EB">
        <w:trPr>
          <w:trHeight w:val="1052"/>
        </w:trPr>
        <w:tc>
          <w:tcPr>
            <w:tcW w:w="2880" w:type="dxa"/>
          </w:tcPr>
          <w:p w:rsidR="005A0AEF" w:rsidRPr="00EE2ABA" w:rsidRDefault="005A0AEF" w:rsidP="006416BE">
            <w:pPr>
              <w:pStyle w:val="BodyText1"/>
              <w:spacing w:before="60" w:after="0"/>
              <w:rPr>
                <w:rFonts w:cs="Arial"/>
                <w:sz w:val="24"/>
                <w:szCs w:val="24"/>
              </w:rPr>
            </w:pPr>
            <w:r w:rsidRPr="00EE2ABA">
              <w:rPr>
                <w:rFonts w:cs="Arial"/>
                <w:sz w:val="24"/>
                <w:szCs w:val="24"/>
              </w:rPr>
              <w:t>Critical Aspects of Competence</w:t>
            </w:r>
          </w:p>
        </w:tc>
        <w:tc>
          <w:tcPr>
            <w:tcW w:w="6750" w:type="dxa"/>
          </w:tcPr>
          <w:p w:rsidR="005A0AEF" w:rsidRPr="00EE2ABA" w:rsidRDefault="005A0AEF" w:rsidP="006416BE">
            <w:pPr>
              <w:autoSpaceDE w:val="0"/>
              <w:autoSpaceDN w:val="0"/>
              <w:adjustRightInd w:val="0"/>
              <w:spacing w:before="60"/>
              <w:rPr>
                <w:rFonts w:ascii="Arial" w:hAnsi="Arial" w:cs="Arial"/>
              </w:rPr>
            </w:pPr>
            <w:r w:rsidRPr="00EE2ABA">
              <w:rPr>
                <w:rFonts w:ascii="Arial" w:hAnsi="Arial" w:cs="Arial"/>
              </w:rPr>
              <w:t>Demonstrates skills and knowledge in:</w:t>
            </w:r>
          </w:p>
          <w:p w:rsidR="005A0AEF" w:rsidRPr="00EE2ABA" w:rsidRDefault="00D905EB" w:rsidP="008F3B53">
            <w:pPr>
              <w:numPr>
                <w:ilvl w:val="0"/>
                <w:numId w:val="19"/>
              </w:numPr>
              <w:autoSpaceDE w:val="0"/>
              <w:autoSpaceDN w:val="0"/>
              <w:adjustRightInd w:val="0"/>
              <w:ind w:left="271" w:hanging="270"/>
              <w:rPr>
                <w:rFonts w:ascii="Arial" w:hAnsi="Arial" w:cs="Arial"/>
              </w:rPr>
            </w:pPr>
            <w:r w:rsidRPr="00EE2ABA">
              <w:rPr>
                <w:rFonts w:ascii="Arial" w:hAnsi="Arial" w:cs="Arial"/>
              </w:rPr>
              <w:t>Developing operational plan</w:t>
            </w:r>
          </w:p>
          <w:p w:rsidR="005A0AEF" w:rsidRPr="00EE2ABA" w:rsidRDefault="00D905EB" w:rsidP="008F3B53">
            <w:pPr>
              <w:numPr>
                <w:ilvl w:val="0"/>
                <w:numId w:val="19"/>
              </w:numPr>
              <w:autoSpaceDE w:val="0"/>
              <w:autoSpaceDN w:val="0"/>
              <w:adjustRightInd w:val="0"/>
              <w:ind w:left="271" w:hanging="270"/>
              <w:rPr>
                <w:rFonts w:ascii="Arial" w:hAnsi="Arial" w:cs="Arial"/>
              </w:rPr>
            </w:pPr>
            <w:r w:rsidRPr="00EE2ABA">
              <w:rPr>
                <w:rFonts w:ascii="Arial" w:hAnsi="Arial" w:cs="Arial"/>
              </w:rPr>
              <w:t>Planning and managing resource acquisition</w:t>
            </w:r>
          </w:p>
          <w:p w:rsidR="005A0AEF" w:rsidRPr="00EE2ABA" w:rsidRDefault="00D905EB" w:rsidP="008F3B53">
            <w:pPr>
              <w:numPr>
                <w:ilvl w:val="0"/>
                <w:numId w:val="19"/>
              </w:numPr>
              <w:autoSpaceDE w:val="0"/>
              <w:autoSpaceDN w:val="0"/>
              <w:adjustRightInd w:val="0"/>
              <w:ind w:left="271" w:hanging="270"/>
              <w:rPr>
                <w:rFonts w:ascii="Arial" w:hAnsi="Arial" w:cs="Arial"/>
              </w:rPr>
            </w:pPr>
            <w:r w:rsidRPr="00EE2ABA">
              <w:rPr>
                <w:rFonts w:ascii="Arial" w:hAnsi="Arial" w:cs="Arial"/>
              </w:rPr>
              <w:t xml:space="preserve">Monitoring </w:t>
            </w:r>
            <w:r w:rsidR="005A0AEF" w:rsidRPr="00EE2ABA">
              <w:rPr>
                <w:rFonts w:ascii="Arial" w:hAnsi="Arial" w:cs="Arial"/>
              </w:rPr>
              <w:t>and reviewing operational performance</w:t>
            </w:r>
          </w:p>
        </w:tc>
      </w:tr>
      <w:tr w:rsidR="005A0AEF" w:rsidRPr="00EE2ABA" w:rsidTr="00D905EB">
        <w:trPr>
          <w:trHeight w:val="980"/>
        </w:trPr>
        <w:tc>
          <w:tcPr>
            <w:tcW w:w="2880" w:type="dxa"/>
          </w:tcPr>
          <w:p w:rsidR="005A0AEF" w:rsidRPr="00EE2ABA" w:rsidRDefault="005A0AEF" w:rsidP="006416BE">
            <w:pPr>
              <w:spacing w:before="60"/>
              <w:rPr>
                <w:rFonts w:ascii="Arial" w:hAnsi="Arial" w:cs="Arial"/>
              </w:rPr>
            </w:pPr>
            <w:r w:rsidRPr="00EE2ABA">
              <w:rPr>
                <w:rFonts w:ascii="Arial" w:hAnsi="Arial" w:cs="Arial"/>
              </w:rPr>
              <w:t>Underpinning Knowledge and Attitudes</w:t>
            </w:r>
          </w:p>
        </w:tc>
        <w:tc>
          <w:tcPr>
            <w:tcW w:w="6750" w:type="dxa"/>
          </w:tcPr>
          <w:p w:rsidR="005A0AEF" w:rsidRPr="00EE2ABA" w:rsidRDefault="005A0AEF" w:rsidP="006416BE">
            <w:pPr>
              <w:autoSpaceDE w:val="0"/>
              <w:autoSpaceDN w:val="0"/>
              <w:adjustRightInd w:val="0"/>
              <w:rPr>
                <w:rFonts w:ascii="Arial" w:hAnsi="Arial" w:cs="Arial"/>
              </w:rPr>
            </w:pPr>
            <w:r w:rsidRPr="00EE2ABA">
              <w:rPr>
                <w:rFonts w:ascii="Arial" w:hAnsi="Arial" w:cs="Arial"/>
              </w:rPr>
              <w:t>Demonstrates knowledge of:</w:t>
            </w:r>
          </w:p>
          <w:p w:rsidR="005A0AEF" w:rsidRPr="00EE2ABA" w:rsidRDefault="00662E0F" w:rsidP="008F3B53">
            <w:pPr>
              <w:numPr>
                <w:ilvl w:val="0"/>
                <w:numId w:val="19"/>
              </w:numPr>
              <w:autoSpaceDE w:val="0"/>
              <w:autoSpaceDN w:val="0"/>
              <w:adjustRightInd w:val="0"/>
              <w:ind w:left="271" w:hanging="270"/>
              <w:rPr>
                <w:rFonts w:ascii="Arial" w:hAnsi="Arial" w:cs="Arial"/>
              </w:rPr>
            </w:pPr>
            <w:r w:rsidRPr="00EE2ABA">
              <w:rPr>
                <w:rFonts w:ascii="Arial" w:hAnsi="Arial" w:cs="Arial"/>
              </w:rPr>
              <w:t>Relevant legislation from all levels of government that affects business operation, especially in regard to occupational health and safety and environmenta</w:t>
            </w:r>
            <w:r w:rsidR="005A0AEF" w:rsidRPr="00EE2ABA">
              <w:rPr>
                <w:rFonts w:ascii="Arial" w:hAnsi="Arial" w:cs="Arial"/>
              </w:rPr>
              <w:t>l issues, equal opportunity, industrial relations and anti-discrimination</w:t>
            </w:r>
          </w:p>
          <w:p w:rsidR="005A0AEF" w:rsidRPr="00EE2ABA" w:rsidRDefault="00662E0F" w:rsidP="008F3B53">
            <w:pPr>
              <w:numPr>
                <w:ilvl w:val="0"/>
                <w:numId w:val="19"/>
              </w:numPr>
              <w:autoSpaceDE w:val="0"/>
              <w:autoSpaceDN w:val="0"/>
              <w:adjustRightInd w:val="0"/>
              <w:ind w:left="271" w:hanging="270"/>
              <w:rPr>
                <w:rFonts w:ascii="Arial" w:hAnsi="Arial" w:cs="Arial"/>
              </w:rPr>
            </w:pPr>
            <w:r w:rsidRPr="00EE2ABA">
              <w:rPr>
                <w:rFonts w:ascii="Arial" w:hAnsi="Arial" w:cs="Arial"/>
              </w:rPr>
              <w:t xml:space="preserve">The principles and techniques involved in </w:t>
            </w:r>
            <w:r w:rsidR="005A0AEF" w:rsidRPr="00EE2ABA">
              <w:rPr>
                <w:rFonts w:ascii="Arial" w:hAnsi="Arial" w:cs="Arial"/>
              </w:rPr>
              <w:t>the management and organization of:</w:t>
            </w:r>
          </w:p>
          <w:p w:rsidR="005A0AEF" w:rsidRPr="00EE2ABA" w:rsidRDefault="00662E0F" w:rsidP="008F3B53">
            <w:pPr>
              <w:numPr>
                <w:ilvl w:val="0"/>
                <w:numId w:val="24"/>
              </w:numPr>
              <w:autoSpaceDE w:val="0"/>
              <w:autoSpaceDN w:val="0"/>
              <w:adjustRightInd w:val="0"/>
              <w:ind w:left="702"/>
              <w:rPr>
                <w:rFonts w:ascii="Arial" w:hAnsi="Arial" w:cs="Arial"/>
              </w:rPr>
            </w:pPr>
            <w:r w:rsidRPr="00EE2ABA">
              <w:rPr>
                <w:rFonts w:ascii="Arial" w:hAnsi="Arial" w:cs="Arial"/>
              </w:rPr>
              <w:lastRenderedPageBreak/>
              <w:t>Planning and managing operations</w:t>
            </w:r>
          </w:p>
          <w:p w:rsidR="005A0AEF" w:rsidRPr="00EE2ABA" w:rsidRDefault="00662E0F" w:rsidP="008F3B53">
            <w:pPr>
              <w:numPr>
                <w:ilvl w:val="0"/>
                <w:numId w:val="24"/>
              </w:numPr>
              <w:autoSpaceDE w:val="0"/>
              <w:autoSpaceDN w:val="0"/>
              <w:adjustRightInd w:val="0"/>
              <w:ind w:left="702"/>
              <w:rPr>
                <w:rFonts w:ascii="Arial" w:hAnsi="Arial" w:cs="Arial"/>
              </w:rPr>
            </w:pPr>
            <w:r w:rsidRPr="00EE2ABA">
              <w:rPr>
                <w:rFonts w:ascii="Arial" w:hAnsi="Arial" w:cs="Arial"/>
              </w:rPr>
              <w:t>Consultation and communication</w:t>
            </w:r>
          </w:p>
          <w:p w:rsidR="005A0AEF" w:rsidRPr="00EE2ABA" w:rsidRDefault="00662E0F" w:rsidP="008F3B53">
            <w:pPr>
              <w:numPr>
                <w:ilvl w:val="0"/>
                <w:numId w:val="24"/>
              </w:numPr>
              <w:autoSpaceDE w:val="0"/>
              <w:autoSpaceDN w:val="0"/>
              <w:adjustRightInd w:val="0"/>
              <w:ind w:left="702"/>
              <w:rPr>
                <w:rFonts w:ascii="Arial" w:hAnsi="Arial" w:cs="Arial"/>
              </w:rPr>
            </w:pPr>
            <w:r w:rsidRPr="00EE2ABA">
              <w:rPr>
                <w:rFonts w:ascii="Arial" w:hAnsi="Arial" w:cs="Arial"/>
              </w:rPr>
              <w:t>Contingency planning</w:t>
            </w:r>
          </w:p>
          <w:p w:rsidR="005A0AEF" w:rsidRPr="00EE2ABA" w:rsidRDefault="00662E0F" w:rsidP="008F3B53">
            <w:pPr>
              <w:numPr>
                <w:ilvl w:val="0"/>
                <w:numId w:val="24"/>
              </w:numPr>
              <w:autoSpaceDE w:val="0"/>
              <w:autoSpaceDN w:val="0"/>
              <w:adjustRightInd w:val="0"/>
              <w:ind w:left="702"/>
              <w:rPr>
                <w:rFonts w:ascii="Arial" w:hAnsi="Arial" w:cs="Arial"/>
              </w:rPr>
            </w:pPr>
            <w:r w:rsidRPr="00EE2ABA">
              <w:rPr>
                <w:rFonts w:ascii="Arial" w:hAnsi="Arial" w:cs="Arial"/>
              </w:rPr>
              <w:t>Resource planning a</w:t>
            </w:r>
            <w:r w:rsidR="005A0AEF" w:rsidRPr="00EE2ABA">
              <w:rPr>
                <w:rFonts w:ascii="Arial" w:hAnsi="Arial" w:cs="Arial"/>
              </w:rPr>
              <w:t>nd acquisition</w:t>
            </w:r>
          </w:p>
          <w:p w:rsidR="005A0AEF" w:rsidRPr="00EE2ABA" w:rsidRDefault="00662E0F" w:rsidP="008F3B53">
            <w:pPr>
              <w:numPr>
                <w:ilvl w:val="0"/>
                <w:numId w:val="24"/>
              </w:numPr>
              <w:autoSpaceDE w:val="0"/>
              <w:autoSpaceDN w:val="0"/>
              <w:adjustRightInd w:val="0"/>
              <w:ind w:left="702"/>
              <w:rPr>
                <w:rFonts w:ascii="Arial" w:hAnsi="Arial" w:cs="Arial"/>
              </w:rPr>
            </w:pPr>
            <w:r w:rsidRPr="00EE2ABA">
              <w:rPr>
                <w:rFonts w:ascii="Arial" w:hAnsi="Arial" w:cs="Arial"/>
              </w:rPr>
              <w:t>Resource management systems</w:t>
            </w:r>
          </w:p>
          <w:p w:rsidR="005A0AEF" w:rsidRPr="00EE2ABA" w:rsidRDefault="00662E0F" w:rsidP="008F3B53">
            <w:pPr>
              <w:numPr>
                <w:ilvl w:val="0"/>
                <w:numId w:val="24"/>
              </w:numPr>
              <w:autoSpaceDE w:val="0"/>
              <w:autoSpaceDN w:val="0"/>
              <w:adjustRightInd w:val="0"/>
              <w:ind w:left="702"/>
              <w:rPr>
                <w:rFonts w:ascii="Arial" w:hAnsi="Arial" w:cs="Arial"/>
              </w:rPr>
            </w:pPr>
            <w:r w:rsidRPr="00EE2ABA">
              <w:rPr>
                <w:rFonts w:ascii="Arial" w:hAnsi="Arial" w:cs="Arial"/>
              </w:rPr>
              <w:t>Budgeting and financial analysis and interpretation</w:t>
            </w:r>
          </w:p>
          <w:p w:rsidR="005A0AEF" w:rsidRPr="00EE2ABA" w:rsidRDefault="00662E0F" w:rsidP="008F3B53">
            <w:pPr>
              <w:numPr>
                <w:ilvl w:val="0"/>
                <w:numId w:val="24"/>
              </w:numPr>
              <w:autoSpaceDE w:val="0"/>
              <w:autoSpaceDN w:val="0"/>
              <w:adjustRightInd w:val="0"/>
              <w:ind w:left="702"/>
              <w:rPr>
                <w:rFonts w:ascii="Arial" w:hAnsi="Arial" w:cs="Arial"/>
              </w:rPr>
            </w:pPr>
            <w:r w:rsidRPr="00EE2ABA">
              <w:rPr>
                <w:rFonts w:ascii="Arial" w:hAnsi="Arial" w:cs="Arial"/>
              </w:rPr>
              <w:t>Monitoring and review of performance systems and processes</w:t>
            </w:r>
          </w:p>
          <w:p w:rsidR="005A0AEF" w:rsidRPr="00EE2ABA" w:rsidRDefault="00662E0F" w:rsidP="008F3B53">
            <w:pPr>
              <w:numPr>
                <w:ilvl w:val="0"/>
                <w:numId w:val="24"/>
              </w:numPr>
              <w:autoSpaceDE w:val="0"/>
              <w:autoSpaceDN w:val="0"/>
              <w:adjustRightInd w:val="0"/>
              <w:ind w:left="702"/>
              <w:rPr>
                <w:rFonts w:ascii="Arial" w:hAnsi="Arial" w:cs="Arial"/>
              </w:rPr>
            </w:pPr>
            <w:r w:rsidRPr="00EE2ABA">
              <w:rPr>
                <w:rFonts w:ascii="Arial" w:hAnsi="Arial" w:cs="Arial"/>
              </w:rPr>
              <w:t xml:space="preserve">Reporting </w:t>
            </w:r>
            <w:r w:rsidR="005A0AEF" w:rsidRPr="00EE2ABA">
              <w:rPr>
                <w:rFonts w:ascii="Arial" w:hAnsi="Arial" w:cs="Arial"/>
              </w:rPr>
              <w:t>performance</w:t>
            </w:r>
          </w:p>
          <w:p w:rsidR="005A0AEF" w:rsidRPr="00EE2ABA" w:rsidRDefault="00662E0F" w:rsidP="008F3B53">
            <w:pPr>
              <w:numPr>
                <w:ilvl w:val="0"/>
                <w:numId w:val="24"/>
              </w:numPr>
              <w:autoSpaceDE w:val="0"/>
              <w:autoSpaceDN w:val="0"/>
              <w:adjustRightInd w:val="0"/>
              <w:ind w:left="702"/>
              <w:rPr>
                <w:rFonts w:ascii="Arial" w:hAnsi="Arial" w:cs="Arial"/>
              </w:rPr>
            </w:pPr>
            <w:r w:rsidRPr="00EE2ABA">
              <w:rPr>
                <w:rFonts w:ascii="Arial" w:hAnsi="Arial" w:cs="Arial"/>
              </w:rPr>
              <w:t xml:space="preserve">Problem </w:t>
            </w:r>
            <w:r w:rsidR="005A0AEF" w:rsidRPr="00EE2ABA">
              <w:rPr>
                <w:rFonts w:ascii="Arial" w:hAnsi="Arial" w:cs="Arial"/>
              </w:rPr>
              <w:t>identification and resolution</w:t>
            </w:r>
          </w:p>
          <w:p w:rsidR="005A0AEF" w:rsidRPr="00EE2ABA" w:rsidRDefault="00662E0F" w:rsidP="008F3B53">
            <w:pPr>
              <w:numPr>
                <w:ilvl w:val="0"/>
                <w:numId w:val="24"/>
              </w:numPr>
              <w:autoSpaceDE w:val="0"/>
              <w:autoSpaceDN w:val="0"/>
              <w:adjustRightInd w:val="0"/>
              <w:ind w:left="702"/>
              <w:rPr>
                <w:rFonts w:ascii="Arial" w:hAnsi="Arial" w:cs="Arial"/>
              </w:rPr>
            </w:pPr>
            <w:r w:rsidRPr="00EE2ABA">
              <w:rPr>
                <w:rFonts w:ascii="Arial" w:hAnsi="Arial" w:cs="Arial"/>
              </w:rPr>
              <w:t xml:space="preserve">Alternative </w:t>
            </w:r>
            <w:r w:rsidR="005A0AEF" w:rsidRPr="00EE2ABA">
              <w:rPr>
                <w:rFonts w:ascii="Arial" w:hAnsi="Arial" w:cs="Arial"/>
              </w:rPr>
              <w:t>approaches to improving resource usage and eliminating resource inefficiencies and waste</w:t>
            </w:r>
          </w:p>
          <w:p w:rsidR="005A0AEF" w:rsidRPr="00EE2ABA" w:rsidRDefault="00662E0F" w:rsidP="008F3B53">
            <w:pPr>
              <w:numPr>
                <w:ilvl w:val="0"/>
                <w:numId w:val="24"/>
              </w:numPr>
              <w:autoSpaceDE w:val="0"/>
              <w:autoSpaceDN w:val="0"/>
              <w:adjustRightInd w:val="0"/>
              <w:ind w:left="702"/>
              <w:rPr>
                <w:rFonts w:ascii="Arial" w:hAnsi="Arial" w:cs="Arial"/>
              </w:rPr>
            </w:pPr>
            <w:r w:rsidRPr="00EE2ABA">
              <w:rPr>
                <w:rFonts w:ascii="Arial" w:hAnsi="Arial" w:cs="Arial"/>
              </w:rPr>
              <w:t xml:space="preserve">Ways </w:t>
            </w:r>
            <w:r w:rsidR="005A0AEF" w:rsidRPr="00EE2ABA">
              <w:rPr>
                <w:rFonts w:ascii="Arial" w:hAnsi="Arial" w:cs="Arial"/>
              </w:rPr>
              <w:t>of supporting individuals/teams who have difficulty in performing to the required standard</w:t>
            </w:r>
          </w:p>
        </w:tc>
      </w:tr>
      <w:tr w:rsidR="005A0AEF" w:rsidRPr="00EE2ABA" w:rsidTr="00D905EB">
        <w:trPr>
          <w:trHeight w:val="710"/>
        </w:trPr>
        <w:tc>
          <w:tcPr>
            <w:tcW w:w="2880" w:type="dxa"/>
          </w:tcPr>
          <w:p w:rsidR="005A0AEF" w:rsidRPr="00EE2ABA" w:rsidRDefault="005A0AEF" w:rsidP="00662E0F">
            <w:pPr>
              <w:rPr>
                <w:rFonts w:ascii="Arial" w:hAnsi="Arial" w:cs="Arial"/>
              </w:rPr>
            </w:pPr>
            <w:r w:rsidRPr="00EE2ABA">
              <w:rPr>
                <w:rFonts w:ascii="Arial" w:hAnsi="Arial" w:cs="Arial"/>
              </w:rPr>
              <w:lastRenderedPageBreak/>
              <w:t>Underpinning Skills</w:t>
            </w:r>
          </w:p>
        </w:tc>
        <w:tc>
          <w:tcPr>
            <w:tcW w:w="6750" w:type="dxa"/>
          </w:tcPr>
          <w:p w:rsidR="005A0AEF" w:rsidRPr="00EE2ABA" w:rsidRDefault="005A0AEF" w:rsidP="00662E0F">
            <w:pPr>
              <w:autoSpaceDE w:val="0"/>
              <w:autoSpaceDN w:val="0"/>
              <w:adjustRightInd w:val="0"/>
              <w:rPr>
                <w:rFonts w:ascii="Arial" w:hAnsi="Arial" w:cs="Arial"/>
              </w:rPr>
            </w:pPr>
            <w:r w:rsidRPr="00EE2ABA">
              <w:rPr>
                <w:rFonts w:ascii="Arial" w:hAnsi="Arial" w:cs="Arial"/>
              </w:rPr>
              <w:t>Demonstrates skills to:</w:t>
            </w:r>
          </w:p>
          <w:p w:rsidR="005A0AEF" w:rsidRPr="00EE2ABA" w:rsidRDefault="00662E0F" w:rsidP="008F3B53">
            <w:pPr>
              <w:numPr>
                <w:ilvl w:val="0"/>
                <w:numId w:val="19"/>
              </w:numPr>
              <w:autoSpaceDE w:val="0"/>
              <w:autoSpaceDN w:val="0"/>
              <w:adjustRightInd w:val="0"/>
              <w:ind w:left="271" w:hanging="270"/>
              <w:rPr>
                <w:rFonts w:ascii="Arial" w:hAnsi="Arial" w:cs="Arial"/>
              </w:rPr>
            </w:pPr>
            <w:r w:rsidRPr="00EE2ABA">
              <w:rPr>
                <w:rFonts w:ascii="Arial" w:hAnsi="Arial" w:cs="Arial"/>
              </w:rPr>
              <w:t>Relate to people from a range of social, cultural and et</w:t>
            </w:r>
            <w:r w:rsidR="005A0AEF" w:rsidRPr="00EE2ABA">
              <w:rPr>
                <w:rFonts w:ascii="Arial" w:hAnsi="Arial" w:cs="Arial"/>
              </w:rPr>
              <w:t>hnic backgrounds and physical and mental abilities</w:t>
            </w:r>
          </w:p>
          <w:p w:rsidR="005A0AEF" w:rsidRPr="00EE2ABA" w:rsidRDefault="00662E0F" w:rsidP="008F3B53">
            <w:pPr>
              <w:numPr>
                <w:ilvl w:val="0"/>
                <w:numId w:val="19"/>
              </w:numPr>
              <w:autoSpaceDE w:val="0"/>
              <w:autoSpaceDN w:val="0"/>
              <w:adjustRightInd w:val="0"/>
              <w:ind w:left="271" w:hanging="270"/>
              <w:rPr>
                <w:rFonts w:ascii="Arial" w:hAnsi="Arial" w:cs="Arial"/>
              </w:rPr>
            </w:pPr>
            <w:r w:rsidRPr="00EE2ABA">
              <w:rPr>
                <w:rFonts w:ascii="Arial" w:hAnsi="Arial" w:cs="Arial"/>
              </w:rPr>
              <w:t>Functional literacy skills to access and use workplace information</w:t>
            </w:r>
          </w:p>
          <w:p w:rsidR="005A0AEF" w:rsidRPr="00EE2ABA" w:rsidRDefault="00662E0F" w:rsidP="008F3B53">
            <w:pPr>
              <w:numPr>
                <w:ilvl w:val="0"/>
                <w:numId w:val="19"/>
              </w:numPr>
              <w:autoSpaceDE w:val="0"/>
              <w:autoSpaceDN w:val="0"/>
              <w:adjustRightInd w:val="0"/>
              <w:ind w:left="271" w:hanging="270"/>
              <w:rPr>
                <w:rFonts w:ascii="Arial" w:hAnsi="Arial" w:cs="Arial"/>
              </w:rPr>
            </w:pPr>
            <w:r w:rsidRPr="00EE2ABA">
              <w:rPr>
                <w:rFonts w:ascii="Arial" w:hAnsi="Arial" w:cs="Arial"/>
              </w:rPr>
              <w:t>Monitor and review a safe workplace and environment</w:t>
            </w:r>
          </w:p>
          <w:p w:rsidR="005A0AEF" w:rsidRPr="00EE2ABA" w:rsidRDefault="00662E0F" w:rsidP="008F3B53">
            <w:pPr>
              <w:numPr>
                <w:ilvl w:val="0"/>
                <w:numId w:val="19"/>
              </w:numPr>
              <w:autoSpaceDE w:val="0"/>
              <w:autoSpaceDN w:val="0"/>
              <w:adjustRightInd w:val="0"/>
              <w:ind w:left="271" w:hanging="270"/>
              <w:rPr>
                <w:rFonts w:ascii="Arial" w:hAnsi="Arial" w:cs="Arial"/>
              </w:rPr>
            </w:pPr>
            <w:r w:rsidRPr="00EE2ABA">
              <w:rPr>
                <w:rFonts w:ascii="Arial" w:hAnsi="Arial" w:cs="Arial"/>
              </w:rPr>
              <w:t>Access and use feedback to improve operational performance</w:t>
            </w:r>
          </w:p>
          <w:p w:rsidR="005A0AEF" w:rsidRPr="00EE2ABA" w:rsidRDefault="00662E0F" w:rsidP="008F3B53">
            <w:pPr>
              <w:numPr>
                <w:ilvl w:val="0"/>
                <w:numId w:val="19"/>
              </w:numPr>
              <w:autoSpaceDE w:val="0"/>
              <w:autoSpaceDN w:val="0"/>
              <w:adjustRightInd w:val="0"/>
              <w:ind w:left="271" w:hanging="270"/>
              <w:rPr>
                <w:rFonts w:ascii="Arial" w:hAnsi="Arial" w:cs="Arial"/>
              </w:rPr>
            </w:pPr>
            <w:r w:rsidRPr="00EE2ABA">
              <w:rPr>
                <w:rFonts w:ascii="Arial" w:hAnsi="Arial" w:cs="Arial"/>
              </w:rPr>
              <w:t xml:space="preserve">Prepare recommendations to </w:t>
            </w:r>
            <w:r w:rsidR="005A0AEF" w:rsidRPr="00EE2ABA">
              <w:rPr>
                <w:rFonts w:ascii="Arial" w:hAnsi="Arial" w:cs="Arial"/>
              </w:rPr>
              <w:t>improve operational plans</w:t>
            </w:r>
          </w:p>
          <w:p w:rsidR="005A0AEF" w:rsidRPr="00EE2ABA" w:rsidRDefault="00662E0F" w:rsidP="008F3B53">
            <w:pPr>
              <w:numPr>
                <w:ilvl w:val="0"/>
                <w:numId w:val="19"/>
              </w:numPr>
              <w:autoSpaceDE w:val="0"/>
              <w:autoSpaceDN w:val="0"/>
              <w:adjustRightInd w:val="0"/>
              <w:ind w:left="271" w:hanging="270"/>
              <w:rPr>
                <w:rFonts w:ascii="Arial" w:hAnsi="Arial" w:cs="Arial"/>
              </w:rPr>
            </w:pPr>
            <w:r w:rsidRPr="00EE2ABA">
              <w:rPr>
                <w:rFonts w:ascii="Arial" w:hAnsi="Arial" w:cs="Arial"/>
              </w:rPr>
              <w:t>Access and use established systems and processes</w:t>
            </w:r>
          </w:p>
          <w:p w:rsidR="005A0AEF" w:rsidRPr="00EE2ABA" w:rsidRDefault="00662E0F" w:rsidP="008F3B53">
            <w:pPr>
              <w:numPr>
                <w:ilvl w:val="0"/>
                <w:numId w:val="19"/>
              </w:numPr>
              <w:autoSpaceDE w:val="0"/>
              <w:autoSpaceDN w:val="0"/>
              <w:adjustRightInd w:val="0"/>
              <w:ind w:left="271" w:hanging="270"/>
              <w:rPr>
                <w:rFonts w:ascii="Arial" w:hAnsi="Arial" w:cs="Arial"/>
              </w:rPr>
            </w:pPr>
            <w:r w:rsidRPr="00EE2ABA">
              <w:rPr>
                <w:rFonts w:ascii="Arial" w:hAnsi="Arial" w:cs="Arial"/>
              </w:rPr>
              <w:t>Coach and mentor skills to provide support to colleagues</w:t>
            </w:r>
          </w:p>
        </w:tc>
      </w:tr>
      <w:tr w:rsidR="00662E0F" w:rsidRPr="00EE2ABA" w:rsidTr="00D905EB">
        <w:trPr>
          <w:trHeight w:val="980"/>
        </w:trPr>
        <w:tc>
          <w:tcPr>
            <w:tcW w:w="2880" w:type="dxa"/>
          </w:tcPr>
          <w:p w:rsidR="00662E0F" w:rsidRPr="00EE2ABA" w:rsidRDefault="00662E0F" w:rsidP="00A438B3">
            <w:pPr>
              <w:rPr>
                <w:rFonts w:ascii="Arial" w:hAnsi="Arial" w:cs="Arial"/>
              </w:rPr>
            </w:pPr>
            <w:r w:rsidRPr="00EE2ABA">
              <w:rPr>
                <w:rFonts w:ascii="Arial" w:hAnsi="Arial" w:cs="Arial"/>
              </w:rPr>
              <w:t>Resource Implications</w:t>
            </w:r>
          </w:p>
        </w:tc>
        <w:tc>
          <w:tcPr>
            <w:tcW w:w="6750" w:type="dxa"/>
          </w:tcPr>
          <w:p w:rsidR="00662E0F" w:rsidRPr="00EE2ABA" w:rsidRDefault="00662E0F" w:rsidP="00A438B3">
            <w:pPr>
              <w:autoSpaceDE w:val="0"/>
              <w:autoSpaceDN w:val="0"/>
              <w:adjustRightInd w:val="0"/>
              <w:rPr>
                <w:rFonts w:ascii="Arial" w:hAnsi="Arial" w:cs="Arial"/>
                <w:color w:val="000000"/>
              </w:rPr>
            </w:pPr>
            <w:r w:rsidRPr="00EE2ABA">
              <w:rPr>
                <w:rFonts w:ascii="Arial" w:hAnsi="Arial" w:cs="Arial"/>
                <w:color w:val="000000"/>
              </w:rPr>
              <w:t>Access is required to real or appropriately simulated situations, including work areas, materials and equipment, and to information on workplace practices and OHS practices.</w:t>
            </w:r>
          </w:p>
        </w:tc>
      </w:tr>
      <w:tr w:rsidR="00662E0F" w:rsidRPr="00EE2ABA" w:rsidTr="00662E0F">
        <w:trPr>
          <w:trHeight w:val="64"/>
        </w:trPr>
        <w:tc>
          <w:tcPr>
            <w:tcW w:w="2880" w:type="dxa"/>
          </w:tcPr>
          <w:p w:rsidR="00662E0F" w:rsidRPr="00EE2ABA" w:rsidRDefault="00662E0F" w:rsidP="00A438B3">
            <w:pPr>
              <w:rPr>
                <w:rFonts w:ascii="Arial" w:hAnsi="Arial" w:cs="Arial"/>
              </w:rPr>
            </w:pPr>
            <w:r w:rsidRPr="00EE2ABA">
              <w:rPr>
                <w:rFonts w:ascii="Arial" w:hAnsi="Arial" w:cs="Arial"/>
              </w:rPr>
              <w:t>Methods of Assessment</w:t>
            </w:r>
          </w:p>
        </w:tc>
        <w:tc>
          <w:tcPr>
            <w:tcW w:w="6750" w:type="dxa"/>
          </w:tcPr>
          <w:p w:rsidR="00662E0F" w:rsidRPr="00EE2ABA" w:rsidRDefault="00662E0F" w:rsidP="00A438B3">
            <w:pPr>
              <w:autoSpaceDE w:val="0"/>
              <w:autoSpaceDN w:val="0"/>
              <w:adjustRightInd w:val="0"/>
              <w:rPr>
                <w:rFonts w:ascii="Arial" w:hAnsi="Arial" w:cs="Arial"/>
                <w:color w:val="000000"/>
              </w:rPr>
            </w:pPr>
            <w:r w:rsidRPr="00EE2ABA">
              <w:rPr>
                <w:rFonts w:ascii="Arial" w:hAnsi="Arial" w:cs="Arial"/>
                <w:color w:val="000000"/>
              </w:rPr>
              <w:t xml:space="preserve">Competence may be </w:t>
            </w:r>
            <w:proofErr w:type="spellStart"/>
            <w:r w:rsidRPr="00EE2ABA">
              <w:rPr>
                <w:rFonts w:ascii="Arial" w:hAnsi="Arial" w:cs="Arial"/>
                <w:color w:val="000000"/>
              </w:rPr>
              <w:t>assessed</w:t>
            </w:r>
            <w:proofErr w:type="spellEnd"/>
            <w:r w:rsidRPr="00EE2ABA">
              <w:rPr>
                <w:rFonts w:ascii="Arial" w:hAnsi="Arial" w:cs="Arial"/>
                <w:color w:val="000000"/>
              </w:rPr>
              <w:t xml:space="preserve"> through:</w:t>
            </w:r>
          </w:p>
          <w:p w:rsidR="00662E0F" w:rsidRDefault="00662E0F" w:rsidP="008F3B53">
            <w:pPr>
              <w:numPr>
                <w:ilvl w:val="0"/>
                <w:numId w:val="19"/>
              </w:numPr>
              <w:autoSpaceDE w:val="0"/>
              <w:autoSpaceDN w:val="0"/>
              <w:adjustRightInd w:val="0"/>
              <w:ind w:left="271" w:hanging="270"/>
              <w:rPr>
                <w:rFonts w:ascii="Arial" w:hAnsi="Arial" w:cs="Arial"/>
              </w:rPr>
            </w:pPr>
            <w:r w:rsidRPr="003F76F1">
              <w:rPr>
                <w:rFonts w:ascii="Arial" w:hAnsi="Arial" w:cs="Arial"/>
              </w:rPr>
              <w:t>Interview/Written Test</w:t>
            </w:r>
          </w:p>
          <w:p w:rsidR="00662E0F" w:rsidRPr="003F76F1" w:rsidRDefault="00662E0F" w:rsidP="008F3B53">
            <w:pPr>
              <w:numPr>
                <w:ilvl w:val="0"/>
                <w:numId w:val="19"/>
              </w:numPr>
              <w:autoSpaceDE w:val="0"/>
              <w:autoSpaceDN w:val="0"/>
              <w:adjustRightInd w:val="0"/>
              <w:ind w:left="271" w:hanging="270"/>
              <w:rPr>
                <w:rFonts w:ascii="Arial" w:hAnsi="Arial" w:cs="Arial"/>
              </w:rPr>
            </w:pPr>
            <w:r w:rsidRPr="003F76F1">
              <w:rPr>
                <w:rFonts w:ascii="Arial" w:hAnsi="Arial" w:cs="Arial"/>
              </w:rPr>
              <w:t>Observation/Demonstration with Oral Questioning</w:t>
            </w:r>
          </w:p>
        </w:tc>
      </w:tr>
      <w:tr w:rsidR="00662E0F" w:rsidRPr="00EE2ABA" w:rsidTr="00662E0F">
        <w:trPr>
          <w:trHeight w:val="64"/>
        </w:trPr>
        <w:tc>
          <w:tcPr>
            <w:tcW w:w="2880" w:type="dxa"/>
          </w:tcPr>
          <w:p w:rsidR="00662E0F" w:rsidRPr="00EE2ABA" w:rsidRDefault="00662E0F" w:rsidP="00A438B3">
            <w:pPr>
              <w:tabs>
                <w:tab w:val="left" w:pos="1080"/>
                <w:tab w:val="left" w:pos="3510"/>
              </w:tabs>
              <w:rPr>
                <w:rFonts w:ascii="Arial" w:hAnsi="Arial" w:cs="Arial"/>
              </w:rPr>
            </w:pPr>
            <w:r w:rsidRPr="00EE2ABA">
              <w:rPr>
                <w:rFonts w:ascii="Arial" w:hAnsi="Arial" w:cs="Arial"/>
              </w:rPr>
              <w:t>Context of Assessment</w:t>
            </w:r>
          </w:p>
        </w:tc>
        <w:tc>
          <w:tcPr>
            <w:tcW w:w="6750" w:type="dxa"/>
          </w:tcPr>
          <w:p w:rsidR="00662E0F" w:rsidRPr="00EE2ABA" w:rsidRDefault="00662E0F" w:rsidP="00A438B3">
            <w:pPr>
              <w:autoSpaceDE w:val="0"/>
              <w:autoSpaceDN w:val="0"/>
              <w:adjustRightInd w:val="0"/>
              <w:rPr>
                <w:rFonts w:ascii="Arial" w:hAnsi="Arial" w:cs="Arial"/>
                <w:color w:val="000000"/>
              </w:rPr>
            </w:pPr>
            <w:r w:rsidRPr="00EE2ABA">
              <w:rPr>
                <w:rFonts w:ascii="Arial" w:hAnsi="Arial" w:cs="Arial"/>
                <w:color w:val="000000"/>
              </w:rPr>
              <w:t>Competence may be assessed in the work place or in a simulated work place setting.</w:t>
            </w:r>
          </w:p>
        </w:tc>
      </w:tr>
    </w:tbl>
    <w:p w:rsidR="005A0AEF" w:rsidRPr="00EE2ABA" w:rsidRDefault="005A0AEF" w:rsidP="005A0AEF">
      <w:pPr>
        <w:rPr>
          <w:rFonts w:ascii="Arial" w:hAnsi="Arial" w:cs="Arial"/>
        </w:rPr>
      </w:pPr>
    </w:p>
    <w:p w:rsidR="005A0AEF" w:rsidRDefault="005A0AEF" w:rsidP="005A0AEF">
      <w:pPr>
        <w:rPr>
          <w:rFonts w:ascii="Arial" w:hAnsi="Arial" w:cs="Arial"/>
        </w:rPr>
      </w:pPr>
    </w:p>
    <w:p w:rsidR="00662E0F" w:rsidRDefault="00662E0F" w:rsidP="005A0AEF">
      <w:pPr>
        <w:rPr>
          <w:rFonts w:ascii="Arial" w:hAnsi="Arial" w:cs="Arial"/>
        </w:rPr>
      </w:pPr>
    </w:p>
    <w:p w:rsidR="00662E0F" w:rsidRDefault="00662E0F" w:rsidP="005A0AEF">
      <w:pPr>
        <w:rPr>
          <w:rFonts w:ascii="Arial" w:hAnsi="Arial" w:cs="Arial"/>
        </w:rPr>
      </w:pPr>
    </w:p>
    <w:p w:rsidR="00662E0F" w:rsidRDefault="00662E0F" w:rsidP="005A0AEF">
      <w:pPr>
        <w:rPr>
          <w:rFonts w:ascii="Arial" w:hAnsi="Arial" w:cs="Arial"/>
        </w:rPr>
      </w:pPr>
    </w:p>
    <w:p w:rsidR="00662E0F" w:rsidRDefault="00662E0F" w:rsidP="005A0AEF">
      <w:pPr>
        <w:rPr>
          <w:rFonts w:ascii="Arial" w:hAnsi="Arial" w:cs="Arial"/>
        </w:rPr>
      </w:pPr>
    </w:p>
    <w:p w:rsidR="00662E0F" w:rsidRPr="00EE2ABA" w:rsidRDefault="00662E0F" w:rsidP="005A0AEF">
      <w:pPr>
        <w:rPr>
          <w:rFonts w:ascii="Arial" w:hAnsi="Arial" w:cs="Arial"/>
        </w:rPr>
      </w:pPr>
    </w:p>
    <w:p w:rsidR="005A0AEF" w:rsidRPr="00EE2ABA" w:rsidRDefault="005A0AEF" w:rsidP="005A0AEF">
      <w:pPr>
        <w:rPr>
          <w:rFonts w:ascii="Arial" w:hAnsi="Arial"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6750"/>
      </w:tblGrid>
      <w:tr w:rsidR="005A0AEF" w:rsidRPr="00EE2ABA" w:rsidTr="00662E0F">
        <w:trPr>
          <w:trHeight w:val="64"/>
        </w:trPr>
        <w:tc>
          <w:tcPr>
            <w:tcW w:w="9630" w:type="dxa"/>
            <w:gridSpan w:val="2"/>
            <w:shd w:val="clear" w:color="auto" w:fill="D9D9D9" w:themeFill="background1" w:themeFillShade="D9"/>
          </w:tcPr>
          <w:p w:rsidR="005A0AEF" w:rsidRPr="00EE2ABA" w:rsidRDefault="00110FD8" w:rsidP="00662E0F">
            <w:pPr>
              <w:spacing w:before="60"/>
              <w:ind w:left="2772" w:hanging="2772"/>
              <w:rPr>
                <w:rFonts w:ascii="Arial" w:hAnsi="Arial" w:cs="Arial"/>
                <w:b/>
              </w:rPr>
            </w:pPr>
            <w:r w:rsidRPr="00EE2ABA">
              <w:rPr>
                <w:rFonts w:ascii="Arial" w:hAnsi="Arial" w:cs="Arial"/>
                <w:b/>
                <w:bCs/>
              </w:rPr>
              <w:lastRenderedPageBreak/>
              <w:t>Occupational Standard</w:t>
            </w:r>
            <w:r w:rsidRPr="00EE2ABA">
              <w:rPr>
                <w:rFonts w:ascii="Arial" w:hAnsi="Arial" w:cs="Arial"/>
                <w:b/>
              </w:rPr>
              <w:t>: Electromechanical Equipment Maintenance Supervision Level IV</w:t>
            </w:r>
          </w:p>
        </w:tc>
      </w:tr>
      <w:tr w:rsidR="005A0AEF" w:rsidRPr="00EE2ABA" w:rsidTr="00662E0F">
        <w:tblPrEx>
          <w:tblLook w:val="01E0"/>
        </w:tblPrEx>
        <w:trPr>
          <w:trHeight w:val="350"/>
        </w:trPr>
        <w:tc>
          <w:tcPr>
            <w:tcW w:w="2880" w:type="dxa"/>
            <w:shd w:val="clear" w:color="auto" w:fill="D9D9D9" w:themeFill="background1" w:themeFillShade="D9"/>
            <w:vAlign w:val="center"/>
          </w:tcPr>
          <w:p w:rsidR="005A0AEF" w:rsidRPr="00EE2ABA" w:rsidRDefault="005A0AEF" w:rsidP="00662E0F">
            <w:pPr>
              <w:spacing w:before="60"/>
              <w:rPr>
                <w:rFonts w:ascii="Arial" w:hAnsi="Arial" w:cs="Arial"/>
                <w:b/>
              </w:rPr>
            </w:pPr>
            <w:r w:rsidRPr="00EE2ABA">
              <w:rPr>
                <w:rFonts w:ascii="Arial" w:hAnsi="Arial" w:cs="Arial"/>
                <w:b/>
                <w:bCs/>
              </w:rPr>
              <w:t xml:space="preserve">Unit Title </w:t>
            </w:r>
          </w:p>
        </w:tc>
        <w:tc>
          <w:tcPr>
            <w:tcW w:w="6750" w:type="dxa"/>
            <w:shd w:val="clear" w:color="auto" w:fill="D9D9D9" w:themeFill="background1" w:themeFillShade="D9"/>
            <w:vAlign w:val="center"/>
          </w:tcPr>
          <w:p w:rsidR="006416BE" w:rsidRPr="00101470" w:rsidRDefault="00317CEC" w:rsidP="00662E0F">
            <w:pPr>
              <w:spacing w:before="60"/>
              <w:rPr>
                <w:rFonts w:ascii="Arial" w:hAnsi="Arial" w:cs="Arial"/>
                <w:b/>
                <w:bCs/>
              </w:rPr>
            </w:pPr>
            <w:r>
              <w:rPr>
                <w:rFonts w:ascii="Arial" w:hAnsi="Arial" w:cs="Arial"/>
                <w:b/>
              </w:rPr>
              <w:t xml:space="preserve">Conduct </w:t>
            </w:r>
            <w:r w:rsidR="00101470" w:rsidRPr="00101470">
              <w:rPr>
                <w:rFonts w:ascii="Arial" w:hAnsi="Arial" w:cs="Arial"/>
                <w:b/>
              </w:rPr>
              <w:t>Technical Consultation</w:t>
            </w:r>
          </w:p>
        </w:tc>
      </w:tr>
      <w:tr w:rsidR="006416BE" w:rsidRPr="00EE2ABA" w:rsidTr="00662E0F">
        <w:tblPrEx>
          <w:tblLook w:val="01E0"/>
        </w:tblPrEx>
        <w:trPr>
          <w:trHeight w:val="350"/>
        </w:trPr>
        <w:tc>
          <w:tcPr>
            <w:tcW w:w="2880" w:type="dxa"/>
            <w:shd w:val="clear" w:color="auto" w:fill="D9D9D9" w:themeFill="background1" w:themeFillShade="D9"/>
            <w:vAlign w:val="center"/>
          </w:tcPr>
          <w:p w:rsidR="006416BE" w:rsidRPr="00EE2ABA" w:rsidRDefault="006416BE" w:rsidP="00662E0F">
            <w:pPr>
              <w:spacing w:before="60"/>
              <w:rPr>
                <w:rFonts w:ascii="Arial" w:hAnsi="Arial" w:cs="Arial"/>
                <w:b/>
                <w:bCs/>
              </w:rPr>
            </w:pPr>
            <w:r w:rsidRPr="00EE2ABA">
              <w:rPr>
                <w:rFonts w:ascii="Arial" w:hAnsi="Arial" w:cs="Arial"/>
                <w:b/>
                <w:bCs/>
              </w:rPr>
              <w:t>Unit Code</w:t>
            </w:r>
          </w:p>
        </w:tc>
        <w:bookmarkStart w:id="18" w:name="EIS_EES4_04_"/>
        <w:tc>
          <w:tcPr>
            <w:tcW w:w="6750" w:type="dxa"/>
            <w:shd w:val="clear" w:color="auto" w:fill="D9D9D9" w:themeFill="background1" w:themeFillShade="D9"/>
            <w:vAlign w:val="center"/>
          </w:tcPr>
          <w:p w:rsidR="006416BE" w:rsidRPr="00EE2ABA" w:rsidRDefault="00020680" w:rsidP="00662E0F">
            <w:pPr>
              <w:spacing w:before="60"/>
              <w:rPr>
                <w:rFonts w:ascii="Arial" w:hAnsi="Arial" w:cs="Arial"/>
                <w:b/>
                <w:bCs/>
              </w:rPr>
            </w:pPr>
            <w:r>
              <w:rPr>
                <w:rFonts w:ascii="Arial" w:hAnsi="Arial" w:cs="Arial"/>
                <w:b/>
                <w:bCs/>
                <w:color w:val="0000CC"/>
              </w:rPr>
              <w:fldChar w:fldCharType="begin"/>
            </w:r>
            <w:r w:rsidR="006416BE">
              <w:rPr>
                <w:rFonts w:ascii="Arial" w:hAnsi="Arial" w:cs="Arial"/>
                <w:b/>
                <w:bCs/>
                <w:color w:val="0000CC"/>
              </w:rPr>
              <w:instrText xml:space="preserve"> HYPERLINK  \l "EIS_EES4_04_0317" </w:instrText>
            </w:r>
            <w:r>
              <w:rPr>
                <w:rFonts w:ascii="Arial" w:hAnsi="Arial" w:cs="Arial"/>
                <w:b/>
                <w:bCs/>
                <w:color w:val="0000CC"/>
              </w:rPr>
              <w:fldChar w:fldCharType="separate"/>
            </w:r>
            <w:r w:rsidR="006416BE" w:rsidRPr="006416BE">
              <w:rPr>
                <w:rStyle w:val="Hyperlink"/>
                <w:rFonts w:ascii="Arial" w:hAnsi="Arial" w:cs="Arial"/>
                <w:b/>
                <w:bCs/>
              </w:rPr>
              <w:t>EIS EES4 04 0317</w:t>
            </w:r>
            <w:bookmarkEnd w:id="18"/>
            <w:r>
              <w:rPr>
                <w:rFonts w:ascii="Arial" w:hAnsi="Arial" w:cs="Arial"/>
                <w:b/>
                <w:bCs/>
                <w:color w:val="0000CC"/>
              </w:rPr>
              <w:fldChar w:fldCharType="end"/>
            </w:r>
          </w:p>
        </w:tc>
      </w:tr>
      <w:tr w:rsidR="005A0AEF" w:rsidRPr="00EE2ABA" w:rsidTr="00662E0F">
        <w:tblPrEx>
          <w:tblLook w:val="01E0"/>
        </w:tblPrEx>
        <w:trPr>
          <w:trHeight w:val="1250"/>
        </w:trPr>
        <w:tc>
          <w:tcPr>
            <w:tcW w:w="2880" w:type="dxa"/>
          </w:tcPr>
          <w:p w:rsidR="005A0AEF" w:rsidRPr="00EE2ABA" w:rsidRDefault="005A0AEF" w:rsidP="00662E0F">
            <w:pPr>
              <w:spacing w:before="60"/>
              <w:rPr>
                <w:rFonts w:ascii="Arial" w:hAnsi="Arial" w:cs="Arial"/>
              </w:rPr>
            </w:pPr>
            <w:r w:rsidRPr="00EE2ABA">
              <w:rPr>
                <w:rFonts w:ascii="Arial" w:hAnsi="Arial" w:cs="Arial"/>
                <w:b/>
                <w:bCs/>
              </w:rPr>
              <w:t>Unit Descriptor</w:t>
            </w:r>
          </w:p>
        </w:tc>
        <w:tc>
          <w:tcPr>
            <w:tcW w:w="6750" w:type="dxa"/>
          </w:tcPr>
          <w:p w:rsidR="005A0AEF" w:rsidRPr="00EE2ABA" w:rsidRDefault="005A0AEF" w:rsidP="00662E0F">
            <w:pPr>
              <w:autoSpaceDE w:val="0"/>
              <w:autoSpaceDN w:val="0"/>
              <w:adjustRightInd w:val="0"/>
              <w:spacing w:before="60"/>
              <w:jc w:val="both"/>
              <w:rPr>
                <w:rFonts w:ascii="Arial" w:hAnsi="Arial" w:cs="Arial"/>
              </w:rPr>
            </w:pPr>
            <w:r w:rsidRPr="00EE2ABA">
              <w:rPr>
                <w:rFonts w:ascii="Arial" w:hAnsi="Arial" w:cs="Arial"/>
              </w:rPr>
              <w:t>This unit covers the knowledge, attitudes and skills required to conduct  technical consultation, provide recommendation and solution for technical problems and operation procedures, improve the performance of operation &amp; maintenance services and proposed guidelines and systematic approach on maintenance practices within the organization and to enhance the productivity and smooth operation of the  industry.</w:t>
            </w:r>
          </w:p>
        </w:tc>
      </w:tr>
    </w:tbl>
    <w:p w:rsidR="005A0AEF" w:rsidRPr="00662E0F" w:rsidRDefault="005A0AEF" w:rsidP="005A0AEF">
      <w:pPr>
        <w:rPr>
          <w:sz w:val="22"/>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750"/>
      </w:tblGrid>
      <w:tr w:rsidR="005A0AEF" w:rsidRPr="00EE2ABA" w:rsidTr="00662E0F">
        <w:trPr>
          <w:trHeight w:val="64"/>
        </w:trPr>
        <w:tc>
          <w:tcPr>
            <w:tcW w:w="2880" w:type="dxa"/>
            <w:shd w:val="clear" w:color="auto" w:fill="D9D9D9"/>
            <w:vAlign w:val="center"/>
          </w:tcPr>
          <w:p w:rsidR="005A0AEF" w:rsidRPr="00EE2ABA" w:rsidRDefault="005A0AEF" w:rsidP="00662E0F">
            <w:pPr>
              <w:rPr>
                <w:rFonts w:ascii="Arial" w:hAnsi="Arial" w:cs="Arial"/>
              </w:rPr>
            </w:pPr>
            <w:r w:rsidRPr="00EE2ABA">
              <w:rPr>
                <w:rFonts w:ascii="Arial" w:hAnsi="Arial" w:cs="Arial"/>
                <w:b/>
                <w:bCs/>
              </w:rPr>
              <w:t>Elements</w:t>
            </w:r>
          </w:p>
        </w:tc>
        <w:tc>
          <w:tcPr>
            <w:tcW w:w="6750" w:type="dxa"/>
            <w:shd w:val="clear" w:color="auto" w:fill="D9D9D9"/>
            <w:vAlign w:val="center"/>
          </w:tcPr>
          <w:p w:rsidR="005A0AEF" w:rsidRPr="00EE2ABA" w:rsidRDefault="005A0AEF" w:rsidP="00662E0F">
            <w:pPr>
              <w:autoSpaceDE w:val="0"/>
              <w:autoSpaceDN w:val="0"/>
              <w:adjustRightInd w:val="0"/>
              <w:rPr>
                <w:rFonts w:ascii="Arial" w:hAnsi="Arial" w:cs="Arial"/>
                <w:b/>
                <w:bCs/>
              </w:rPr>
            </w:pPr>
            <w:r w:rsidRPr="00EE2ABA">
              <w:rPr>
                <w:rFonts w:ascii="Arial" w:hAnsi="Arial" w:cs="Arial"/>
                <w:b/>
                <w:bCs/>
              </w:rPr>
              <w:t>Performance Criteria</w:t>
            </w:r>
          </w:p>
        </w:tc>
      </w:tr>
      <w:tr w:rsidR="005A0AEF" w:rsidRPr="00EE2ABA" w:rsidTr="00662E0F">
        <w:tblPrEx>
          <w:tblLook w:val="0000"/>
        </w:tblPrEx>
        <w:trPr>
          <w:trHeight w:val="2429"/>
        </w:trPr>
        <w:tc>
          <w:tcPr>
            <w:tcW w:w="2880" w:type="dxa"/>
          </w:tcPr>
          <w:p w:rsidR="005A0AEF" w:rsidRPr="00EE2ABA" w:rsidRDefault="005A0AEF" w:rsidP="008F3B53">
            <w:pPr>
              <w:numPr>
                <w:ilvl w:val="0"/>
                <w:numId w:val="30"/>
              </w:numPr>
              <w:autoSpaceDE w:val="0"/>
              <w:autoSpaceDN w:val="0"/>
              <w:adjustRightInd w:val="0"/>
              <w:spacing w:before="120"/>
              <w:ind w:left="342" w:hanging="342"/>
              <w:rPr>
                <w:rFonts w:ascii="Arial" w:hAnsi="Arial" w:cs="Arial"/>
              </w:rPr>
            </w:pPr>
            <w:r w:rsidRPr="00EE2ABA">
              <w:rPr>
                <w:rFonts w:ascii="Arial" w:hAnsi="Arial" w:cs="Arial"/>
              </w:rPr>
              <w:t>Conduct inspection</w:t>
            </w:r>
          </w:p>
        </w:tc>
        <w:tc>
          <w:tcPr>
            <w:tcW w:w="6750" w:type="dxa"/>
          </w:tcPr>
          <w:p w:rsidR="005A0AEF" w:rsidRPr="00EE2ABA" w:rsidRDefault="005A0AEF" w:rsidP="008F3B53">
            <w:pPr>
              <w:numPr>
                <w:ilvl w:val="1"/>
                <w:numId w:val="135"/>
              </w:numPr>
              <w:autoSpaceDE w:val="0"/>
              <w:autoSpaceDN w:val="0"/>
              <w:adjustRightInd w:val="0"/>
              <w:spacing w:before="120"/>
              <w:ind w:left="432" w:hanging="432"/>
              <w:rPr>
                <w:rFonts w:ascii="Arial" w:hAnsi="Arial" w:cs="Arial"/>
                <w:b/>
                <w:i/>
              </w:rPr>
            </w:pPr>
            <w:r w:rsidRPr="00EE2ABA">
              <w:rPr>
                <w:rFonts w:ascii="Arial" w:hAnsi="Arial" w:cs="Arial"/>
              </w:rPr>
              <w:t xml:space="preserve">Industry are inspected and technical problems addressed, </w:t>
            </w:r>
            <w:proofErr w:type="spellStart"/>
            <w:r w:rsidRPr="00EE2ABA">
              <w:rPr>
                <w:rFonts w:ascii="Arial" w:hAnsi="Arial" w:cs="Arial"/>
              </w:rPr>
              <w:t>analysed</w:t>
            </w:r>
            <w:proofErr w:type="spellEnd"/>
            <w:r w:rsidRPr="00EE2ABA">
              <w:rPr>
                <w:rFonts w:ascii="Arial" w:hAnsi="Arial" w:cs="Arial"/>
              </w:rPr>
              <w:t xml:space="preserve"> and document </w:t>
            </w:r>
            <w:r w:rsidR="00662E0F" w:rsidRPr="00EE2ABA">
              <w:rPr>
                <w:rFonts w:ascii="Arial" w:hAnsi="Arial" w:cs="Arial"/>
              </w:rPr>
              <w:t>prepare</w:t>
            </w:r>
            <w:r w:rsidR="00662E0F">
              <w:rPr>
                <w:rFonts w:ascii="Arial" w:hAnsi="Arial" w:cs="Arial"/>
              </w:rPr>
              <w:t>d</w:t>
            </w:r>
            <w:r w:rsidR="00662E0F" w:rsidRPr="00EE2ABA">
              <w:rPr>
                <w:rFonts w:ascii="Arial" w:hAnsi="Arial" w:cs="Arial"/>
              </w:rPr>
              <w:t xml:space="preserve"> </w:t>
            </w:r>
            <w:r w:rsidRPr="00EE2ABA">
              <w:rPr>
                <w:rFonts w:ascii="Arial" w:hAnsi="Arial" w:cs="Arial"/>
              </w:rPr>
              <w:t xml:space="preserve">for evaluation and consultation with </w:t>
            </w:r>
            <w:r w:rsidR="003163BA" w:rsidRPr="00EE2ABA">
              <w:rPr>
                <w:rFonts w:ascii="Arial" w:hAnsi="Arial" w:cs="Arial"/>
                <w:b/>
                <w:i/>
              </w:rPr>
              <w:t>technical personnel, specialist and technical manager</w:t>
            </w:r>
          </w:p>
          <w:p w:rsidR="005A0AEF" w:rsidRPr="00EE2ABA" w:rsidRDefault="005A0AEF" w:rsidP="008F3B53">
            <w:pPr>
              <w:numPr>
                <w:ilvl w:val="1"/>
                <w:numId w:val="135"/>
              </w:numPr>
              <w:autoSpaceDE w:val="0"/>
              <w:autoSpaceDN w:val="0"/>
              <w:adjustRightInd w:val="0"/>
              <w:spacing w:before="120"/>
              <w:ind w:left="432" w:hanging="432"/>
              <w:rPr>
                <w:rFonts w:ascii="Arial" w:hAnsi="Arial" w:cs="Arial"/>
              </w:rPr>
            </w:pPr>
            <w:r w:rsidRPr="00EE2ABA">
              <w:rPr>
                <w:rFonts w:ascii="Arial" w:hAnsi="Arial" w:cs="Arial"/>
                <w:b/>
                <w:i/>
              </w:rPr>
              <w:t>Consultation processes</w:t>
            </w:r>
            <w:r w:rsidRPr="00EE2ABA">
              <w:rPr>
                <w:rFonts w:ascii="Arial" w:hAnsi="Arial" w:cs="Arial"/>
              </w:rPr>
              <w:t xml:space="preserve"> are developed and/or implemented as an integral part of the operational planning process</w:t>
            </w:r>
          </w:p>
          <w:p w:rsidR="005A0AEF" w:rsidRPr="00EE2ABA" w:rsidRDefault="005A0AEF" w:rsidP="008F3B53">
            <w:pPr>
              <w:numPr>
                <w:ilvl w:val="1"/>
                <w:numId w:val="135"/>
              </w:numPr>
              <w:autoSpaceDE w:val="0"/>
              <w:autoSpaceDN w:val="0"/>
              <w:adjustRightInd w:val="0"/>
              <w:spacing w:before="120"/>
              <w:ind w:left="432" w:hanging="432"/>
              <w:rPr>
                <w:rFonts w:ascii="Arial" w:hAnsi="Arial" w:cs="Arial"/>
                <w:b/>
              </w:rPr>
            </w:pPr>
            <w:r w:rsidRPr="00EE2ABA">
              <w:rPr>
                <w:rFonts w:ascii="Arial" w:hAnsi="Arial" w:cs="Arial"/>
                <w:b/>
                <w:i/>
              </w:rPr>
              <w:t>Evaluation and work plans</w:t>
            </w:r>
            <w:r w:rsidR="00662E0F">
              <w:rPr>
                <w:rFonts w:ascii="Arial" w:hAnsi="Arial" w:cs="Arial"/>
                <w:b/>
                <w:i/>
              </w:rPr>
              <w:t xml:space="preserve"> </w:t>
            </w:r>
            <w:r w:rsidRPr="00EE2ABA">
              <w:rPr>
                <w:rFonts w:ascii="Arial" w:hAnsi="Arial" w:cs="Arial"/>
              </w:rPr>
              <w:t>are developed to create a systematic solution for the technical problems</w:t>
            </w:r>
          </w:p>
        </w:tc>
      </w:tr>
      <w:tr w:rsidR="005A0AEF" w:rsidRPr="00EE2ABA" w:rsidTr="00662E0F">
        <w:tblPrEx>
          <w:tblLook w:val="0000"/>
        </w:tblPrEx>
        <w:trPr>
          <w:trHeight w:val="64"/>
        </w:trPr>
        <w:tc>
          <w:tcPr>
            <w:tcW w:w="2880" w:type="dxa"/>
          </w:tcPr>
          <w:p w:rsidR="005A0AEF" w:rsidRPr="00EE2ABA" w:rsidRDefault="005A0AEF" w:rsidP="008F3B53">
            <w:pPr>
              <w:numPr>
                <w:ilvl w:val="0"/>
                <w:numId w:val="30"/>
              </w:numPr>
              <w:autoSpaceDE w:val="0"/>
              <w:autoSpaceDN w:val="0"/>
              <w:adjustRightInd w:val="0"/>
              <w:spacing w:before="120"/>
              <w:ind w:left="342" w:hanging="342"/>
              <w:rPr>
                <w:rFonts w:ascii="Arial" w:hAnsi="Arial" w:cs="Arial"/>
              </w:rPr>
            </w:pPr>
            <w:r w:rsidRPr="00EE2ABA">
              <w:rPr>
                <w:rFonts w:ascii="Arial" w:hAnsi="Arial" w:cs="Arial"/>
              </w:rPr>
              <w:t xml:space="preserve">Evaluate technical problems </w:t>
            </w:r>
          </w:p>
        </w:tc>
        <w:tc>
          <w:tcPr>
            <w:tcW w:w="6750" w:type="dxa"/>
          </w:tcPr>
          <w:p w:rsidR="005A0AEF" w:rsidRPr="00EE2ABA" w:rsidRDefault="005A0AEF" w:rsidP="008F3B53">
            <w:pPr>
              <w:numPr>
                <w:ilvl w:val="1"/>
                <w:numId w:val="136"/>
              </w:numPr>
              <w:autoSpaceDE w:val="0"/>
              <w:autoSpaceDN w:val="0"/>
              <w:adjustRightInd w:val="0"/>
              <w:spacing w:before="120"/>
              <w:ind w:left="432" w:hanging="432"/>
              <w:rPr>
                <w:rFonts w:ascii="Arial" w:hAnsi="Arial" w:cs="Arial"/>
              </w:rPr>
            </w:pPr>
            <w:r w:rsidRPr="00EE2ABA">
              <w:rPr>
                <w:rFonts w:ascii="Arial" w:hAnsi="Arial" w:cs="Arial"/>
              </w:rPr>
              <w:t xml:space="preserve">Technical problems are identified, evaluated and systematic solution/remedy  </w:t>
            </w:r>
            <w:r w:rsidR="00662E0F">
              <w:rPr>
                <w:rFonts w:ascii="Arial" w:hAnsi="Arial" w:cs="Arial"/>
              </w:rPr>
              <w:t xml:space="preserve">is </w:t>
            </w:r>
            <w:r w:rsidR="00662E0F" w:rsidRPr="00EE2ABA">
              <w:rPr>
                <w:rFonts w:ascii="Arial" w:hAnsi="Arial" w:cs="Arial"/>
              </w:rPr>
              <w:t>create</w:t>
            </w:r>
            <w:r w:rsidR="00662E0F">
              <w:rPr>
                <w:rFonts w:ascii="Arial" w:hAnsi="Arial" w:cs="Arial"/>
              </w:rPr>
              <w:t>d</w:t>
            </w:r>
            <w:r w:rsidR="00662E0F" w:rsidRPr="00EE2ABA">
              <w:rPr>
                <w:rFonts w:ascii="Arial" w:hAnsi="Arial" w:cs="Arial"/>
              </w:rPr>
              <w:t xml:space="preserve"> </w:t>
            </w:r>
            <w:r w:rsidRPr="00EE2ABA">
              <w:rPr>
                <w:rFonts w:ascii="Arial" w:hAnsi="Arial" w:cs="Arial"/>
              </w:rPr>
              <w:t>and prioritized as directed</w:t>
            </w:r>
          </w:p>
          <w:p w:rsidR="005A0AEF" w:rsidRPr="00EE2ABA" w:rsidRDefault="005A0AEF" w:rsidP="008F3B53">
            <w:pPr>
              <w:numPr>
                <w:ilvl w:val="1"/>
                <w:numId w:val="136"/>
              </w:numPr>
              <w:autoSpaceDE w:val="0"/>
              <w:autoSpaceDN w:val="0"/>
              <w:adjustRightInd w:val="0"/>
              <w:spacing w:before="120"/>
              <w:ind w:left="432" w:hanging="432"/>
              <w:rPr>
                <w:rFonts w:ascii="Arial" w:hAnsi="Arial" w:cs="Arial"/>
              </w:rPr>
            </w:pPr>
            <w:r w:rsidRPr="00EE2ABA">
              <w:rPr>
                <w:rFonts w:ascii="Arial" w:hAnsi="Arial" w:cs="Arial"/>
                <w:b/>
                <w:i/>
              </w:rPr>
              <w:t xml:space="preserve">Required resources </w:t>
            </w:r>
            <w:r w:rsidRPr="00EE2ABA">
              <w:rPr>
                <w:rFonts w:ascii="Arial" w:hAnsi="Arial" w:cs="Arial"/>
              </w:rPr>
              <w:t>are allocated as per requirements of the activity</w:t>
            </w:r>
          </w:p>
        </w:tc>
      </w:tr>
      <w:tr w:rsidR="005A0AEF" w:rsidRPr="00EE2ABA" w:rsidTr="00662E0F">
        <w:tblPrEx>
          <w:tblLook w:val="0000"/>
        </w:tblPrEx>
        <w:trPr>
          <w:trHeight w:val="980"/>
        </w:trPr>
        <w:tc>
          <w:tcPr>
            <w:tcW w:w="2880" w:type="dxa"/>
          </w:tcPr>
          <w:p w:rsidR="005A0AEF" w:rsidRPr="00EE2ABA" w:rsidRDefault="005A0AEF" w:rsidP="008F3B53">
            <w:pPr>
              <w:numPr>
                <w:ilvl w:val="0"/>
                <w:numId w:val="31"/>
              </w:numPr>
              <w:autoSpaceDE w:val="0"/>
              <w:autoSpaceDN w:val="0"/>
              <w:adjustRightInd w:val="0"/>
              <w:spacing w:before="120"/>
              <w:ind w:left="342" w:hanging="342"/>
              <w:rPr>
                <w:rFonts w:ascii="Arial" w:hAnsi="Arial" w:cs="Arial"/>
              </w:rPr>
            </w:pPr>
            <w:r w:rsidRPr="00EE2ABA">
              <w:rPr>
                <w:rFonts w:ascii="Arial" w:hAnsi="Arial" w:cs="Arial"/>
              </w:rPr>
              <w:t>Prepare technical recommendation</w:t>
            </w:r>
          </w:p>
        </w:tc>
        <w:tc>
          <w:tcPr>
            <w:tcW w:w="6750" w:type="dxa"/>
          </w:tcPr>
          <w:p w:rsidR="005A0AEF" w:rsidRPr="00EE2ABA" w:rsidRDefault="005A0AEF" w:rsidP="008F3B53">
            <w:pPr>
              <w:numPr>
                <w:ilvl w:val="1"/>
                <w:numId w:val="137"/>
              </w:numPr>
              <w:autoSpaceDE w:val="0"/>
              <w:autoSpaceDN w:val="0"/>
              <w:adjustRightInd w:val="0"/>
              <w:spacing w:before="120"/>
              <w:ind w:left="432" w:hanging="432"/>
              <w:rPr>
                <w:rFonts w:ascii="Arial" w:eastAsia="Calibri" w:hAnsi="Arial" w:cs="Arial"/>
              </w:rPr>
            </w:pPr>
            <w:r w:rsidRPr="00EE2ABA">
              <w:rPr>
                <w:rFonts w:ascii="Arial" w:eastAsia="Calibri" w:hAnsi="Arial" w:cs="Arial"/>
                <w:b/>
                <w:i/>
              </w:rPr>
              <w:t xml:space="preserve">Established </w:t>
            </w:r>
            <w:r w:rsidR="00556047">
              <w:rPr>
                <w:rFonts w:ascii="Arial" w:eastAsia="Calibri" w:hAnsi="Arial" w:cs="Arial"/>
                <w:b/>
                <w:i/>
              </w:rPr>
              <w:t>OHS</w:t>
            </w:r>
            <w:r w:rsidRPr="00EE2ABA">
              <w:rPr>
                <w:rFonts w:ascii="Arial" w:eastAsia="Calibri" w:hAnsi="Arial" w:cs="Arial"/>
              </w:rPr>
              <w:t xml:space="preserve"> and risk control measures and procedures </w:t>
            </w:r>
            <w:r w:rsidR="00662E0F" w:rsidRPr="00EE2ABA">
              <w:rPr>
                <w:rFonts w:ascii="Arial" w:eastAsia="Calibri" w:hAnsi="Arial" w:cs="Arial"/>
              </w:rPr>
              <w:t xml:space="preserve">are followed </w:t>
            </w:r>
            <w:r w:rsidRPr="00EE2ABA">
              <w:rPr>
                <w:rFonts w:ascii="Arial" w:eastAsia="Calibri" w:hAnsi="Arial" w:cs="Arial"/>
              </w:rPr>
              <w:t>in preparation for the work.</w:t>
            </w:r>
          </w:p>
          <w:p w:rsidR="005A0AEF" w:rsidRPr="00EE2ABA" w:rsidRDefault="005A0AEF" w:rsidP="008F3B53">
            <w:pPr>
              <w:numPr>
                <w:ilvl w:val="1"/>
                <w:numId w:val="137"/>
              </w:numPr>
              <w:autoSpaceDE w:val="0"/>
              <w:autoSpaceDN w:val="0"/>
              <w:adjustRightInd w:val="0"/>
              <w:spacing w:before="120"/>
              <w:ind w:left="432" w:hanging="432"/>
              <w:rPr>
                <w:rFonts w:ascii="Arial" w:eastAsia="Calibri" w:hAnsi="Arial" w:cs="Arial"/>
              </w:rPr>
            </w:pPr>
            <w:r w:rsidRPr="00EE2ABA">
              <w:rPr>
                <w:rFonts w:ascii="Arial" w:eastAsia="Calibri" w:hAnsi="Arial" w:cs="Arial"/>
                <w:b/>
                <w:i/>
              </w:rPr>
              <w:t>Policies and procedures</w:t>
            </w:r>
            <w:r w:rsidRPr="00EE2ABA">
              <w:rPr>
                <w:rFonts w:ascii="Arial" w:eastAsia="Calibri" w:hAnsi="Arial" w:cs="Arial"/>
              </w:rPr>
              <w:t xml:space="preserve"> are developed to include </w:t>
            </w:r>
            <w:r w:rsidR="00556047">
              <w:rPr>
                <w:rFonts w:ascii="Arial" w:eastAsia="Calibri" w:hAnsi="Arial" w:cs="Arial"/>
              </w:rPr>
              <w:t>OHS</w:t>
            </w:r>
            <w:r w:rsidRPr="00EE2ABA">
              <w:rPr>
                <w:rFonts w:ascii="Arial" w:eastAsia="Calibri" w:hAnsi="Arial" w:cs="Arial"/>
              </w:rPr>
              <w:t xml:space="preserve"> practices, skills required and frequency and level of maintenance work.</w:t>
            </w:r>
          </w:p>
          <w:p w:rsidR="005A0AEF" w:rsidRPr="00EE2ABA" w:rsidRDefault="005A0AEF" w:rsidP="008F3B53">
            <w:pPr>
              <w:numPr>
                <w:ilvl w:val="1"/>
                <w:numId w:val="137"/>
              </w:numPr>
              <w:autoSpaceDE w:val="0"/>
              <w:autoSpaceDN w:val="0"/>
              <w:adjustRightInd w:val="0"/>
              <w:spacing w:before="120"/>
              <w:ind w:left="432" w:hanging="432"/>
              <w:rPr>
                <w:rFonts w:ascii="Arial" w:eastAsia="Calibri" w:hAnsi="Arial" w:cs="Arial"/>
              </w:rPr>
            </w:pPr>
            <w:r w:rsidRPr="00EE2ABA">
              <w:rPr>
                <w:rFonts w:ascii="Arial" w:eastAsia="Calibri" w:hAnsi="Arial" w:cs="Arial"/>
              </w:rPr>
              <w:t>Project proposal are reviewed and ensure that all necessary documents, manuals and checklist are obtained</w:t>
            </w:r>
          </w:p>
          <w:p w:rsidR="005A0AEF" w:rsidRPr="00EE2ABA" w:rsidRDefault="005A0AEF" w:rsidP="008F3B53">
            <w:pPr>
              <w:numPr>
                <w:ilvl w:val="1"/>
                <w:numId w:val="137"/>
              </w:numPr>
              <w:autoSpaceDE w:val="0"/>
              <w:autoSpaceDN w:val="0"/>
              <w:adjustRightInd w:val="0"/>
              <w:spacing w:before="120"/>
              <w:ind w:left="432" w:hanging="432"/>
              <w:rPr>
                <w:rFonts w:ascii="Arial" w:eastAsia="Calibri" w:hAnsi="Arial" w:cs="Arial"/>
              </w:rPr>
            </w:pPr>
            <w:r w:rsidRPr="00EE2ABA">
              <w:rPr>
                <w:rFonts w:ascii="Arial" w:eastAsia="Calibri" w:hAnsi="Arial" w:cs="Arial"/>
                <w:b/>
                <w:i/>
              </w:rPr>
              <w:t>Schedule of work activities</w:t>
            </w:r>
            <w:r w:rsidR="00662E0F">
              <w:rPr>
                <w:rFonts w:ascii="Arial" w:eastAsia="Calibri" w:hAnsi="Arial" w:cs="Arial"/>
              </w:rPr>
              <w:t xml:space="preserve"> is</w:t>
            </w:r>
            <w:r w:rsidRPr="00EE2ABA">
              <w:rPr>
                <w:rFonts w:ascii="Arial" w:eastAsia="Calibri" w:hAnsi="Arial" w:cs="Arial"/>
              </w:rPr>
              <w:t xml:space="preserve"> prepared according to manufacturer’s recommendations</w:t>
            </w:r>
          </w:p>
          <w:p w:rsidR="00662E0F" w:rsidRDefault="005A0AEF" w:rsidP="008F3B53">
            <w:pPr>
              <w:numPr>
                <w:ilvl w:val="1"/>
                <w:numId w:val="137"/>
              </w:numPr>
              <w:autoSpaceDE w:val="0"/>
              <w:autoSpaceDN w:val="0"/>
              <w:adjustRightInd w:val="0"/>
              <w:spacing w:before="120"/>
              <w:ind w:left="432" w:hanging="432"/>
              <w:rPr>
                <w:rFonts w:ascii="Arial" w:eastAsia="Calibri" w:hAnsi="Arial" w:cs="Arial"/>
              </w:rPr>
            </w:pPr>
            <w:r w:rsidRPr="00EE2ABA">
              <w:rPr>
                <w:rFonts w:ascii="Arial" w:eastAsia="Calibri" w:hAnsi="Arial" w:cs="Arial"/>
              </w:rPr>
              <w:lastRenderedPageBreak/>
              <w:t>Appropriately competent persons are engaged to assess the risks associated with individual equipment failure.</w:t>
            </w:r>
          </w:p>
          <w:p w:rsidR="00662E0F" w:rsidRDefault="005A0AEF" w:rsidP="008F3B53">
            <w:pPr>
              <w:numPr>
                <w:ilvl w:val="1"/>
                <w:numId w:val="137"/>
              </w:numPr>
              <w:autoSpaceDE w:val="0"/>
              <w:autoSpaceDN w:val="0"/>
              <w:adjustRightInd w:val="0"/>
              <w:spacing w:before="120"/>
              <w:ind w:left="432" w:hanging="432"/>
              <w:rPr>
                <w:rFonts w:ascii="Arial" w:eastAsia="Calibri" w:hAnsi="Arial" w:cs="Arial"/>
              </w:rPr>
            </w:pPr>
            <w:r w:rsidRPr="00662E0F">
              <w:rPr>
                <w:rFonts w:ascii="Arial" w:eastAsia="Calibri" w:hAnsi="Arial" w:cs="Arial"/>
              </w:rPr>
              <w:t>Level and frequency of repair/replace to be done under maintenance work is established from risk assessment reports and manufacture’s recommendations and standards reflecting acceptable exposure to risk of equipment failure.</w:t>
            </w:r>
          </w:p>
          <w:p w:rsidR="005A0AEF" w:rsidRPr="00662E0F" w:rsidRDefault="005A0AEF" w:rsidP="008F3B53">
            <w:pPr>
              <w:numPr>
                <w:ilvl w:val="1"/>
                <w:numId w:val="137"/>
              </w:numPr>
              <w:autoSpaceDE w:val="0"/>
              <w:autoSpaceDN w:val="0"/>
              <w:adjustRightInd w:val="0"/>
              <w:spacing w:before="120"/>
              <w:ind w:left="432" w:hanging="432"/>
              <w:rPr>
                <w:rFonts w:ascii="Arial" w:eastAsia="Calibri" w:hAnsi="Arial" w:cs="Arial"/>
              </w:rPr>
            </w:pPr>
            <w:r w:rsidRPr="00662E0F">
              <w:rPr>
                <w:rFonts w:ascii="Arial" w:eastAsia="Calibri" w:hAnsi="Arial" w:cs="Arial"/>
              </w:rPr>
              <w:t>Systems are established to manage and record technical work activities in accordance with organization and regulatory requirements</w:t>
            </w:r>
          </w:p>
        </w:tc>
      </w:tr>
    </w:tbl>
    <w:p w:rsidR="005A0AEF" w:rsidRPr="003163BA" w:rsidRDefault="005A0AEF" w:rsidP="005A0AEF">
      <w:pPr>
        <w:rPr>
          <w:sz w:val="22"/>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750"/>
      </w:tblGrid>
      <w:tr w:rsidR="003163BA" w:rsidRPr="00EE2ABA" w:rsidTr="00A438B3">
        <w:trPr>
          <w:trHeight w:val="64"/>
        </w:trPr>
        <w:tc>
          <w:tcPr>
            <w:tcW w:w="2880" w:type="dxa"/>
            <w:shd w:val="clear" w:color="auto" w:fill="D9D9D9"/>
            <w:vAlign w:val="center"/>
          </w:tcPr>
          <w:p w:rsidR="003163BA" w:rsidRPr="00EE2ABA" w:rsidRDefault="003163BA" w:rsidP="00A438B3">
            <w:pPr>
              <w:autoSpaceDE w:val="0"/>
              <w:autoSpaceDN w:val="0"/>
              <w:adjustRightInd w:val="0"/>
              <w:rPr>
                <w:rFonts w:ascii="Arial" w:hAnsi="Arial" w:cs="Arial"/>
                <w:b/>
              </w:rPr>
            </w:pPr>
            <w:r w:rsidRPr="00EE2ABA">
              <w:rPr>
                <w:rFonts w:ascii="Arial" w:hAnsi="Arial" w:cs="Arial"/>
                <w:b/>
              </w:rPr>
              <w:t>Variable</w:t>
            </w:r>
          </w:p>
        </w:tc>
        <w:tc>
          <w:tcPr>
            <w:tcW w:w="6750" w:type="dxa"/>
            <w:shd w:val="clear" w:color="auto" w:fill="D9D9D9"/>
            <w:vAlign w:val="center"/>
          </w:tcPr>
          <w:p w:rsidR="003163BA" w:rsidRPr="00EE2ABA" w:rsidRDefault="003163BA" w:rsidP="00A438B3">
            <w:pPr>
              <w:rPr>
                <w:rFonts w:ascii="Arial" w:hAnsi="Arial" w:cs="Arial"/>
                <w:b/>
              </w:rPr>
            </w:pPr>
            <w:r w:rsidRPr="00EE2ABA">
              <w:rPr>
                <w:rFonts w:ascii="Arial" w:hAnsi="Arial" w:cs="Arial"/>
                <w:b/>
              </w:rPr>
              <w:t>Range</w:t>
            </w:r>
          </w:p>
        </w:tc>
      </w:tr>
      <w:tr w:rsidR="003163BA" w:rsidRPr="00EE2ABA" w:rsidTr="00A438B3">
        <w:trPr>
          <w:trHeight w:val="350"/>
        </w:trPr>
        <w:tc>
          <w:tcPr>
            <w:tcW w:w="2880" w:type="dxa"/>
          </w:tcPr>
          <w:p w:rsidR="003163BA" w:rsidRPr="00EE2ABA" w:rsidRDefault="003163BA" w:rsidP="00A438B3">
            <w:pPr>
              <w:autoSpaceDE w:val="0"/>
              <w:autoSpaceDN w:val="0"/>
              <w:adjustRightInd w:val="0"/>
              <w:ind w:hanging="18"/>
              <w:rPr>
                <w:rFonts w:ascii="Arial" w:hAnsi="Arial" w:cs="Arial"/>
              </w:rPr>
            </w:pPr>
            <w:r w:rsidRPr="00EE2ABA">
              <w:rPr>
                <w:rFonts w:ascii="Arial" w:hAnsi="Arial" w:cs="Arial"/>
              </w:rPr>
              <w:t>Technical personnel, specialist and technical manager</w:t>
            </w:r>
          </w:p>
        </w:tc>
        <w:tc>
          <w:tcPr>
            <w:tcW w:w="6750" w:type="dxa"/>
          </w:tcPr>
          <w:p w:rsidR="003163BA" w:rsidRPr="00EE2ABA" w:rsidRDefault="003163BA" w:rsidP="00A438B3">
            <w:pPr>
              <w:rPr>
                <w:rFonts w:ascii="Arial" w:hAnsi="Arial" w:cs="Arial"/>
              </w:rPr>
            </w:pPr>
            <w:r>
              <w:rPr>
                <w:rFonts w:ascii="Arial" w:hAnsi="Arial" w:cs="Arial"/>
              </w:rPr>
              <w:t>May include, but not limited to:</w:t>
            </w:r>
          </w:p>
          <w:p w:rsidR="003163BA" w:rsidRPr="00EE2ABA" w:rsidRDefault="003163BA" w:rsidP="008F3B53">
            <w:pPr>
              <w:numPr>
                <w:ilvl w:val="0"/>
                <w:numId w:val="19"/>
              </w:numPr>
              <w:autoSpaceDE w:val="0"/>
              <w:autoSpaceDN w:val="0"/>
              <w:adjustRightInd w:val="0"/>
              <w:ind w:left="252" w:hanging="270"/>
              <w:rPr>
                <w:rFonts w:ascii="Arial" w:hAnsi="Arial" w:cs="Arial"/>
              </w:rPr>
            </w:pPr>
            <w:r w:rsidRPr="00EE2ABA">
              <w:rPr>
                <w:rFonts w:ascii="Arial" w:hAnsi="Arial" w:cs="Arial"/>
              </w:rPr>
              <w:t>Managers</w:t>
            </w:r>
          </w:p>
          <w:p w:rsidR="003163BA" w:rsidRPr="00EE2ABA" w:rsidRDefault="003163BA" w:rsidP="008F3B53">
            <w:pPr>
              <w:numPr>
                <w:ilvl w:val="0"/>
                <w:numId w:val="19"/>
              </w:numPr>
              <w:autoSpaceDE w:val="0"/>
              <w:autoSpaceDN w:val="0"/>
              <w:adjustRightInd w:val="0"/>
              <w:ind w:left="252" w:hanging="270"/>
              <w:rPr>
                <w:rFonts w:ascii="Arial" w:hAnsi="Arial" w:cs="Arial"/>
              </w:rPr>
            </w:pPr>
            <w:r w:rsidRPr="00EE2ABA">
              <w:rPr>
                <w:rFonts w:ascii="Arial" w:hAnsi="Arial" w:cs="Arial"/>
              </w:rPr>
              <w:t>Supervisors</w:t>
            </w:r>
          </w:p>
          <w:p w:rsidR="003163BA" w:rsidRPr="00EE2ABA" w:rsidRDefault="003163BA" w:rsidP="008F3B53">
            <w:pPr>
              <w:numPr>
                <w:ilvl w:val="0"/>
                <w:numId w:val="19"/>
              </w:numPr>
              <w:autoSpaceDE w:val="0"/>
              <w:autoSpaceDN w:val="0"/>
              <w:adjustRightInd w:val="0"/>
              <w:ind w:left="252" w:hanging="270"/>
              <w:rPr>
                <w:rFonts w:ascii="Arial" w:hAnsi="Arial" w:cs="Arial"/>
              </w:rPr>
            </w:pPr>
            <w:r w:rsidRPr="00EE2ABA">
              <w:rPr>
                <w:rFonts w:ascii="Arial" w:hAnsi="Arial" w:cs="Arial"/>
              </w:rPr>
              <w:t>Other employees</w:t>
            </w:r>
          </w:p>
          <w:p w:rsidR="003163BA" w:rsidRPr="00EE2ABA" w:rsidRDefault="003163BA" w:rsidP="008F3B53">
            <w:pPr>
              <w:numPr>
                <w:ilvl w:val="0"/>
                <w:numId w:val="19"/>
              </w:numPr>
              <w:autoSpaceDE w:val="0"/>
              <w:autoSpaceDN w:val="0"/>
              <w:adjustRightInd w:val="0"/>
              <w:ind w:left="252" w:hanging="270"/>
              <w:rPr>
                <w:rFonts w:ascii="Arial" w:hAnsi="Arial" w:cs="Arial"/>
              </w:rPr>
            </w:pPr>
            <w:r>
              <w:rPr>
                <w:rFonts w:ascii="Arial" w:hAnsi="Arial" w:cs="Arial"/>
              </w:rPr>
              <w:t>OHS</w:t>
            </w:r>
            <w:r w:rsidRPr="00EE2ABA">
              <w:rPr>
                <w:rFonts w:ascii="Arial" w:hAnsi="Arial" w:cs="Arial"/>
              </w:rPr>
              <w:t xml:space="preserve"> committee(s) and other people with specialist</w:t>
            </w:r>
          </w:p>
          <w:p w:rsidR="003163BA" w:rsidRPr="00EE2ABA" w:rsidRDefault="003163BA" w:rsidP="008F3B53">
            <w:pPr>
              <w:numPr>
                <w:ilvl w:val="0"/>
                <w:numId w:val="19"/>
              </w:numPr>
              <w:autoSpaceDE w:val="0"/>
              <w:autoSpaceDN w:val="0"/>
              <w:adjustRightInd w:val="0"/>
              <w:ind w:left="252" w:hanging="270"/>
              <w:rPr>
                <w:rFonts w:ascii="Arial" w:hAnsi="Arial" w:cs="Arial"/>
              </w:rPr>
            </w:pPr>
            <w:r w:rsidRPr="00EE2ABA">
              <w:rPr>
                <w:rFonts w:ascii="Arial" w:hAnsi="Arial" w:cs="Arial"/>
              </w:rPr>
              <w:t>Responsibilities</w:t>
            </w:r>
          </w:p>
          <w:p w:rsidR="003163BA" w:rsidRPr="00EE2ABA" w:rsidRDefault="003163BA" w:rsidP="008F3B53">
            <w:pPr>
              <w:numPr>
                <w:ilvl w:val="0"/>
                <w:numId w:val="19"/>
              </w:numPr>
              <w:autoSpaceDE w:val="0"/>
              <w:autoSpaceDN w:val="0"/>
              <w:adjustRightInd w:val="0"/>
              <w:ind w:left="252" w:hanging="270"/>
              <w:rPr>
                <w:rFonts w:ascii="Arial" w:hAnsi="Arial" w:cs="Arial"/>
              </w:rPr>
            </w:pPr>
            <w:r w:rsidRPr="00EE2ABA">
              <w:rPr>
                <w:rFonts w:ascii="Arial" w:hAnsi="Arial" w:cs="Arial"/>
              </w:rPr>
              <w:t>Union or employee representatives</w:t>
            </w:r>
          </w:p>
          <w:p w:rsidR="003163BA" w:rsidRPr="00EE2ABA" w:rsidRDefault="003163BA" w:rsidP="008F3B53">
            <w:pPr>
              <w:numPr>
                <w:ilvl w:val="0"/>
                <w:numId w:val="19"/>
              </w:numPr>
              <w:autoSpaceDE w:val="0"/>
              <w:autoSpaceDN w:val="0"/>
              <w:adjustRightInd w:val="0"/>
              <w:ind w:left="252" w:hanging="270"/>
              <w:rPr>
                <w:rFonts w:ascii="Arial" w:hAnsi="Arial" w:cs="Arial"/>
              </w:rPr>
            </w:pPr>
            <w:r w:rsidRPr="00EE2ABA">
              <w:rPr>
                <w:rFonts w:ascii="Arial" w:hAnsi="Arial" w:cs="Arial"/>
              </w:rPr>
              <w:t>People at the same level or more senior managers</w:t>
            </w:r>
          </w:p>
          <w:p w:rsidR="003163BA" w:rsidRPr="00EE2ABA" w:rsidRDefault="003163BA" w:rsidP="008F3B53">
            <w:pPr>
              <w:numPr>
                <w:ilvl w:val="0"/>
                <w:numId w:val="19"/>
              </w:numPr>
              <w:autoSpaceDE w:val="0"/>
              <w:autoSpaceDN w:val="0"/>
              <w:adjustRightInd w:val="0"/>
              <w:ind w:left="252" w:hanging="270"/>
              <w:rPr>
                <w:rFonts w:ascii="Arial" w:hAnsi="Arial" w:cs="Arial"/>
              </w:rPr>
            </w:pPr>
            <w:r w:rsidRPr="00EE2ABA">
              <w:rPr>
                <w:rFonts w:ascii="Arial" w:hAnsi="Arial" w:cs="Arial"/>
              </w:rPr>
              <w:t>People from a wide range of social, cultural and ethnic backgrounds</w:t>
            </w:r>
          </w:p>
        </w:tc>
      </w:tr>
      <w:tr w:rsidR="003163BA" w:rsidRPr="00EE2ABA" w:rsidTr="00A438B3">
        <w:trPr>
          <w:trHeight w:val="1547"/>
        </w:trPr>
        <w:tc>
          <w:tcPr>
            <w:tcW w:w="2880" w:type="dxa"/>
          </w:tcPr>
          <w:p w:rsidR="003163BA" w:rsidRPr="00EE2ABA" w:rsidRDefault="003163BA" w:rsidP="00A438B3">
            <w:pPr>
              <w:autoSpaceDE w:val="0"/>
              <w:autoSpaceDN w:val="0"/>
              <w:adjustRightInd w:val="0"/>
              <w:rPr>
                <w:rFonts w:ascii="Arial" w:hAnsi="Arial" w:cs="Arial"/>
              </w:rPr>
            </w:pPr>
            <w:r w:rsidRPr="00EE2ABA">
              <w:rPr>
                <w:rFonts w:ascii="Arial" w:hAnsi="Arial" w:cs="Arial"/>
              </w:rPr>
              <w:t>Consultation processes</w:t>
            </w:r>
          </w:p>
        </w:tc>
        <w:tc>
          <w:tcPr>
            <w:tcW w:w="6750" w:type="dxa"/>
          </w:tcPr>
          <w:p w:rsidR="003163BA" w:rsidRPr="00EE2ABA" w:rsidRDefault="003163BA" w:rsidP="00A438B3">
            <w:pPr>
              <w:rPr>
                <w:rFonts w:ascii="Arial" w:hAnsi="Arial" w:cs="Arial"/>
              </w:rPr>
            </w:pPr>
            <w:r>
              <w:rPr>
                <w:rFonts w:ascii="Arial" w:hAnsi="Arial" w:cs="Arial"/>
              </w:rPr>
              <w:t>May include, but not limited to:</w:t>
            </w:r>
          </w:p>
          <w:p w:rsidR="003163BA" w:rsidRPr="00EE2ABA" w:rsidRDefault="003163BA" w:rsidP="008F3B53">
            <w:pPr>
              <w:numPr>
                <w:ilvl w:val="0"/>
                <w:numId w:val="19"/>
              </w:numPr>
              <w:autoSpaceDE w:val="0"/>
              <w:autoSpaceDN w:val="0"/>
              <w:adjustRightInd w:val="0"/>
              <w:ind w:left="252" w:hanging="270"/>
              <w:rPr>
                <w:rFonts w:ascii="Arial" w:hAnsi="Arial" w:cs="Arial"/>
              </w:rPr>
            </w:pPr>
            <w:r w:rsidRPr="00EE2ABA">
              <w:rPr>
                <w:rFonts w:ascii="Arial" w:hAnsi="Arial" w:cs="Arial"/>
              </w:rPr>
              <w:t>Meetings, interviews, brainstorming sessions, email/internet communications, newsletters or other processes and devices which ensure that all employees have the opportunity to contribute to team and individual operational plans</w:t>
            </w:r>
          </w:p>
          <w:p w:rsidR="003163BA" w:rsidRPr="00EE2ABA" w:rsidRDefault="003163BA" w:rsidP="008F3B53">
            <w:pPr>
              <w:numPr>
                <w:ilvl w:val="0"/>
                <w:numId w:val="19"/>
              </w:numPr>
              <w:autoSpaceDE w:val="0"/>
              <w:autoSpaceDN w:val="0"/>
              <w:adjustRightInd w:val="0"/>
              <w:ind w:left="252" w:hanging="270"/>
              <w:rPr>
                <w:rFonts w:ascii="Arial" w:hAnsi="Arial" w:cs="Arial"/>
              </w:rPr>
            </w:pPr>
            <w:r w:rsidRPr="00EE2ABA">
              <w:rPr>
                <w:rFonts w:ascii="Arial" w:hAnsi="Arial" w:cs="Arial"/>
              </w:rPr>
              <w:t>Mechanisms used to provide feedback to the work team in relation to outcomes of consultation</w:t>
            </w:r>
          </w:p>
        </w:tc>
      </w:tr>
      <w:tr w:rsidR="003163BA" w:rsidRPr="00EE2ABA" w:rsidTr="00A438B3">
        <w:trPr>
          <w:trHeight w:val="782"/>
        </w:trPr>
        <w:tc>
          <w:tcPr>
            <w:tcW w:w="2880" w:type="dxa"/>
          </w:tcPr>
          <w:p w:rsidR="003163BA" w:rsidRPr="00EE2ABA" w:rsidRDefault="003163BA" w:rsidP="00A438B3">
            <w:pPr>
              <w:autoSpaceDE w:val="0"/>
              <w:autoSpaceDN w:val="0"/>
              <w:adjustRightInd w:val="0"/>
              <w:rPr>
                <w:rFonts w:ascii="Arial" w:hAnsi="Arial" w:cs="Arial"/>
              </w:rPr>
            </w:pPr>
            <w:r w:rsidRPr="00EE2ABA">
              <w:rPr>
                <w:rFonts w:ascii="Arial" w:hAnsi="Arial" w:cs="Arial"/>
              </w:rPr>
              <w:t>Evaluation and work plans</w:t>
            </w:r>
          </w:p>
        </w:tc>
        <w:tc>
          <w:tcPr>
            <w:tcW w:w="6750" w:type="dxa"/>
          </w:tcPr>
          <w:p w:rsidR="003163BA" w:rsidRPr="00EE2ABA" w:rsidRDefault="003163BA" w:rsidP="00A438B3">
            <w:pPr>
              <w:rPr>
                <w:rFonts w:ascii="Arial" w:hAnsi="Arial" w:cs="Arial"/>
              </w:rPr>
            </w:pPr>
            <w:r>
              <w:rPr>
                <w:rFonts w:ascii="Arial" w:hAnsi="Arial" w:cs="Arial"/>
              </w:rPr>
              <w:t>May include, but not limited to:</w:t>
            </w:r>
          </w:p>
          <w:p w:rsidR="003163BA" w:rsidRPr="00EE2ABA" w:rsidRDefault="003163BA" w:rsidP="008F3B53">
            <w:pPr>
              <w:numPr>
                <w:ilvl w:val="0"/>
                <w:numId w:val="19"/>
              </w:numPr>
              <w:autoSpaceDE w:val="0"/>
              <w:autoSpaceDN w:val="0"/>
              <w:adjustRightInd w:val="0"/>
              <w:ind w:left="252" w:hanging="270"/>
              <w:rPr>
                <w:rFonts w:ascii="Arial" w:hAnsi="Arial" w:cs="Arial"/>
              </w:rPr>
            </w:pPr>
            <w:r w:rsidRPr="00EE2ABA">
              <w:rPr>
                <w:rFonts w:ascii="Arial" w:hAnsi="Arial" w:cs="Arial"/>
              </w:rPr>
              <w:t>Measures for monitoring or evaluating the efficiency or effectiveness of a  which may be used to demonstrate accountability and to identify areas for improvements</w:t>
            </w:r>
          </w:p>
        </w:tc>
      </w:tr>
      <w:tr w:rsidR="003163BA" w:rsidRPr="00EE2ABA" w:rsidTr="00A438B3">
        <w:trPr>
          <w:trHeight w:val="782"/>
        </w:trPr>
        <w:tc>
          <w:tcPr>
            <w:tcW w:w="2880" w:type="dxa"/>
          </w:tcPr>
          <w:p w:rsidR="003163BA" w:rsidRPr="00EE2ABA" w:rsidRDefault="003163BA" w:rsidP="00A438B3">
            <w:pPr>
              <w:autoSpaceDE w:val="0"/>
              <w:autoSpaceDN w:val="0"/>
              <w:adjustRightInd w:val="0"/>
              <w:rPr>
                <w:rFonts w:ascii="Arial" w:hAnsi="Arial" w:cs="Arial"/>
              </w:rPr>
            </w:pPr>
            <w:r w:rsidRPr="00EE2ABA">
              <w:rPr>
                <w:rFonts w:ascii="Arial" w:hAnsi="Arial" w:cs="Arial"/>
              </w:rPr>
              <w:t>Required resources</w:t>
            </w:r>
          </w:p>
        </w:tc>
        <w:tc>
          <w:tcPr>
            <w:tcW w:w="6750" w:type="dxa"/>
          </w:tcPr>
          <w:p w:rsidR="003163BA" w:rsidRPr="00EE2ABA" w:rsidRDefault="003163BA" w:rsidP="00A438B3">
            <w:pPr>
              <w:rPr>
                <w:rFonts w:ascii="Arial" w:hAnsi="Arial" w:cs="Arial"/>
              </w:rPr>
            </w:pPr>
            <w:r>
              <w:rPr>
                <w:rFonts w:ascii="Arial" w:hAnsi="Arial" w:cs="Arial"/>
              </w:rPr>
              <w:t>May include, but not limited to:</w:t>
            </w:r>
          </w:p>
          <w:p w:rsidR="003163BA" w:rsidRPr="00EE2ABA" w:rsidRDefault="003163BA" w:rsidP="008F3B53">
            <w:pPr>
              <w:numPr>
                <w:ilvl w:val="0"/>
                <w:numId w:val="19"/>
              </w:numPr>
              <w:autoSpaceDE w:val="0"/>
              <w:autoSpaceDN w:val="0"/>
              <w:adjustRightInd w:val="0"/>
              <w:ind w:left="252" w:hanging="270"/>
              <w:rPr>
                <w:rFonts w:ascii="Arial" w:hAnsi="Arial" w:cs="Arial"/>
              </w:rPr>
            </w:pPr>
            <w:r w:rsidRPr="00EE2ABA">
              <w:rPr>
                <w:rFonts w:ascii="Arial" w:hAnsi="Arial" w:cs="Arial"/>
              </w:rPr>
              <w:t xml:space="preserve">Work description are establish and prepared </w:t>
            </w:r>
          </w:p>
          <w:p w:rsidR="003163BA" w:rsidRPr="00EE2ABA" w:rsidRDefault="003163BA" w:rsidP="008F3B53">
            <w:pPr>
              <w:numPr>
                <w:ilvl w:val="0"/>
                <w:numId w:val="19"/>
              </w:numPr>
              <w:autoSpaceDE w:val="0"/>
              <w:autoSpaceDN w:val="0"/>
              <w:adjustRightInd w:val="0"/>
              <w:ind w:left="252" w:hanging="270"/>
              <w:rPr>
                <w:rFonts w:ascii="Arial" w:hAnsi="Arial" w:cs="Arial"/>
              </w:rPr>
            </w:pPr>
            <w:r w:rsidRPr="00EE2ABA">
              <w:rPr>
                <w:rFonts w:ascii="Arial" w:hAnsi="Arial" w:cs="Arial"/>
              </w:rPr>
              <w:t xml:space="preserve">Tools and material </w:t>
            </w:r>
          </w:p>
          <w:p w:rsidR="003163BA" w:rsidRPr="00EE2ABA" w:rsidRDefault="003163BA" w:rsidP="008F3B53">
            <w:pPr>
              <w:numPr>
                <w:ilvl w:val="0"/>
                <w:numId w:val="19"/>
              </w:numPr>
              <w:autoSpaceDE w:val="0"/>
              <w:autoSpaceDN w:val="0"/>
              <w:adjustRightInd w:val="0"/>
              <w:ind w:left="252" w:hanging="270"/>
              <w:rPr>
                <w:rFonts w:ascii="Arial" w:hAnsi="Arial" w:cs="Arial"/>
              </w:rPr>
            </w:pPr>
            <w:r w:rsidRPr="00EE2ABA">
              <w:rPr>
                <w:rFonts w:ascii="Arial" w:hAnsi="Arial" w:cs="Arial"/>
              </w:rPr>
              <w:t>Designated persons/group based on their own specialization</w:t>
            </w:r>
          </w:p>
          <w:p w:rsidR="003163BA" w:rsidRPr="00EE2ABA" w:rsidRDefault="003163BA" w:rsidP="008F3B53">
            <w:pPr>
              <w:numPr>
                <w:ilvl w:val="0"/>
                <w:numId w:val="19"/>
              </w:numPr>
              <w:autoSpaceDE w:val="0"/>
              <w:autoSpaceDN w:val="0"/>
              <w:adjustRightInd w:val="0"/>
              <w:ind w:left="252" w:hanging="270"/>
              <w:rPr>
                <w:rFonts w:ascii="Arial" w:hAnsi="Arial" w:cs="Arial"/>
              </w:rPr>
            </w:pPr>
            <w:r w:rsidRPr="00EE2ABA">
              <w:rPr>
                <w:rFonts w:ascii="Arial" w:hAnsi="Arial" w:cs="Arial"/>
              </w:rPr>
              <w:t xml:space="preserve">Manuals and manufacturers guide </w:t>
            </w:r>
          </w:p>
        </w:tc>
      </w:tr>
      <w:tr w:rsidR="003163BA" w:rsidRPr="00EE2ABA" w:rsidTr="003163BA">
        <w:trPr>
          <w:trHeight w:val="64"/>
        </w:trPr>
        <w:tc>
          <w:tcPr>
            <w:tcW w:w="2880" w:type="dxa"/>
          </w:tcPr>
          <w:p w:rsidR="003163BA" w:rsidRPr="00EE2ABA" w:rsidRDefault="003163BA" w:rsidP="00A438B3">
            <w:pPr>
              <w:autoSpaceDE w:val="0"/>
              <w:autoSpaceDN w:val="0"/>
              <w:adjustRightInd w:val="0"/>
              <w:rPr>
                <w:rFonts w:ascii="Arial" w:hAnsi="Arial" w:cs="Arial"/>
              </w:rPr>
            </w:pPr>
            <w:r w:rsidRPr="00EE2ABA">
              <w:rPr>
                <w:rFonts w:ascii="Arial" w:eastAsia="Calibri" w:hAnsi="Arial" w:cs="Arial"/>
              </w:rPr>
              <w:t xml:space="preserve">Established </w:t>
            </w:r>
            <w:r>
              <w:rPr>
                <w:rFonts w:ascii="Arial" w:eastAsia="Calibri" w:hAnsi="Arial" w:cs="Arial"/>
              </w:rPr>
              <w:t>OHS</w:t>
            </w:r>
          </w:p>
        </w:tc>
        <w:tc>
          <w:tcPr>
            <w:tcW w:w="6750" w:type="dxa"/>
          </w:tcPr>
          <w:p w:rsidR="003163BA" w:rsidRPr="00EE2ABA" w:rsidRDefault="003163BA" w:rsidP="00A438B3">
            <w:pPr>
              <w:rPr>
                <w:rFonts w:ascii="Arial" w:hAnsi="Arial" w:cs="Arial"/>
              </w:rPr>
            </w:pPr>
            <w:r>
              <w:rPr>
                <w:rFonts w:ascii="Arial" w:hAnsi="Arial" w:cs="Arial"/>
              </w:rPr>
              <w:t>May include, but not limited to:</w:t>
            </w:r>
          </w:p>
          <w:p w:rsidR="003163BA" w:rsidRPr="00EE2ABA" w:rsidRDefault="003163BA" w:rsidP="008F3B53">
            <w:pPr>
              <w:numPr>
                <w:ilvl w:val="0"/>
                <w:numId w:val="19"/>
              </w:numPr>
              <w:autoSpaceDE w:val="0"/>
              <w:autoSpaceDN w:val="0"/>
              <w:adjustRightInd w:val="0"/>
              <w:ind w:left="252" w:hanging="270"/>
              <w:rPr>
                <w:rFonts w:ascii="Arial" w:hAnsi="Arial" w:cs="Arial"/>
              </w:rPr>
            </w:pPr>
            <w:r w:rsidRPr="00EE2ABA">
              <w:rPr>
                <w:rFonts w:ascii="Arial" w:hAnsi="Arial" w:cs="Arial"/>
              </w:rPr>
              <w:lastRenderedPageBreak/>
              <w:t>Hazard and risk assessment mechanisms</w:t>
            </w:r>
          </w:p>
          <w:p w:rsidR="003163BA" w:rsidRPr="00EE2ABA" w:rsidRDefault="003163BA" w:rsidP="008F3B53">
            <w:pPr>
              <w:numPr>
                <w:ilvl w:val="0"/>
                <w:numId w:val="19"/>
              </w:numPr>
              <w:autoSpaceDE w:val="0"/>
              <w:autoSpaceDN w:val="0"/>
              <w:adjustRightInd w:val="0"/>
              <w:ind w:left="252" w:hanging="270"/>
              <w:rPr>
                <w:rFonts w:ascii="Arial" w:hAnsi="Arial" w:cs="Arial"/>
              </w:rPr>
            </w:pPr>
            <w:r w:rsidRPr="00EE2ABA">
              <w:rPr>
                <w:rFonts w:ascii="Arial" w:hAnsi="Arial" w:cs="Arial"/>
              </w:rPr>
              <w:t>Implementation of safety regulations</w:t>
            </w:r>
          </w:p>
          <w:p w:rsidR="003163BA" w:rsidRPr="003163BA" w:rsidRDefault="003163BA" w:rsidP="008F3B53">
            <w:pPr>
              <w:numPr>
                <w:ilvl w:val="0"/>
                <w:numId w:val="19"/>
              </w:numPr>
              <w:autoSpaceDE w:val="0"/>
              <w:autoSpaceDN w:val="0"/>
              <w:adjustRightInd w:val="0"/>
              <w:ind w:left="252" w:hanging="270"/>
              <w:rPr>
                <w:rFonts w:ascii="Arial" w:hAnsi="Arial" w:cs="Arial"/>
              </w:rPr>
            </w:pPr>
            <w:r w:rsidRPr="00EE2ABA">
              <w:rPr>
                <w:rFonts w:ascii="Arial" w:hAnsi="Arial" w:cs="Arial"/>
              </w:rPr>
              <w:t>Safety training</w:t>
            </w:r>
            <w:r>
              <w:rPr>
                <w:rFonts w:ascii="Arial" w:hAnsi="Arial" w:cs="Arial"/>
              </w:rPr>
              <w:t xml:space="preserve"> and </w:t>
            </w:r>
            <w:r w:rsidRPr="003163BA">
              <w:rPr>
                <w:rFonts w:ascii="Arial" w:hAnsi="Arial" w:cs="Arial"/>
              </w:rPr>
              <w:t>systems incorporating,</w:t>
            </w:r>
          </w:p>
          <w:p w:rsidR="003163BA" w:rsidRPr="00EE2ABA" w:rsidRDefault="003163BA" w:rsidP="008F3B53">
            <w:pPr>
              <w:numPr>
                <w:ilvl w:val="0"/>
                <w:numId w:val="19"/>
              </w:numPr>
              <w:autoSpaceDE w:val="0"/>
              <w:autoSpaceDN w:val="0"/>
              <w:adjustRightInd w:val="0"/>
              <w:ind w:left="252" w:hanging="270"/>
              <w:rPr>
                <w:rFonts w:ascii="Arial" w:hAnsi="Arial" w:cs="Arial"/>
              </w:rPr>
            </w:pPr>
            <w:r w:rsidRPr="00EE2ABA">
              <w:rPr>
                <w:rFonts w:ascii="Arial" w:hAnsi="Arial" w:cs="Arial"/>
              </w:rPr>
              <w:t>Work clearance procedures</w:t>
            </w:r>
          </w:p>
          <w:p w:rsidR="003163BA" w:rsidRPr="00EE2ABA" w:rsidRDefault="003163BA" w:rsidP="008F3B53">
            <w:pPr>
              <w:numPr>
                <w:ilvl w:val="0"/>
                <w:numId w:val="19"/>
              </w:numPr>
              <w:autoSpaceDE w:val="0"/>
              <w:autoSpaceDN w:val="0"/>
              <w:adjustRightInd w:val="0"/>
              <w:ind w:left="252" w:hanging="270"/>
              <w:rPr>
                <w:rFonts w:ascii="Arial" w:hAnsi="Arial" w:cs="Arial"/>
              </w:rPr>
            </w:pPr>
            <w:r w:rsidRPr="00EE2ABA">
              <w:rPr>
                <w:rFonts w:ascii="Arial" w:hAnsi="Arial" w:cs="Arial"/>
              </w:rPr>
              <w:t>Isolation procedures</w:t>
            </w:r>
          </w:p>
          <w:p w:rsidR="003163BA" w:rsidRPr="00EE2ABA" w:rsidRDefault="003163BA" w:rsidP="008F3B53">
            <w:pPr>
              <w:numPr>
                <w:ilvl w:val="0"/>
                <w:numId w:val="19"/>
              </w:numPr>
              <w:autoSpaceDE w:val="0"/>
              <w:autoSpaceDN w:val="0"/>
              <w:adjustRightInd w:val="0"/>
              <w:ind w:left="252" w:hanging="270"/>
              <w:rPr>
                <w:rFonts w:ascii="Arial" w:hAnsi="Arial" w:cs="Arial"/>
              </w:rPr>
            </w:pPr>
            <w:r w:rsidRPr="00EE2ABA">
              <w:rPr>
                <w:rFonts w:ascii="Arial" w:hAnsi="Arial" w:cs="Arial"/>
              </w:rPr>
              <w:t>Gas and vapor</w:t>
            </w:r>
          </w:p>
          <w:p w:rsidR="003163BA" w:rsidRPr="00EE2ABA" w:rsidRDefault="003163BA" w:rsidP="008F3B53">
            <w:pPr>
              <w:numPr>
                <w:ilvl w:val="0"/>
                <w:numId w:val="19"/>
              </w:numPr>
              <w:autoSpaceDE w:val="0"/>
              <w:autoSpaceDN w:val="0"/>
              <w:adjustRightInd w:val="0"/>
              <w:ind w:left="252" w:hanging="270"/>
              <w:rPr>
                <w:rFonts w:ascii="Arial" w:hAnsi="Arial" w:cs="Arial"/>
              </w:rPr>
            </w:pPr>
            <w:r w:rsidRPr="00EE2ABA">
              <w:rPr>
                <w:rFonts w:ascii="Arial" w:hAnsi="Arial" w:cs="Arial"/>
              </w:rPr>
              <w:t>Monitoring/testing procedures</w:t>
            </w:r>
          </w:p>
          <w:p w:rsidR="003163BA" w:rsidRPr="00EE2ABA" w:rsidRDefault="003163BA" w:rsidP="008F3B53">
            <w:pPr>
              <w:numPr>
                <w:ilvl w:val="0"/>
                <w:numId w:val="19"/>
              </w:numPr>
              <w:autoSpaceDE w:val="0"/>
              <w:autoSpaceDN w:val="0"/>
              <w:adjustRightInd w:val="0"/>
              <w:ind w:left="252" w:hanging="270"/>
              <w:rPr>
                <w:rFonts w:ascii="Arial" w:hAnsi="Arial" w:cs="Arial"/>
              </w:rPr>
            </w:pPr>
            <w:r w:rsidRPr="00EE2ABA">
              <w:rPr>
                <w:rFonts w:ascii="Arial" w:hAnsi="Arial" w:cs="Arial"/>
              </w:rPr>
              <w:t>Use of protective equipment and clothing</w:t>
            </w:r>
          </w:p>
          <w:p w:rsidR="003163BA" w:rsidRPr="00EE2ABA" w:rsidRDefault="003163BA" w:rsidP="008F3B53">
            <w:pPr>
              <w:numPr>
                <w:ilvl w:val="0"/>
                <w:numId w:val="19"/>
              </w:numPr>
              <w:autoSpaceDE w:val="0"/>
              <w:autoSpaceDN w:val="0"/>
              <w:adjustRightInd w:val="0"/>
              <w:ind w:left="252" w:hanging="270"/>
              <w:rPr>
                <w:rFonts w:ascii="Arial" w:hAnsi="Arial" w:cs="Arial"/>
              </w:rPr>
            </w:pPr>
            <w:r w:rsidRPr="00EE2ABA">
              <w:rPr>
                <w:rFonts w:ascii="Arial" w:hAnsi="Arial" w:cs="Arial"/>
              </w:rPr>
              <w:t>Use of codes of practice</w:t>
            </w:r>
          </w:p>
        </w:tc>
      </w:tr>
      <w:tr w:rsidR="003163BA" w:rsidRPr="00EE2ABA" w:rsidTr="00A438B3">
        <w:trPr>
          <w:trHeight w:val="440"/>
        </w:trPr>
        <w:tc>
          <w:tcPr>
            <w:tcW w:w="2880" w:type="dxa"/>
          </w:tcPr>
          <w:p w:rsidR="003163BA" w:rsidRPr="00EE2ABA" w:rsidRDefault="003163BA" w:rsidP="00A438B3">
            <w:pPr>
              <w:autoSpaceDE w:val="0"/>
              <w:autoSpaceDN w:val="0"/>
              <w:adjustRightInd w:val="0"/>
              <w:rPr>
                <w:rFonts w:ascii="Arial" w:eastAsia="Calibri" w:hAnsi="Arial" w:cs="Arial"/>
              </w:rPr>
            </w:pPr>
            <w:r w:rsidRPr="00EE2ABA">
              <w:rPr>
                <w:rFonts w:ascii="Arial" w:eastAsia="Calibri" w:hAnsi="Arial" w:cs="Arial"/>
              </w:rPr>
              <w:lastRenderedPageBreak/>
              <w:t>Policies and procedures</w:t>
            </w:r>
          </w:p>
        </w:tc>
        <w:tc>
          <w:tcPr>
            <w:tcW w:w="6750" w:type="dxa"/>
          </w:tcPr>
          <w:p w:rsidR="003163BA" w:rsidRPr="00EE2ABA" w:rsidRDefault="003163BA" w:rsidP="00A438B3">
            <w:pPr>
              <w:rPr>
                <w:rFonts w:ascii="Arial" w:hAnsi="Arial" w:cs="Arial"/>
              </w:rPr>
            </w:pPr>
            <w:r w:rsidRPr="00EE2ABA">
              <w:rPr>
                <w:rFonts w:ascii="Arial" w:hAnsi="Arial" w:cs="Arial"/>
              </w:rPr>
              <w:t>Include but not limited to:</w:t>
            </w:r>
          </w:p>
          <w:p w:rsidR="003163BA" w:rsidRPr="00EE2ABA" w:rsidRDefault="003163BA" w:rsidP="008F3B53">
            <w:pPr>
              <w:numPr>
                <w:ilvl w:val="0"/>
                <w:numId w:val="19"/>
              </w:numPr>
              <w:autoSpaceDE w:val="0"/>
              <w:autoSpaceDN w:val="0"/>
              <w:adjustRightInd w:val="0"/>
              <w:ind w:left="252" w:hanging="270"/>
              <w:rPr>
                <w:rFonts w:ascii="Arial" w:hAnsi="Arial" w:cs="Arial"/>
              </w:rPr>
            </w:pPr>
            <w:r w:rsidRPr="00EE2ABA">
              <w:rPr>
                <w:rFonts w:ascii="Arial" w:hAnsi="Arial" w:cs="Arial"/>
              </w:rPr>
              <w:t>Pro-active maintenance procedures</w:t>
            </w:r>
          </w:p>
          <w:p w:rsidR="003163BA" w:rsidRPr="00EE2ABA" w:rsidRDefault="003163BA" w:rsidP="008F3B53">
            <w:pPr>
              <w:numPr>
                <w:ilvl w:val="0"/>
                <w:numId w:val="19"/>
              </w:numPr>
              <w:autoSpaceDE w:val="0"/>
              <w:autoSpaceDN w:val="0"/>
              <w:adjustRightInd w:val="0"/>
              <w:ind w:left="252" w:hanging="270"/>
              <w:rPr>
                <w:rFonts w:ascii="Arial" w:hAnsi="Arial" w:cs="Arial"/>
              </w:rPr>
            </w:pPr>
            <w:r w:rsidRPr="00EE2ABA">
              <w:rPr>
                <w:rFonts w:ascii="Arial" w:hAnsi="Arial" w:cs="Arial"/>
              </w:rPr>
              <w:t>Re-active maintenance procedure</w:t>
            </w:r>
          </w:p>
          <w:p w:rsidR="003163BA" w:rsidRPr="00EE2ABA" w:rsidRDefault="003163BA" w:rsidP="008F3B53">
            <w:pPr>
              <w:numPr>
                <w:ilvl w:val="0"/>
                <w:numId w:val="19"/>
              </w:numPr>
              <w:autoSpaceDE w:val="0"/>
              <w:autoSpaceDN w:val="0"/>
              <w:adjustRightInd w:val="0"/>
              <w:ind w:left="252" w:hanging="270"/>
              <w:rPr>
                <w:rFonts w:ascii="Arial" w:hAnsi="Arial" w:cs="Arial"/>
              </w:rPr>
            </w:pPr>
            <w:r w:rsidRPr="00EE2ABA">
              <w:rPr>
                <w:rFonts w:ascii="Arial" w:hAnsi="Arial" w:cs="Arial"/>
              </w:rPr>
              <w:t>Operation and servicing procedures</w:t>
            </w:r>
          </w:p>
          <w:p w:rsidR="003163BA" w:rsidRPr="00EE2ABA" w:rsidRDefault="003163BA" w:rsidP="008F3B53">
            <w:pPr>
              <w:numPr>
                <w:ilvl w:val="0"/>
                <w:numId w:val="19"/>
              </w:numPr>
              <w:autoSpaceDE w:val="0"/>
              <w:autoSpaceDN w:val="0"/>
              <w:adjustRightInd w:val="0"/>
              <w:ind w:left="252" w:hanging="270"/>
              <w:rPr>
                <w:rFonts w:ascii="Arial" w:hAnsi="Arial" w:cs="Arial"/>
              </w:rPr>
            </w:pPr>
            <w:r w:rsidRPr="00EE2ABA">
              <w:rPr>
                <w:rFonts w:ascii="Arial" w:hAnsi="Arial" w:cs="Arial"/>
              </w:rPr>
              <w:t>Health and safety procedures</w:t>
            </w:r>
          </w:p>
        </w:tc>
      </w:tr>
      <w:tr w:rsidR="003163BA" w:rsidRPr="00EE2ABA" w:rsidTr="00A438B3">
        <w:trPr>
          <w:trHeight w:val="1547"/>
        </w:trPr>
        <w:tc>
          <w:tcPr>
            <w:tcW w:w="2880" w:type="dxa"/>
          </w:tcPr>
          <w:p w:rsidR="003163BA" w:rsidRPr="00EE2ABA" w:rsidRDefault="003163BA" w:rsidP="00A438B3">
            <w:pPr>
              <w:autoSpaceDE w:val="0"/>
              <w:autoSpaceDN w:val="0"/>
              <w:adjustRightInd w:val="0"/>
              <w:rPr>
                <w:rFonts w:ascii="Arial" w:hAnsi="Arial" w:cs="Arial"/>
              </w:rPr>
            </w:pPr>
            <w:r w:rsidRPr="00EE2ABA">
              <w:rPr>
                <w:rFonts w:ascii="Arial" w:eastAsia="Calibri" w:hAnsi="Arial" w:cs="Arial"/>
              </w:rPr>
              <w:t>Schedule of work activities</w:t>
            </w:r>
          </w:p>
        </w:tc>
        <w:tc>
          <w:tcPr>
            <w:tcW w:w="6750" w:type="dxa"/>
            <w:tcBorders>
              <w:bottom w:val="single" w:sz="4" w:space="0" w:color="auto"/>
            </w:tcBorders>
          </w:tcPr>
          <w:p w:rsidR="003163BA" w:rsidRPr="00EE2ABA" w:rsidRDefault="003163BA" w:rsidP="00A438B3">
            <w:pPr>
              <w:rPr>
                <w:rFonts w:ascii="Arial" w:hAnsi="Arial" w:cs="Arial"/>
              </w:rPr>
            </w:pPr>
            <w:r>
              <w:rPr>
                <w:rFonts w:ascii="Arial" w:hAnsi="Arial" w:cs="Arial"/>
              </w:rPr>
              <w:t>May include, but not limited to:</w:t>
            </w:r>
          </w:p>
          <w:p w:rsidR="003163BA" w:rsidRPr="00EE2ABA" w:rsidRDefault="003163BA" w:rsidP="008F3B53">
            <w:pPr>
              <w:numPr>
                <w:ilvl w:val="0"/>
                <w:numId w:val="19"/>
              </w:numPr>
              <w:autoSpaceDE w:val="0"/>
              <w:autoSpaceDN w:val="0"/>
              <w:adjustRightInd w:val="0"/>
              <w:ind w:left="252" w:hanging="270"/>
              <w:rPr>
                <w:rFonts w:ascii="Arial" w:hAnsi="Arial" w:cs="Arial"/>
              </w:rPr>
            </w:pPr>
            <w:r w:rsidRPr="00EE2ABA">
              <w:rPr>
                <w:rFonts w:ascii="Arial" w:hAnsi="Arial" w:cs="Arial"/>
              </w:rPr>
              <w:t>Tasks/work activities to be completed are identified and prioritized as directed</w:t>
            </w:r>
          </w:p>
          <w:p w:rsidR="003163BA" w:rsidRPr="00EE2ABA" w:rsidRDefault="003163BA" w:rsidP="008F3B53">
            <w:pPr>
              <w:numPr>
                <w:ilvl w:val="0"/>
                <w:numId w:val="19"/>
              </w:numPr>
              <w:autoSpaceDE w:val="0"/>
              <w:autoSpaceDN w:val="0"/>
              <w:adjustRightInd w:val="0"/>
              <w:ind w:left="252" w:hanging="270"/>
              <w:rPr>
                <w:rFonts w:ascii="Arial" w:hAnsi="Arial" w:cs="Arial"/>
              </w:rPr>
            </w:pPr>
            <w:r w:rsidRPr="00EE2ABA">
              <w:rPr>
                <w:rFonts w:ascii="Arial" w:hAnsi="Arial" w:cs="Arial"/>
              </w:rPr>
              <w:t>Tasks/work activities are set into achievable components in accordance with  time frames</w:t>
            </w:r>
          </w:p>
          <w:p w:rsidR="003163BA" w:rsidRPr="00EE2ABA" w:rsidRDefault="003163BA" w:rsidP="008F3B53">
            <w:pPr>
              <w:numPr>
                <w:ilvl w:val="0"/>
                <w:numId w:val="19"/>
              </w:numPr>
              <w:autoSpaceDE w:val="0"/>
              <w:autoSpaceDN w:val="0"/>
              <w:adjustRightInd w:val="0"/>
              <w:ind w:left="252" w:hanging="270"/>
              <w:rPr>
                <w:rFonts w:ascii="Arial" w:hAnsi="Arial" w:cs="Arial"/>
              </w:rPr>
            </w:pPr>
            <w:r w:rsidRPr="00EE2ABA">
              <w:rPr>
                <w:rFonts w:ascii="Arial" w:hAnsi="Arial" w:cs="Arial"/>
              </w:rPr>
              <w:t>Resources are allocated as per requirements of the activity</w:t>
            </w:r>
          </w:p>
          <w:p w:rsidR="003163BA" w:rsidRPr="00EE2ABA" w:rsidRDefault="003163BA" w:rsidP="008F3B53">
            <w:pPr>
              <w:numPr>
                <w:ilvl w:val="0"/>
                <w:numId w:val="19"/>
              </w:numPr>
              <w:autoSpaceDE w:val="0"/>
              <w:autoSpaceDN w:val="0"/>
              <w:adjustRightInd w:val="0"/>
              <w:ind w:left="252" w:hanging="270"/>
              <w:rPr>
                <w:rFonts w:ascii="Arial" w:hAnsi="Arial" w:cs="Arial"/>
              </w:rPr>
            </w:pPr>
            <w:r w:rsidRPr="00EE2ABA">
              <w:rPr>
                <w:rFonts w:ascii="Arial" w:hAnsi="Arial" w:cs="Arial"/>
              </w:rPr>
              <w:t>Schedule of work activities is coordinated with personnel concerned</w:t>
            </w:r>
          </w:p>
        </w:tc>
      </w:tr>
    </w:tbl>
    <w:p w:rsidR="003163BA" w:rsidRPr="003163BA" w:rsidRDefault="003163BA" w:rsidP="005A0AEF">
      <w:pPr>
        <w:tabs>
          <w:tab w:val="left" w:pos="7035"/>
        </w:tabs>
        <w:rPr>
          <w:sz w:val="22"/>
          <w:u w:val="single"/>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750"/>
      </w:tblGrid>
      <w:tr w:rsidR="005A0AEF" w:rsidRPr="00EE2ABA" w:rsidTr="003163BA">
        <w:trPr>
          <w:trHeight w:val="64"/>
        </w:trPr>
        <w:tc>
          <w:tcPr>
            <w:tcW w:w="9630" w:type="dxa"/>
            <w:gridSpan w:val="2"/>
            <w:shd w:val="clear" w:color="auto" w:fill="D9D9D9"/>
            <w:vAlign w:val="center"/>
          </w:tcPr>
          <w:p w:rsidR="005A0AEF" w:rsidRPr="00EE2ABA" w:rsidRDefault="005A0AEF" w:rsidP="006416BE">
            <w:pPr>
              <w:tabs>
                <w:tab w:val="left" w:pos="0"/>
              </w:tabs>
              <w:ind w:hanging="18"/>
              <w:rPr>
                <w:rFonts w:ascii="Arial" w:hAnsi="Arial" w:cs="Arial"/>
              </w:rPr>
            </w:pPr>
            <w:r w:rsidRPr="00EE2ABA">
              <w:rPr>
                <w:rFonts w:ascii="Arial" w:hAnsi="Arial" w:cs="Arial"/>
                <w:b/>
              </w:rPr>
              <w:t>Evidence Guide</w:t>
            </w:r>
          </w:p>
        </w:tc>
      </w:tr>
      <w:tr w:rsidR="005A0AEF" w:rsidRPr="00EE2ABA" w:rsidTr="003163BA">
        <w:trPr>
          <w:trHeight w:val="1052"/>
        </w:trPr>
        <w:tc>
          <w:tcPr>
            <w:tcW w:w="2880" w:type="dxa"/>
          </w:tcPr>
          <w:p w:rsidR="005A0AEF" w:rsidRPr="00EE2ABA" w:rsidRDefault="005A0AEF" w:rsidP="006416BE">
            <w:pPr>
              <w:pStyle w:val="BodyText1"/>
              <w:spacing w:before="60" w:after="0"/>
              <w:rPr>
                <w:rFonts w:cs="Arial"/>
                <w:sz w:val="24"/>
                <w:szCs w:val="24"/>
              </w:rPr>
            </w:pPr>
            <w:r w:rsidRPr="00EE2ABA">
              <w:rPr>
                <w:rFonts w:cs="Arial"/>
                <w:sz w:val="24"/>
                <w:szCs w:val="24"/>
              </w:rPr>
              <w:t>Critical Aspects of Competence</w:t>
            </w:r>
          </w:p>
        </w:tc>
        <w:tc>
          <w:tcPr>
            <w:tcW w:w="6750" w:type="dxa"/>
          </w:tcPr>
          <w:p w:rsidR="005A0AEF" w:rsidRPr="00EE2ABA" w:rsidRDefault="005A0AEF" w:rsidP="006416BE">
            <w:pPr>
              <w:autoSpaceDE w:val="0"/>
              <w:autoSpaceDN w:val="0"/>
              <w:adjustRightInd w:val="0"/>
              <w:spacing w:before="60"/>
              <w:rPr>
                <w:rFonts w:ascii="Arial" w:hAnsi="Arial" w:cs="Arial"/>
              </w:rPr>
            </w:pPr>
            <w:r w:rsidRPr="00EE2ABA">
              <w:rPr>
                <w:rFonts w:ascii="Arial" w:hAnsi="Arial" w:cs="Arial"/>
              </w:rPr>
              <w:t>Demonstrates skills and knowledge in:</w:t>
            </w:r>
          </w:p>
          <w:p w:rsidR="005A0AEF" w:rsidRPr="00EE2ABA" w:rsidRDefault="005A0AEF" w:rsidP="008F3B53">
            <w:pPr>
              <w:numPr>
                <w:ilvl w:val="0"/>
                <w:numId w:val="19"/>
              </w:numPr>
              <w:autoSpaceDE w:val="0"/>
              <w:autoSpaceDN w:val="0"/>
              <w:adjustRightInd w:val="0"/>
              <w:ind w:left="252" w:hanging="270"/>
              <w:rPr>
                <w:rFonts w:ascii="Arial" w:hAnsi="Arial" w:cs="Arial"/>
              </w:rPr>
            </w:pPr>
            <w:r w:rsidRPr="00EE2ABA">
              <w:rPr>
                <w:rFonts w:ascii="Arial" w:hAnsi="Arial" w:cs="Arial"/>
              </w:rPr>
              <w:t>Analyzing electrical and mechanical faults</w:t>
            </w:r>
          </w:p>
          <w:p w:rsidR="005A0AEF" w:rsidRPr="00EE2ABA" w:rsidRDefault="005A0AEF" w:rsidP="008F3B53">
            <w:pPr>
              <w:numPr>
                <w:ilvl w:val="0"/>
                <w:numId w:val="19"/>
              </w:numPr>
              <w:autoSpaceDE w:val="0"/>
              <w:autoSpaceDN w:val="0"/>
              <w:adjustRightInd w:val="0"/>
              <w:ind w:left="252" w:hanging="270"/>
              <w:rPr>
                <w:rFonts w:ascii="Arial" w:hAnsi="Arial" w:cs="Arial"/>
              </w:rPr>
            </w:pPr>
            <w:r w:rsidRPr="00EE2ABA">
              <w:rPr>
                <w:rFonts w:ascii="Arial" w:hAnsi="Arial" w:cs="Arial"/>
              </w:rPr>
              <w:t>Operation and servicing procedures</w:t>
            </w:r>
          </w:p>
          <w:p w:rsidR="005A0AEF" w:rsidRPr="00EE2ABA" w:rsidRDefault="005A0AEF" w:rsidP="008F3B53">
            <w:pPr>
              <w:numPr>
                <w:ilvl w:val="0"/>
                <w:numId w:val="19"/>
              </w:numPr>
              <w:autoSpaceDE w:val="0"/>
              <w:autoSpaceDN w:val="0"/>
              <w:adjustRightInd w:val="0"/>
              <w:ind w:left="252" w:hanging="270"/>
              <w:rPr>
                <w:rFonts w:ascii="Arial" w:hAnsi="Arial" w:cs="Arial"/>
              </w:rPr>
            </w:pPr>
            <w:r w:rsidRPr="00EE2ABA">
              <w:rPr>
                <w:rFonts w:ascii="Arial" w:hAnsi="Arial" w:cs="Arial"/>
              </w:rPr>
              <w:t>Provide technical recommendation</w:t>
            </w:r>
          </w:p>
        </w:tc>
      </w:tr>
      <w:tr w:rsidR="005A0AEF" w:rsidRPr="00EE2ABA" w:rsidTr="003163BA">
        <w:trPr>
          <w:trHeight w:val="620"/>
        </w:trPr>
        <w:tc>
          <w:tcPr>
            <w:tcW w:w="2880" w:type="dxa"/>
          </w:tcPr>
          <w:p w:rsidR="005A0AEF" w:rsidRPr="00EE2ABA" w:rsidRDefault="005A0AEF" w:rsidP="006416BE">
            <w:pPr>
              <w:spacing w:before="60"/>
              <w:rPr>
                <w:rFonts w:ascii="Arial" w:hAnsi="Arial" w:cs="Arial"/>
              </w:rPr>
            </w:pPr>
            <w:r w:rsidRPr="00EE2ABA">
              <w:rPr>
                <w:rFonts w:ascii="Arial" w:hAnsi="Arial" w:cs="Arial"/>
              </w:rPr>
              <w:t>Underpinning Knowledge and Attitudes</w:t>
            </w:r>
          </w:p>
        </w:tc>
        <w:tc>
          <w:tcPr>
            <w:tcW w:w="6750" w:type="dxa"/>
          </w:tcPr>
          <w:p w:rsidR="005A0AEF" w:rsidRPr="00EE2ABA" w:rsidRDefault="005A0AEF" w:rsidP="006416BE">
            <w:pPr>
              <w:autoSpaceDE w:val="0"/>
              <w:autoSpaceDN w:val="0"/>
              <w:adjustRightInd w:val="0"/>
              <w:rPr>
                <w:rFonts w:ascii="Arial" w:hAnsi="Arial" w:cs="Arial"/>
              </w:rPr>
            </w:pPr>
            <w:r w:rsidRPr="00EE2ABA">
              <w:rPr>
                <w:rFonts w:ascii="Arial" w:hAnsi="Arial" w:cs="Arial"/>
              </w:rPr>
              <w:t>Demonstrates knowledge of:</w:t>
            </w:r>
          </w:p>
          <w:p w:rsidR="005A0AEF" w:rsidRPr="00EE2ABA" w:rsidRDefault="005A0AEF" w:rsidP="008F3B53">
            <w:pPr>
              <w:numPr>
                <w:ilvl w:val="0"/>
                <w:numId w:val="19"/>
              </w:numPr>
              <w:autoSpaceDE w:val="0"/>
              <w:autoSpaceDN w:val="0"/>
              <w:adjustRightInd w:val="0"/>
              <w:ind w:left="252" w:hanging="270"/>
              <w:rPr>
                <w:rFonts w:ascii="Arial" w:hAnsi="Arial" w:cs="Arial"/>
              </w:rPr>
            </w:pPr>
            <w:r w:rsidRPr="00EE2ABA">
              <w:rPr>
                <w:rFonts w:ascii="Arial" w:hAnsi="Arial" w:cs="Arial"/>
              </w:rPr>
              <w:t>Electromechanical device and equipment installation</w:t>
            </w:r>
          </w:p>
          <w:p w:rsidR="005A0AEF" w:rsidRPr="00EE2ABA" w:rsidRDefault="003163BA" w:rsidP="008F3B53">
            <w:pPr>
              <w:numPr>
                <w:ilvl w:val="0"/>
                <w:numId w:val="19"/>
              </w:numPr>
              <w:autoSpaceDE w:val="0"/>
              <w:autoSpaceDN w:val="0"/>
              <w:adjustRightInd w:val="0"/>
              <w:ind w:left="252" w:hanging="270"/>
              <w:rPr>
                <w:rFonts w:ascii="Arial" w:hAnsi="Arial" w:cs="Arial"/>
              </w:rPr>
            </w:pPr>
            <w:r w:rsidRPr="00EE2ABA">
              <w:rPr>
                <w:rFonts w:ascii="Arial" w:hAnsi="Arial" w:cs="Arial"/>
              </w:rPr>
              <w:t>M</w:t>
            </w:r>
            <w:r w:rsidR="005A0AEF" w:rsidRPr="00EE2ABA">
              <w:rPr>
                <w:rFonts w:ascii="Arial" w:hAnsi="Arial" w:cs="Arial"/>
              </w:rPr>
              <w:t>aintaining and servicing Industrial Electromechanical device and/or Machines &amp; Drives</w:t>
            </w:r>
          </w:p>
          <w:p w:rsidR="005A0AEF" w:rsidRPr="00EE2ABA" w:rsidRDefault="005A0AEF" w:rsidP="008F3B53">
            <w:pPr>
              <w:numPr>
                <w:ilvl w:val="0"/>
                <w:numId w:val="19"/>
              </w:numPr>
              <w:autoSpaceDE w:val="0"/>
              <w:autoSpaceDN w:val="0"/>
              <w:adjustRightInd w:val="0"/>
              <w:ind w:left="252" w:hanging="270"/>
              <w:rPr>
                <w:rFonts w:ascii="Arial" w:hAnsi="Arial" w:cs="Arial"/>
              </w:rPr>
            </w:pPr>
            <w:r w:rsidRPr="00EE2ABA">
              <w:rPr>
                <w:rFonts w:ascii="Arial" w:hAnsi="Arial" w:cs="Arial"/>
              </w:rPr>
              <w:t>Fundamentals of troubleshooting and repair of Electromechanical device and/or Machines &amp; Drives</w:t>
            </w:r>
          </w:p>
          <w:p w:rsidR="005A0AEF" w:rsidRPr="00EE2ABA" w:rsidRDefault="005A0AEF" w:rsidP="008F3B53">
            <w:pPr>
              <w:numPr>
                <w:ilvl w:val="0"/>
                <w:numId w:val="19"/>
              </w:numPr>
              <w:autoSpaceDE w:val="0"/>
              <w:autoSpaceDN w:val="0"/>
              <w:adjustRightInd w:val="0"/>
              <w:ind w:left="252" w:hanging="270"/>
              <w:rPr>
                <w:rFonts w:ascii="Arial" w:hAnsi="Arial" w:cs="Arial"/>
              </w:rPr>
            </w:pPr>
            <w:r w:rsidRPr="00EE2ABA">
              <w:rPr>
                <w:rFonts w:ascii="Arial" w:hAnsi="Arial" w:cs="Arial"/>
              </w:rPr>
              <w:t>Code of practice in industrial Electromechanical device and/or Machines &amp; Drives installation</w:t>
            </w:r>
          </w:p>
          <w:p w:rsidR="005A0AEF" w:rsidRPr="00EE2ABA" w:rsidRDefault="005A0AEF" w:rsidP="008F3B53">
            <w:pPr>
              <w:numPr>
                <w:ilvl w:val="0"/>
                <w:numId w:val="19"/>
              </w:numPr>
              <w:autoSpaceDE w:val="0"/>
              <w:autoSpaceDN w:val="0"/>
              <w:adjustRightInd w:val="0"/>
              <w:ind w:left="252" w:hanging="270"/>
              <w:rPr>
                <w:rFonts w:ascii="Arial" w:hAnsi="Arial" w:cs="Arial"/>
              </w:rPr>
            </w:pPr>
            <w:r w:rsidRPr="00EE2ABA">
              <w:rPr>
                <w:rFonts w:ascii="Arial" w:hAnsi="Arial" w:cs="Arial"/>
              </w:rPr>
              <w:t>Basic consultancy training</w:t>
            </w:r>
          </w:p>
          <w:p w:rsidR="005A0AEF" w:rsidRPr="00EE2ABA" w:rsidRDefault="005A0AEF" w:rsidP="008F3B53">
            <w:pPr>
              <w:numPr>
                <w:ilvl w:val="0"/>
                <w:numId w:val="19"/>
              </w:numPr>
              <w:autoSpaceDE w:val="0"/>
              <w:autoSpaceDN w:val="0"/>
              <w:adjustRightInd w:val="0"/>
              <w:ind w:left="252" w:hanging="270"/>
              <w:rPr>
                <w:rFonts w:ascii="Arial" w:hAnsi="Arial" w:cs="Arial"/>
              </w:rPr>
            </w:pPr>
            <w:r w:rsidRPr="00EE2ABA">
              <w:rPr>
                <w:rFonts w:ascii="Arial" w:hAnsi="Arial" w:cs="Arial"/>
              </w:rPr>
              <w:t xml:space="preserve">Codes of practice and guidelines for the organization  </w:t>
            </w:r>
          </w:p>
          <w:p w:rsidR="005A0AEF" w:rsidRPr="00EE2ABA" w:rsidRDefault="005A0AEF" w:rsidP="008F3B53">
            <w:pPr>
              <w:numPr>
                <w:ilvl w:val="0"/>
                <w:numId w:val="19"/>
              </w:numPr>
              <w:autoSpaceDE w:val="0"/>
              <w:autoSpaceDN w:val="0"/>
              <w:adjustRightInd w:val="0"/>
              <w:ind w:left="252" w:hanging="270"/>
              <w:rPr>
                <w:rFonts w:ascii="Arial" w:hAnsi="Arial" w:cs="Arial"/>
              </w:rPr>
            </w:pPr>
            <w:r w:rsidRPr="00EE2ABA">
              <w:rPr>
                <w:rFonts w:ascii="Arial" w:hAnsi="Arial" w:cs="Arial"/>
              </w:rPr>
              <w:t xml:space="preserve">Organizations policy and procedures for negotiations  </w:t>
            </w:r>
          </w:p>
          <w:p w:rsidR="005A0AEF" w:rsidRPr="00EE2ABA" w:rsidRDefault="005A0AEF" w:rsidP="008F3B53">
            <w:pPr>
              <w:numPr>
                <w:ilvl w:val="0"/>
                <w:numId w:val="19"/>
              </w:numPr>
              <w:autoSpaceDE w:val="0"/>
              <w:autoSpaceDN w:val="0"/>
              <w:adjustRightInd w:val="0"/>
              <w:ind w:left="252" w:hanging="270"/>
              <w:rPr>
                <w:rFonts w:ascii="Arial" w:hAnsi="Arial" w:cs="Arial"/>
              </w:rPr>
            </w:pPr>
            <w:r w:rsidRPr="00EE2ABA">
              <w:rPr>
                <w:rFonts w:ascii="Arial" w:hAnsi="Arial" w:cs="Arial"/>
              </w:rPr>
              <w:t xml:space="preserve">Decision making and conflict resolution strategies procedures  </w:t>
            </w:r>
          </w:p>
          <w:p w:rsidR="005A0AEF" w:rsidRPr="00EE2ABA" w:rsidRDefault="005A0AEF" w:rsidP="008F3B53">
            <w:pPr>
              <w:numPr>
                <w:ilvl w:val="0"/>
                <w:numId w:val="19"/>
              </w:numPr>
              <w:autoSpaceDE w:val="0"/>
              <w:autoSpaceDN w:val="0"/>
              <w:adjustRightInd w:val="0"/>
              <w:ind w:left="252" w:hanging="270"/>
              <w:rPr>
                <w:rFonts w:ascii="Arial" w:hAnsi="Arial" w:cs="Arial"/>
              </w:rPr>
            </w:pPr>
            <w:r w:rsidRPr="00EE2ABA">
              <w:rPr>
                <w:rFonts w:ascii="Arial" w:hAnsi="Arial" w:cs="Arial"/>
              </w:rPr>
              <w:lastRenderedPageBreak/>
              <w:t xml:space="preserve">Problem solving strategies on how to deal with unexpected questions and attitudes during negotiation </w:t>
            </w:r>
          </w:p>
          <w:p w:rsidR="005A0AEF" w:rsidRPr="00EE2ABA" w:rsidRDefault="005A0AEF" w:rsidP="008F3B53">
            <w:pPr>
              <w:numPr>
                <w:ilvl w:val="0"/>
                <w:numId w:val="19"/>
              </w:numPr>
              <w:autoSpaceDE w:val="0"/>
              <w:autoSpaceDN w:val="0"/>
              <w:adjustRightInd w:val="0"/>
              <w:ind w:left="252" w:hanging="270"/>
              <w:rPr>
                <w:rFonts w:ascii="Arial" w:hAnsi="Arial" w:cs="Arial"/>
              </w:rPr>
            </w:pPr>
            <w:r w:rsidRPr="00EE2ABA">
              <w:rPr>
                <w:rFonts w:ascii="Arial" w:hAnsi="Arial" w:cs="Arial"/>
              </w:rPr>
              <w:t>Flexibility&amp; Empathy</w:t>
            </w:r>
          </w:p>
        </w:tc>
      </w:tr>
      <w:tr w:rsidR="005A0AEF" w:rsidRPr="00EE2ABA" w:rsidTr="003163BA">
        <w:trPr>
          <w:trHeight w:val="620"/>
        </w:trPr>
        <w:tc>
          <w:tcPr>
            <w:tcW w:w="2880" w:type="dxa"/>
          </w:tcPr>
          <w:p w:rsidR="005A0AEF" w:rsidRPr="00EE2ABA" w:rsidRDefault="005A0AEF" w:rsidP="006416BE">
            <w:pPr>
              <w:spacing w:before="60"/>
              <w:rPr>
                <w:rFonts w:ascii="Arial" w:hAnsi="Arial" w:cs="Arial"/>
              </w:rPr>
            </w:pPr>
            <w:r w:rsidRPr="00EE2ABA">
              <w:rPr>
                <w:rFonts w:ascii="Arial" w:hAnsi="Arial" w:cs="Arial"/>
              </w:rPr>
              <w:lastRenderedPageBreak/>
              <w:t>Underpinning Skills</w:t>
            </w:r>
          </w:p>
        </w:tc>
        <w:tc>
          <w:tcPr>
            <w:tcW w:w="6750" w:type="dxa"/>
          </w:tcPr>
          <w:p w:rsidR="005A0AEF" w:rsidRPr="00EE2ABA" w:rsidRDefault="003163BA" w:rsidP="006416BE">
            <w:pPr>
              <w:autoSpaceDE w:val="0"/>
              <w:autoSpaceDN w:val="0"/>
              <w:adjustRightInd w:val="0"/>
              <w:rPr>
                <w:rFonts w:ascii="Arial" w:hAnsi="Arial" w:cs="Arial"/>
              </w:rPr>
            </w:pPr>
            <w:r>
              <w:rPr>
                <w:rFonts w:ascii="Arial" w:hAnsi="Arial" w:cs="Arial"/>
              </w:rPr>
              <w:t>Demonstrates skills in</w:t>
            </w:r>
            <w:r w:rsidR="005A0AEF" w:rsidRPr="00EE2ABA">
              <w:rPr>
                <w:rFonts w:ascii="Arial" w:hAnsi="Arial" w:cs="Arial"/>
              </w:rPr>
              <w:t>:</w:t>
            </w:r>
          </w:p>
          <w:p w:rsidR="005A0AEF" w:rsidRPr="00EE2ABA" w:rsidRDefault="005A0AEF" w:rsidP="008F3B53">
            <w:pPr>
              <w:numPr>
                <w:ilvl w:val="0"/>
                <w:numId w:val="19"/>
              </w:numPr>
              <w:autoSpaceDE w:val="0"/>
              <w:autoSpaceDN w:val="0"/>
              <w:adjustRightInd w:val="0"/>
              <w:ind w:left="252" w:hanging="270"/>
              <w:rPr>
                <w:rFonts w:ascii="Arial" w:hAnsi="Arial" w:cs="Arial"/>
              </w:rPr>
            </w:pPr>
            <w:r w:rsidRPr="00EE2ABA">
              <w:rPr>
                <w:rFonts w:ascii="Arial" w:hAnsi="Arial" w:cs="Arial"/>
              </w:rPr>
              <w:t>Trouble shoot and repair electro mechanical equipment</w:t>
            </w:r>
          </w:p>
          <w:p w:rsidR="005A0AEF" w:rsidRPr="003163BA" w:rsidRDefault="005A0AEF" w:rsidP="008F3B53">
            <w:pPr>
              <w:numPr>
                <w:ilvl w:val="0"/>
                <w:numId w:val="19"/>
              </w:numPr>
              <w:autoSpaceDE w:val="0"/>
              <w:autoSpaceDN w:val="0"/>
              <w:adjustRightInd w:val="0"/>
              <w:ind w:left="252" w:hanging="270"/>
              <w:rPr>
                <w:rFonts w:ascii="Arial" w:hAnsi="Arial" w:cs="Arial"/>
              </w:rPr>
            </w:pPr>
            <w:r w:rsidRPr="003163BA">
              <w:rPr>
                <w:rFonts w:ascii="Arial" w:hAnsi="Arial" w:cs="Arial"/>
              </w:rPr>
              <w:t>Interpersonal skills to develop rapport with other parties</w:t>
            </w:r>
          </w:p>
          <w:p w:rsidR="005A0AEF" w:rsidRPr="003163BA" w:rsidRDefault="005A0AEF" w:rsidP="008F3B53">
            <w:pPr>
              <w:numPr>
                <w:ilvl w:val="0"/>
                <w:numId w:val="19"/>
              </w:numPr>
              <w:autoSpaceDE w:val="0"/>
              <w:autoSpaceDN w:val="0"/>
              <w:adjustRightInd w:val="0"/>
              <w:ind w:left="252" w:hanging="270"/>
              <w:rPr>
                <w:rFonts w:ascii="Arial" w:hAnsi="Arial" w:cs="Arial"/>
              </w:rPr>
            </w:pPr>
            <w:r w:rsidRPr="003163BA">
              <w:rPr>
                <w:rFonts w:ascii="Arial" w:hAnsi="Arial" w:cs="Arial"/>
              </w:rPr>
              <w:t>Communication skills  (verbal and listening)</w:t>
            </w:r>
          </w:p>
          <w:p w:rsidR="005A0AEF" w:rsidRPr="003163BA" w:rsidRDefault="005A0AEF" w:rsidP="008F3B53">
            <w:pPr>
              <w:numPr>
                <w:ilvl w:val="0"/>
                <w:numId w:val="19"/>
              </w:numPr>
              <w:autoSpaceDE w:val="0"/>
              <w:autoSpaceDN w:val="0"/>
              <w:adjustRightInd w:val="0"/>
              <w:ind w:left="252" w:hanging="270"/>
              <w:rPr>
                <w:rFonts w:ascii="Arial" w:hAnsi="Arial" w:cs="Arial"/>
              </w:rPr>
            </w:pPr>
            <w:r w:rsidRPr="003163BA">
              <w:rPr>
                <w:rFonts w:ascii="Arial" w:hAnsi="Arial" w:cs="Arial"/>
              </w:rPr>
              <w:t xml:space="preserve">Observation skills </w:t>
            </w:r>
          </w:p>
          <w:p w:rsidR="005A0AEF" w:rsidRPr="00EE2ABA" w:rsidRDefault="005A0AEF" w:rsidP="008F3B53">
            <w:pPr>
              <w:numPr>
                <w:ilvl w:val="0"/>
                <w:numId w:val="19"/>
              </w:numPr>
              <w:autoSpaceDE w:val="0"/>
              <w:autoSpaceDN w:val="0"/>
              <w:adjustRightInd w:val="0"/>
              <w:ind w:left="252" w:hanging="270"/>
              <w:rPr>
                <w:rFonts w:ascii="Arial" w:hAnsi="Arial" w:cs="Arial"/>
              </w:rPr>
            </w:pPr>
            <w:r w:rsidRPr="003163BA">
              <w:rPr>
                <w:rFonts w:ascii="Arial" w:hAnsi="Arial" w:cs="Arial"/>
              </w:rPr>
              <w:t>Negotiation skills</w:t>
            </w:r>
          </w:p>
        </w:tc>
      </w:tr>
      <w:tr w:rsidR="003163BA" w:rsidRPr="00EE2ABA" w:rsidTr="003163BA">
        <w:trPr>
          <w:trHeight w:val="980"/>
        </w:trPr>
        <w:tc>
          <w:tcPr>
            <w:tcW w:w="2880" w:type="dxa"/>
          </w:tcPr>
          <w:p w:rsidR="003163BA" w:rsidRPr="00EE2ABA" w:rsidRDefault="003163BA" w:rsidP="00A438B3">
            <w:pPr>
              <w:rPr>
                <w:rFonts w:ascii="Arial" w:hAnsi="Arial" w:cs="Arial"/>
              </w:rPr>
            </w:pPr>
            <w:r w:rsidRPr="00EE2ABA">
              <w:rPr>
                <w:rFonts w:ascii="Arial" w:hAnsi="Arial" w:cs="Arial"/>
              </w:rPr>
              <w:t>Resource Implications</w:t>
            </w:r>
          </w:p>
        </w:tc>
        <w:tc>
          <w:tcPr>
            <w:tcW w:w="6750" w:type="dxa"/>
          </w:tcPr>
          <w:p w:rsidR="003163BA" w:rsidRPr="00EE2ABA" w:rsidRDefault="003163BA" w:rsidP="00A438B3">
            <w:pPr>
              <w:autoSpaceDE w:val="0"/>
              <w:autoSpaceDN w:val="0"/>
              <w:adjustRightInd w:val="0"/>
              <w:rPr>
                <w:rFonts w:ascii="Arial" w:hAnsi="Arial" w:cs="Arial"/>
                <w:color w:val="000000"/>
              </w:rPr>
            </w:pPr>
            <w:r w:rsidRPr="00EE2ABA">
              <w:rPr>
                <w:rFonts w:ascii="Arial" w:hAnsi="Arial" w:cs="Arial"/>
                <w:color w:val="000000"/>
              </w:rPr>
              <w:t>Access is required to real or appropriately simulated situations, including work areas, materials and equipment, and to information on workplace practices and OHS practices.</w:t>
            </w:r>
          </w:p>
        </w:tc>
      </w:tr>
      <w:tr w:rsidR="003163BA" w:rsidRPr="00EE2ABA" w:rsidTr="003163BA">
        <w:trPr>
          <w:trHeight w:val="125"/>
        </w:trPr>
        <w:tc>
          <w:tcPr>
            <w:tcW w:w="2880" w:type="dxa"/>
          </w:tcPr>
          <w:p w:rsidR="003163BA" w:rsidRPr="00EE2ABA" w:rsidRDefault="003163BA" w:rsidP="00A438B3">
            <w:pPr>
              <w:rPr>
                <w:rFonts w:ascii="Arial" w:hAnsi="Arial" w:cs="Arial"/>
              </w:rPr>
            </w:pPr>
            <w:r w:rsidRPr="00EE2ABA">
              <w:rPr>
                <w:rFonts w:ascii="Arial" w:hAnsi="Arial" w:cs="Arial"/>
              </w:rPr>
              <w:t>Methods of Assessment</w:t>
            </w:r>
          </w:p>
        </w:tc>
        <w:tc>
          <w:tcPr>
            <w:tcW w:w="6750" w:type="dxa"/>
          </w:tcPr>
          <w:p w:rsidR="003163BA" w:rsidRPr="00EE2ABA" w:rsidRDefault="003163BA" w:rsidP="00A438B3">
            <w:pPr>
              <w:autoSpaceDE w:val="0"/>
              <w:autoSpaceDN w:val="0"/>
              <w:adjustRightInd w:val="0"/>
              <w:rPr>
                <w:rFonts w:ascii="Arial" w:hAnsi="Arial" w:cs="Arial"/>
                <w:color w:val="000000"/>
              </w:rPr>
            </w:pPr>
            <w:r w:rsidRPr="00EE2ABA">
              <w:rPr>
                <w:rFonts w:ascii="Arial" w:hAnsi="Arial" w:cs="Arial"/>
                <w:color w:val="000000"/>
              </w:rPr>
              <w:t xml:space="preserve">Competence may be </w:t>
            </w:r>
            <w:proofErr w:type="spellStart"/>
            <w:r w:rsidRPr="00EE2ABA">
              <w:rPr>
                <w:rFonts w:ascii="Arial" w:hAnsi="Arial" w:cs="Arial"/>
                <w:color w:val="000000"/>
              </w:rPr>
              <w:t>assessed</w:t>
            </w:r>
            <w:proofErr w:type="spellEnd"/>
            <w:r w:rsidRPr="00EE2ABA">
              <w:rPr>
                <w:rFonts w:ascii="Arial" w:hAnsi="Arial" w:cs="Arial"/>
                <w:color w:val="000000"/>
              </w:rPr>
              <w:t xml:space="preserve"> through:</w:t>
            </w:r>
          </w:p>
          <w:p w:rsidR="003163BA" w:rsidRDefault="003163BA" w:rsidP="008F3B53">
            <w:pPr>
              <w:numPr>
                <w:ilvl w:val="0"/>
                <w:numId w:val="19"/>
              </w:numPr>
              <w:autoSpaceDE w:val="0"/>
              <w:autoSpaceDN w:val="0"/>
              <w:adjustRightInd w:val="0"/>
              <w:ind w:left="252" w:hanging="270"/>
              <w:rPr>
                <w:rFonts w:ascii="Arial" w:hAnsi="Arial" w:cs="Arial"/>
              </w:rPr>
            </w:pPr>
            <w:r w:rsidRPr="003F76F1">
              <w:rPr>
                <w:rFonts w:ascii="Arial" w:hAnsi="Arial" w:cs="Arial"/>
              </w:rPr>
              <w:t>Interview/Written Test</w:t>
            </w:r>
          </w:p>
          <w:p w:rsidR="003163BA" w:rsidRPr="003F76F1" w:rsidRDefault="003163BA" w:rsidP="008F3B53">
            <w:pPr>
              <w:numPr>
                <w:ilvl w:val="0"/>
                <w:numId w:val="19"/>
              </w:numPr>
              <w:autoSpaceDE w:val="0"/>
              <w:autoSpaceDN w:val="0"/>
              <w:adjustRightInd w:val="0"/>
              <w:ind w:left="252" w:hanging="270"/>
              <w:rPr>
                <w:rFonts w:ascii="Arial" w:hAnsi="Arial" w:cs="Arial"/>
              </w:rPr>
            </w:pPr>
            <w:r w:rsidRPr="003F76F1">
              <w:rPr>
                <w:rFonts w:ascii="Arial" w:hAnsi="Arial" w:cs="Arial"/>
              </w:rPr>
              <w:t>Observation/Demonstration with Oral Questioning</w:t>
            </w:r>
          </w:p>
        </w:tc>
      </w:tr>
      <w:tr w:rsidR="003163BA" w:rsidRPr="00EE2ABA" w:rsidTr="003163BA">
        <w:trPr>
          <w:trHeight w:val="64"/>
        </w:trPr>
        <w:tc>
          <w:tcPr>
            <w:tcW w:w="2880" w:type="dxa"/>
          </w:tcPr>
          <w:p w:rsidR="003163BA" w:rsidRPr="00EE2ABA" w:rsidRDefault="003163BA" w:rsidP="00A438B3">
            <w:pPr>
              <w:tabs>
                <w:tab w:val="left" w:pos="1080"/>
                <w:tab w:val="left" w:pos="3510"/>
              </w:tabs>
              <w:rPr>
                <w:rFonts w:ascii="Arial" w:hAnsi="Arial" w:cs="Arial"/>
              </w:rPr>
            </w:pPr>
            <w:r w:rsidRPr="00EE2ABA">
              <w:rPr>
                <w:rFonts w:ascii="Arial" w:hAnsi="Arial" w:cs="Arial"/>
              </w:rPr>
              <w:t>Context of Assessment</w:t>
            </w:r>
          </w:p>
        </w:tc>
        <w:tc>
          <w:tcPr>
            <w:tcW w:w="6750" w:type="dxa"/>
          </w:tcPr>
          <w:p w:rsidR="003163BA" w:rsidRPr="00EE2ABA" w:rsidRDefault="003163BA" w:rsidP="00A438B3">
            <w:pPr>
              <w:autoSpaceDE w:val="0"/>
              <w:autoSpaceDN w:val="0"/>
              <w:adjustRightInd w:val="0"/>
              <w:rPr>
                <w:rFonts w:ascii="Arial" w:hAnsi="Arial" w:cs="Arial"/>
                <w:color w:val="000000"/>
              </w:rPr>
            </w:pPr>
            <w:r w:rsidRPr="00EE2ABA">
              <w:rPr>
                <w:rFonts w:ascii="Arial" w:hAnsi="Arial" w:cs="Arial"/>
                <w:color w:val="000000"/>
              </w:rPr>
              <w:t>Competence may be assessed in the work place or in a simulated work place setting.</w:t>
            </w:r>
          </w:p>
        </w:tc>
      </w:tr>
    </w:tbl>
    <w:p w:rsidR="005A0AEF" w:rsidRPr="00EE2ABA" w:rsidRDefault="005A0AEF" w:rsidP="005A0AEF">
      <w:pPr>
        <w:rPr>
          <w:rFonts w:ascii="Arial" w:hAnsi="Arial" w:cs="Arial"/>
          <w:b/>
        </w:rPr>
      </w:pPr>
    </w:p>
    <w:p w:rsidR="005A0AEF" w:rsidRPr="00EE2ABA" w:rsidRDefault="005A0AEF" w:rsidP="005A0AEF">
      <w:pPr>
        <w:rPr>
          <w:rFonts w:ascii="Arial" w:hAnsi="Arial" w:cs="Arial"/>
          <w:b/>
        </w:rPr>
      </w:pPr>
    </w:p>
    <w:p w:rsidR="005A0AEF" w:rsidRPr="00EE2ABA" w:rsidRDefault="005A0AEF" w:rsidP="005A0AEF">
      <w:pPr>
        <w:rPr>
          <w:rFonts w:ascii="Arial" w:hAnsi="Arial" w:cs="Arial"/>
          <w:b/>
        </w:rPr>
      </w:pPr>
    </w:p>
    <w:p w:rsidR="005A0AEF" w:rsidRPr="00EE2ABA" w:rsidRDefault="005A0AEF" w:rsidP="005A0AEF">
      <w:pPr>
        <w:rPr>
          <w:rFonts w:ascii="Arial" w:hAnsi="Arial" w:cs="Arial"/>
          <w:b/>
        </w:rPr>
      </w:pPr>
    </w:p>
    <w:p w:rsidR="005A0AEF" w:rsidRPr="00EE2ABA" w:rsidRDefault="005A0AEF" w:rsidP="005A0AEF">
      <w:pPr>
        <w:rPr>
          <w:rFonts w:ascii="Arial" w:hAnsi="Arial" w:cs="Arial"/>
          <w:b/>
        </w:rPr>
      </w:pPr>
    </w:p>
    <w:p w:rsidR="005A0AEF" w:rsidRPr="00EE2ABA" w:rsidRDefault="005A0AEF" w:rsidP="005A0AEF">
      <w:pPr>
        <w:rPr>
          <w:rFonts w:ascii="Arial" w:hAnsi="Arial" w:cs="Arial"/>
          <w:b/>
        </w:rPr>
      </w:pPr>
    </w:p>
    <w:p w:rsidR="005A0AEF" w:rsidRPr="00EE2ABA" w:rsidRDefault="005A0AEF" w:rsidP="005A0AEF">
      <w:pPr>
        <w:rPr>
          <w:rFonts w:ascii="Arial" w:hAnsi="Arial" w:cs="Arial"/>
          <w:b/>
        </w:rPr>
      </w:pPr>
    </w:p>
    <w:p w:rsidR="005A0AEF" w:rsidRPr="00EE2ABA" w:rsidRDefault="005A0AEF" w:rsidP="005A0AEF">
      <w:pPr>
        <w:rPr>
          <w:rFonts w:ascii="Arial" w:hAnsi="Arial" w:cs="Arial"/>
          <w:b/>
        </w:rPr>
      </w:pPr>
    </w:p>
    <w:p w:rsidR="005A0AEF" w:rsidRPr="00EE2ABA" w:rsidRDefault="005A0AEF" w:rsidP="005A0AEF">
      <w:pPr>
        <w:rPr>
          <w:rFonts w:ascii="Arial" w:hAnsi="Arial" w:cs="Arial"/>
          <w:b/>
        </w:rPr>
      </w:pPr>
    </w:p>
    <w:p w:rsidR="005A0AEF" w:rsidRPr="00EE2ABA" w:rsidRDefault="00101470" w:rsidP="00317CEC">
      <w:pPr>
        <w:spacing w:after="200" w:line="276" w:lineRule="auto"/>
        <w:rPr>
          <w:rFonts w:ascii="Arial" w:hAnsi="Arial" w:cs="Arial"/>
          <w:b/>
        </w:rPr>
      </w:pPr>
      <w:r>
        <w:rPr>
          <w:rFonts w:ascii="Arial" w:hAnsi="Arial" w:cs="Arial"/>
          <w:b/>
        </w:rPr>
        <w:br w:type="page"/>
      </w:r>
    </w:p>
    <w:tbl>
      <w:tblPr>
        <w:tblW w:w="9630" w:type="dxa"/>
        <w:tblInd w:w="108" w:type="dxa"/>
        <w:tblLook w:val="01E0"/>
      </w:tblPr>
      <w:tblGrid>
        <w:gridCol w:w="2880"/>
        <w:gridCol w:w="6750"/>
      </w:tblGrid>
      <w:tr w:rsidR="005A0AEF" w:rsidRPr="00317CEC" w:rsidTr="00317CEC">
        <w:trPr>
          <w:trHeight w:val="610"/>
        </w:trPr>
        <w:tc>
          <w:tcPr>
            <w:tcW w:w="963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5A0AEF" w:rsidRPr="00317CEC" w:rsidRDefault="00110FD8" w:rsidP="00110FD8">
            <w:pPr>
              <w:spacing w:before="60" w:line="276" w:lineRule="auto"/>
              <w:ind w:left="2772" w:hanging="2772"/>
              <w:rPr>
                <w:rFonts w:ascii="Arial" w:hAnsi="Arial" w:cs="Arial"/>
                <w:b/>
              </w:rPr>
            </w:pPr>
            <w:r w:rsidRPr="00317CEC">
              <w:rPr>
                <w:rFonts w:ascii="Arial" w:hAnsi="Arial" w:cs="Arial"/>
                <w:b/>
                <w:bCs/>
              </w:rPr>
              <w:lastRenderedPageBreak/>
              <w:t>Occupational Standard</w:t>
            </w:r>
            <w:r w:rsidRPr="00317CEC">
              <w:rPr>
                <w:rFonts w:ascii="Arial" w:hAnsi="Arial" w:cs="Arial"/>
                <w:b/>
              </w:rPr>
              <w:t>: Electromechanical Equipment Maintenance Supervision Level IV</w:t>
            </w:r>
          </w:p>
        </w:tc>
      </w:tr>
      <w:tr w:rsidR="005A0AEF" w:rsidRPr="00317CEC" w:rsidTr="00317C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dxa"/>
            <w:shd w:val="clear" w:color="auto" w:fill="D9D9D9" w:themeFill="background1" w:themeFillShade="D9"/>
          </w:tcPr>
          <w:p w:rsidR="005A0AEF" w:rsidRPr="00317CEC" w:rsidRDefault="005A0AEF" w:rsidP="006416BE">
            <w:pPr>
              <w:autoSpaceDE w:val="0"/>
              <w:autoSpaceDN w:val="0"/>
              <w:adjustRightInd w:val="0"/>
              <w:spacing w:before="60" w:line="276" w:lineRule="auto"/>
              <w:rPr>
                <w:rFonts w:ascii="Arial" w:hAnsi="Arial" w:cs="Arial"/>
                <w:b/>
                <w:bCs/>
              </w:rPr>
            </w:pPr>
            <w:r w:rsidRPr="00317CEC">
              <w:rPr>
                <w:rFonts w:ascii="Arial" w:hAnsi="Arial" w:cs="Arial"/>
                <w:b/>
                <w:bCs/>
              </w:rPr>
              <w:t>Unit Title</w:t>
            </w:r>
          </w:p>
        </w:tc>
        <w:tc>
          <w:tcPr>
            <w:tcW w:w="6750" w:type="dxa"/>
            <w:shd w:val="clear" w:color="auto" w:fill="D9D9D9" w:themeFill="background1" w:themeFillShade="D9"/>
          </w:tcPr>
          <w:p w:rsidR="005A0AEF" w:rsidRPr="00317CEC" w:rsidRDefault="00101470" w:rsidP="00101470">
            <w:pPr>
              <w:autoSpaceDE w:val="0"/>
              <w:autoSpaceDN w:val="0"/>
              <w:adjustRightInd w:val="0"/>
              <w:spacing w:before="60" w:line="276" w:lineRule="auto"/>
              <w:rPr>
                <w:rFonts w:ascii="Arial" w:hAnsi="Arial" w:cs="Arial"/>
                <w:b/>
                <w:bCs/>
              </w:rPr>
            </w:pPr>
            <w:r w:rsidRPr="00317CEC">
              <w:rPr>
                <w:rFonts w:ascii="Arial" w:hAnsi="Arial" w:cs="Arial"/>
                <w:b/>
              </w:rPr>
              <w:t>Comply and Produce an Electro Technology Report</w:t>
            </w:r>
          </w:p>
        </w:tc>
      </w:tr>
      <w:tr w:rsidR="005A0AEF" w:rsidRPr="00317CEC" w:rsidTr="00317C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dxa"/>
            <w:shd w:val="clear" w:color="auto" w:fill="D9D9D9" w:themeFill="background1" w:themeFillShade="D9"/>
          </w:tcPr>
          <w:p w:rsidR="005A0AEF" w:rsidRPr="00317CEC" w:rsidRDefault="005A0AEF" w:rsidP="006416BE">
            <w:pPr>
              <w:autoSpaceDE w:val="0"/>
              <w:autoSpaceDN w:val="0"/>
              <w:adjustRightInd w:val="0"/>
              <w:spacing w:before="60" w:line="276" w:lineRule="auto"/>
              <w:rPr>
                <w:rFonts w:ascii="Arial" w:hAnsi="Arial" w:cs="Arial"/>
                <w:b/>
                <w:bCs/>
              </w:rPr>
            </w:pPr>
            <w:r w:rsidRPr="00317CEC">
              <w:rPr>
                <w:rFonts w:ascii="Arial" w:hAnsi="Arial" w:cs="Arial"/>
                <w:b/>
                <w:bCs/>
              </w:rPr>
              <w:t>Unit Code</w:t>
            </w:r>
          </w:p>
        </w:tc>
        <w:bookmarkStart w:id="19" w:name="EIS_EES4_05_"/>
        <w:tc>
          <w:tcPr>
            <w:tcW w:w="6750" w:type="dxa"/>
            <w:shd w:val="clear" w:color="auto" w:fill="D9D9D9" w:themeFill="background1" w:themeFillShade="D9"/>
          </w:tcPr>
          <w:p w:rsidR="005A0AEF" w:rsidRPr="00317CEC" w:rsidRDefault="00020680" w:rsidP="006416BE">
            <w:pPr>
              <w:rPr>
                <w:rFonts w:ascii="Arial" w:hAnsi="Arial" w:cs="Arial"/>
                <w:b/>
              </w:rPr>
            </w:pPr>
            <w:r w:rsidRPr="00317CEC">
              <w:rPr>
                <w:rFonts w:ascii="Arial" w:hAnsi="Arial" w:cs="Arial"/>
                <w:b/>
                <w:bCs/>
                <w:color w:val="0000CC"/>
              </w:rPr>
              <w:fldChar w:fldCharType="begin"/>
            </w:r>
            <w:r w:rsidR="006416BE" w:rsidRPr="00317CEC">
              <w:rPr>
                <w:rFonts w:ascii="Arial" w:hAnsi="Arial" w:cs="Arial"/>
                <w:b/>
                <w:bCs/>
                <w:color w:val="0000CC"/>
              </w:rPr>
              <w:instrText xml:space="preserve"> HYPERLINK  \l "EIS_EES4_05_0317" </w:instrText>
            </w:r>
            <w:r w:rsidRPr="00317CEC">
              <w:rPr>
                <w:rFonts w:ascii="Arial" w:hAnsi="Arial" w:cs="Arial"/>
                <w:b/>
                <w:bCs/>
                <w:color w:val="0000CC"/>
              </w:rPr>
              <w:fldChar w:fldCharType="separate"/>
            </w:r>
            <w:r w:rsidR="006416BE" w:rsidRPr="00317CEC">
              <w:rPr>
                <w:rStyle w:val="Hyperlink"/>
                <w:rFonts w:ascii="Arial" w:hAnsi="Arial" w:cs="Arial"/>
                <w:b/>
                <w:bCs/>
              </w:rPr>
              <w:t>EIS EES4 05 0317</w:t>
            </w:r>
            <w:bookmarkEnd w:id="19"/>
            <w:r w:rsidRPr="00317CEC">
              <w:rPr>
                <w:rFonts w:ascii="Arial" w:hAnsi="Arial" w:cs="Arial"/>
                <w:b/>
                <w:bCs/>
                <w:color w:val="0000CC"/>
              </w:rPr>
              <w:fldChar w:fldCharType="end"/>
            </w:r>
          </w:p>
        </w:tc>
      </w:tr>
      <w:tr w:rsidR="005A0AEF" w:rsidRPr="00EE2ABA" w:rsidTr="00317C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2880" w:type="dxa"/>
          </w:tcPr>
          <w:p w:rsidR="005A0AEF" w:rsidRPr="00317CEC" w:rsidRDefault="005A0AEF" w:rsidP="006416BE">
            <w:pPr>
              <w:autoSpaceDE w:val="0"/>
              <w:autoSpaceDN w:val="0"/>
              <w:adjustRightInd w:val="0"/>
              <w:spacing w:before="60" w:line="276" w:lineRule="auto"/>
              <w:rPr>
                <w:rFonts w:ascii="Arial" w:hAnsi="Arial" w:cs="Arial"/>
                <w:b/>
                <w:bCs/>
              </w:rPr>
            </w:pPr>
            <w:r w:rsidRPr="00317CEC">
              <w:rPr>
                <w:rFonts w:ascii="Arial" w:hAnsi="Arial" w:cs="Arial"/>
                <w:b/>
                <w:bCs/>
              </w:rPr>
              <w:t>Unit Descriptor</w:t>
            </w:r>
          </w:p>
        </w:tc>
        <w:tc>
          <w:tcPr>
            <w:tcW w:w="6750" w:type="dxa"/>
          </w:tcPr>
          <w:p w:rsidR="005A0AEF" w:rsidRPr="00EE2ABA" w:rsidRDefault="005A0AEF" w:rsidP="00317CEC">
            <w:pPr>
              <w:autoSpaceDE w:val="0"/>
              <w:autoSpaceDN w:val="0"/>
              <w:adjustRightInd w:val="0"/>
              <w:spacing w:before="60"/>
              <w:jc w:val="both"/>
              <w:rPr>
                <w:rFonts w:ascii="Arial" w:hAnsi="Arial" w:cs="Arial"/>
                <w:b/>
                <w:bCs/>
              </w:rPr>
            </w:pPr>
            <w:r w:rsidRPr="00317CEC">
              <w:rPr>
                <w:rFonts w:ascii="Arial" w:hAnsi="Arial" w:cs="Arial"/>
              </w:rPr>
              <w:t>This unit covers complying and producing an electro technology report. It encompasses determining the safety requirements are met and all regulatory responsibilities are adhered to. The person competent in this unit must demonstrate an ability to identify information sources and collect, analyze&amp; format information applicable to the electro technology industry and produce a report as required.</w:t>
            </w:r>
          </w:p>
        </w:tc>
      </w:tr>
    </w:tbl>
    <w:p w:rsidR="005A0AEF" w:rsidRPr="00317CEC" w:rsidRDefault="005A0AEF" w:rsidP="005A0AEF">
      <w:pPr>
        <w:rPr>
          <w:sz w:val="22"/>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750"/>
      </w:tblGrid>
      <w:tr w:rsidR="005A0AEF" w:rsidRPr="00EE2ABA" w:rsidTr="00317CEC">
        <w:tc>
          <w:tcPr>
            <w:tcW w:w="2880" w:type="dxa"/>
            <w:shd w:val="clear" w:color="auto" w:fill="D9D9D9" w:themeFill="background1" w:themeFillShade="D9"/>
          </w:tcPr>
          <w:p w:rsidR="005A0AEF" w:rsidRPr="00EE2ABA" w:rsidRDefault="005A0AEF" w:rsidP="00317CEC">
            <w:pPr>
              <w:autoSpaceDE w:val="0"/>
              <w:autoSpaceDN w:val="0"/>
              <w:adjustRightInd w:val="0"/>
              <w:rPr>
                <w:rFonts w:ascii="Arial" w:hAnsi="Arial" w:cs="Arial"/>
                <w:b/>
                <w:bCs/>
              </w:rPr>
            </w:pPr>
            <w:r w:rsidRPr="00EE2ABA">
              <w:rPr>
                <w:rFonts w:ascii="Arial" w:hAnsi="Arial" w:cs="Arial"/>
                <w:b/>
                <w:bCs/>
              </w:rPr>
              <w:t xml:space="preserve">Element </w:t>
            </w:r>
          </w:p>
        </w:tc>
        <w:tc>
          <w:tcPr>
            <w:tcW w:w="6750" w:type="dxa"/>
            <w:shd w:val="clear" w:color="auto" w:fill="D9D9D9" w:themeFill="background1" w:themeFillShade="D9"/>
          </w:tcPr>
          <w:p w:rsidR="005A0AEF" w:rsidRPr="00EE2ABA" w:rsidRDefault="005A0AEF" w:rsidP="00317CEC">
            <w:pPr>
              <w:autoSpaceDE w:val="0"/>
              <w:autoSpaceDN w:val="0"/>
              <w:adjustRightInd w:val="0"/>
              <w:rPr>
                <w:rFonts w:ascii="Arial" w:hAnsi="Arial" w:cs="Arial"/>
                <w:b/>
                <w:bCs/>
              </w:rPr>
            </w:pPr>
            <w:r w:rsidRPr="00EE2ABA">
              <w:rPr>
                <w:rFonts w:ascii="Arial" w:hAnsi="Arial" w:cs="Arial"/>
                <w:b/>
                <w:bCs/>
              </w:rPr>
              <w:t>Performance criteria</w:t>
            </w:r>
          </w:p>
        </w:tc>
      </w:tr>
      <w:tr w:rsidR="005A0AEF" w:rsidRPr="00EE2ABA" w:rsidTr="00317CEC">
        <w:tc>
          <w:tcPr>
            <w:tcW w:w="2880" w:type="dxa"/>
          </w:tcPr>
          <w:p w:rsidR="005A0AEF" w:rsidRPr="00EE2ABA" w:rsidRDefault="005A0AEF" w:rsidP="006416BE">
            <w:pPr>
              <w:autoSpaceDE w:val="0"/>
              <w:autoSpaceDN w:val="0"/>
              <w:adjustRightInd w:val="0"/>
              <w:spacing w:before="120"/>
              <w:ind w:left="252" w:hanging="252"/>
              <w:rPr>
                <w:rFonts w:ascii="Arial" w:hAnsi="Arial" w:cs="Arial"/>
                <w:b/>
                <w:bCs/>
              </w:rPr>
            </w:pPr>
            <w:r w:rsidRPr="00EE2ABA">
              <w:rPr>
                <w:rFonts w:ascii="Arial" w:hAnsi="Arial" w:cs="Arial"/>
              </w:rPr>
              <w:t>1 Prepare to develop a report</w:t>
            </w:r>
          </w:p>
        </w:tc>
        <w:tc>
          <w:tcPr>
            <w:tcW w:w="6750" w:type="dxa"/>
          </w:tcPr>
          <w:p w:rsidR="005A0AEF" w:rsidRPr="00EE2ABA" w:rsidRDefault="00127EB5" w:rsidP="008F3B53">
            <w:pPr>
              <w:numPr>
                <w:ilvl w:val="1"/>
                <w:numId w:val="138"/>
              </w:numPr>
              <w:autoSpaceDE w:val="0"/>
              <w:autoSpaceDN w:val="0"/>
              <w:adjustRightInd w:val="0"/>
              <w:spacing w:before="120"/>
              <w:ind w:left="432" w:hanging="522"/>
              <w:rPr>
                <w:rFonts w:ascii="Arial" w:hAnsi="Arial" w:cs="Arial"/>
              </w:rPr>
            </w:pPr>
            <w:r w:rsidRPr="00127EB5">
              <w:rPr>
                <w:rFonts w:ascii="Arial" w:hAnsi="Arial" w:cs="Arial"/>
                <w:b/>
                <w:i/>
              </w:rPr>
              <w:t xml:space="preserve">Occupational Health and </w:t>
            </w:r>
            <w:proofErr w:type="gramStart"/>
            <w:r w:rsidRPr="00127EB5">
              <w:rPr>
                <w:rFonts w:ascii="Arial" w:hAnsi="Arial" w:cs="Arial"/>
                <w:b/>
                <w:i/>
              </w:rPr>
              <w:t>Safety(</w:t>
            </w:r>
            <w:proofErr w:type="gramEnd"/>
            <w:r w:rsidRPr="00127EB5">
              <w:rPr>
                <w:rFonts w:ascii="Arial" w:hAnsi="Arial" w:cs="Arial"/>
                <w:b/>
                <w:i/>
              </w:rPr>
              <w:t>OHS)</w:t>
            </w:r>
            <w:r w:rsidR="005A0AEF" w:rsidRPr="00EE2ABA">
              <w:rPr>
                <w:rFonts w:ascii="Arial" w:hAnsi="Arial" w:cs="Arial"/>
              </w:rPr>
              <w:t xml:space="preserve"> processes and procedures for a given work area are identified, obtained and understood.</w:t>
            </w:r>
          </w:p>
          <w:p w:rsidR="005A0AEF" w:rsidRPr="00EE2ABA" w:rsidRDefault="005A0AEF" w:rsidP="008F3B53">
            <w:pPr>
              <w:numPr>
                <w:ilvl w:val="1"/>
                <w:numId w:val="138"/>
              </w:numPr>
              <w:autoSpaceDE w:val="0"/>
              <w:autoSpaceDN w:val="0"/>
              <w:adjustRightInd w:val="0"/>
              <w:spacing w:before="120"/>
              <w:ind w:left="432" w:hanging="522"/>
              <w:rPr>
                <w:rFonts w:ascii="Arial" w:hAnsi="Arial" w:cs="Arial"/>
              </w:rPr>
            </w:pPr>
            <w:r w:rsidRPr="00EE2ABA">
              <w:rPr>
                <w:rFonts w:ascii="Arial" w:hAnsi="Arial" w:cs="Arial"/>
              </w:rPr>
              <w:t>Established techniques for report writing are reviewed and adopted in accordance with organization policies.</w:t>
            </w:r>
          </w:p>
          <w:p w:rsidR="005A0AEF" w:rsidRPr="00EE2ABA" w:rsidRDefault="005A0AEF" w:rsidP="008F3B53">
            <w:pPr>
              <w:numPr>
                <w:ilvl w:val="1"/>
                <w:numId w:val="138"/>
              </w:numPr>
              <w:autoSpaceDE w:val="0"/>
              <w:autoSpaceDN w:val="0"/>
              <w:adjustRightInd w:val="0"/>
              <w:spacing w:before="120"/>
              <w:ind w:left="432" w:hanging="522"/>
              <w:rPr>
                <w:rFonts w:ascii="Arial" w:hAnsi="Arial" w:cs="Arial"/>
              </w:rPr>
            </w:pPr>
            <w:r w:rsidRPr="00EE2ABA">
              <w:rPr>
                <w:rFonts w:ascii="Arial" w:hAnsi="Arial" w:cs="Arial"/>
              </w:rPr>
              <w:t>The scope of the report is evaluated and report parameters/</w:t>
            </w:r>
            <w:r w:rsidRPr="00EE2ABA">
              <w:rPr>
                <w:rFonts w:ascii="Arial" w:hAnsi="Arial" w:cs="Arial"/>
                <w:b/>
                <w:i/>
              </w:rPr>
              <w:t>material</w:t>
            </w:r>
            <w:r w:rsidRPr="00EE2ABA">
              <w:rPr>
                <w:rFonts w:ascii="Arial" w:hAnsi="Arial" w:cs="Arial"/>
              </w:rPr>
              <w:t xml:space="preserve"> established using a formal evaluation/survey processes.</w:t>
            </w:r>
          </w:p>
          <w:p w:rsidR="005A0AEF" w:rsidRPr="00EE2ABA" w:rsidRDefault="005A0AEF" w:rsidP="008F3B53">
            <w:pPr>
              <w:numPr>
                <w:ilvl w:val="1"/>
                <w:numId w:val="138"/>
              </w:numPr>
              <w:autoSpaceDE w:val="0"/>
              <w:autoSpaceDN w:val="0"/>
              <w:adjustRightInd w:val="0"/>
              <w:spacing w:before="120"/>
              <w:ind w:left="432" w:hanging="522"/>
              <w:rPr>
                <w:rFonts w:ascii="Arial" w:hAnsi="Arial" w:cs="Arial"/>
              </w:rPr>
            </w:pPr>
            <w:r w:rsidRPr="00EE2ABA">
              <w:rPr>
                <w:rFonts w:ascii="Arial" w:hAnsi="Arial" w:cs="Arial"/>
              </w:rPr>
              <w:t>Criteria from other related works impacting on the report are determined from other sources.</w:t>
            </w:r>
          </w:p>
          <w:p w:rsidR="005A0AEF" w:rsidRPr="00EE2ABA" w:rsidRDefault="005A0AEF" w:rsidP="008F3B53">
            <w:pPr>
              <w:numPr>
                <w:ilvl w:val="1"/>
                <w:numId w:val="138"/>
              </w:numPr>
              <w:autoSpaceDE w:val="0"/>
              <w:autoSpaceDN w:val="0"/>
              <w:adjustRightInd w:val="0"/>
              <w:spacing w:before="120"/>
              <w:ind w:left="432" w:hanging="522"/>
              <w:rPr>
                <w:rFonts w:ascii="Arial" w:hAnsi="Arial" w:cs="Arial"/>
              </w:rPr>
            </w:pPr>
            <w:r w:rsidRPr="00EE2ABA">
              <w:rPr>
                <w:rFonts w:ascii="Arial" w:hAnsi="Arial" w:cs="Arial"/>
              </w:rPr>
              <w:t>Identify source and availability of information</w:t>
            </w:r>
          </w:p>
        </w:tc>
      </w:tr>
      <w:tr w:rsidR="005A0AEF" w:rsidRPr="00EE2ABA" w:rsidTr="00317CEC">
        <w:trPr>
          <w:trHeight w:val="2996"/>
        </w:trPr>
        <w:tc>
          <w:tcPr>
            <w:tcW w:w="2880" w:type="dxa"/>
          </w:tcPr>
          <w:p w:rsidR="005A0AEF" w:rsidRPr="00317CEC" w:rsidRDefault="005A0AEF" w:rsidP="006416BE">
            <w:pPr>
              <w:autoSpaceDE w:val="0"/>
              <w:autoSpaceDN w:val="0"/>
              <w:adjustRightInd w:val="0"/>
              <w:spacing w:before="120"/>
              <w:rPr>
                <w:rFonts w:ascii="Arial" w:hAnsi="Arial" w:cs="Arial"/>
                <w:b/>
                <w:bCs/>
              </w:rPr>
            </w:pPr>
            <w:r w:rsidRPr="00317CEC">
              <w:rPr>
                <w:rFonts w:ascii="Arial" w:hAnsi="Arial" w:cs="Arial"/>
              </w:rPr>
              <w:t>2. Develop report.</w:t>
            </w:r>
          </w:p>
        </w:tc>
        <w:tc>
          <w:tcPr>
            <w:tcW w:w="6750" w:type="dxa"/>
          </w:tcPr>
          <w:p w:rsidR="005A0AEF" w:rsidRPr="00317CEC" w:rsidRDefault="005A0AEF" w:rsidP="008F3B53">
            <w:pPr>
              <w:pStyle w:val="ListParagraph"/>
              <w:numPr>
                <w:ilvl w:val="1"/>
                <w:numId w:val="139"/>
              </w:numPr>
              <w:autoSpaceDE w:val="0"/>
              <w:autoSpaceDN w:val="0"/>
              <w:adjustRightInd w:val="0"/>
              <w:spacing w:before="120" w:beforeAutospacing="0" w:after="0" w:afterAutospacing="0"/>
              <w:ind w:left="432" w:hanging="446"/>
              <w:contextualSpacing w:val="0"/>
              <w:rPr>
                <w:rFonts w:ascii="Arial" w:hAnsi="Arial" w:cs="Arial"/>
                <w:sz w:val="24"/>
                <w:szCs w:val="24"/>
              </w:rPr>
            </w:pPr>
            <w:r w:rsidRPr="00317CEC">
              <w:rPr>
                <w:rFonts w:ascii="Arial" w:hAnsi="Arial" w:cs="Arial"/>
                <w:sz w:val="24"/>
                <w:szCs w:val="24"/>
              </w:rPr>
              <w:t>Report is developed to include scenarios/requirements established in consultation with appropriate person(s), and regulatory requirements.</w:t>
            </w:r>
          </w:p>
          <w:p w:rsidR="005A0AEF" w:rsidRPr="00317CEC" w:rsidRDefault="005A0AEF" w:rsidP="008F3B53">
            <w:pPr>
              <w:pStyle w:val="ListParagraph"/>
              <w:numPr>
                <w:ilvl w:val="1"/>
                <w:numId w:val="139"/>
              </w:numPr>
              <w:autoSpaceDE w:val="0"/>
              <w:autoSpaceDN w:val="0"/>
              <w:adjustRightInd w:val="0"/>
              <w:spacing w:before="120" w:beforeAutospacing="0" w:after="0" w:afterAutospacing="0"/>
              <w:ind w:left="432" w:hanging="446"/>
              <w:contextualSpacing w:val="0"/>
              <w:rPr>
                <w:rFonts w:ascii="Arial" w:hAnsi="Arial" w:cs="Arial"/>
                <w:sz w:val="24"/>
                <w:szCs w:val="24"/>
              </w:rPr>
            </w:pPr>
            <w:r w:rsidRPr="00317CEC">
              <w:rPr>
                <w:rFonts w:ascii="Arial" w:hAnsi="Arial" w:cs="Arial"/>
                <w:sz w:val="24"/>
                <w:szCs w:val="24"/>
              </w:rPr>
              <w:t>Report is developed in collaboration with all relevant personnel.</w:t>
            </w:r>
          </w:p>
          <w:p w:rsidR="005A0AEF" w:rsidRPr="00317CEC" w:rsidRDefault="005A0AEF" w:rsidP="008F3B53">
            <w:pPr>
              <w:pStyle w:val="ListParagraph"/>
              <w:numPr>
                <w:ilvl w:val="1"/>
                <w:numId w:val="139"/>
              </w:numPr>
              <w:autoSpaceDE w:val="0"/>
              <w:autoSpaceDN w:val="0"/>
              <w:adjustRightInd w:val="0"/>
              <w:spacing w:before="120" w:beforeAutospacing="0" w:after="0" w:afterAutospacing="0"/>
              <w:ind w:left="432" w:hanging="446"/>
              <w:contextualSpacing w:val="0"/>
              <w:rPr>
                <w:rFonts w:ascii="Arial" w:hAnsi="Arial" w:cs="Arial"/>
                <w:sz w:val="24"/>
                <w:szCs w:val="24"/>
              </w:rPr>
            </w:pPr>
            <w:r w:rsidRPr="00317CEC">
              <w:rPr>
                <w:rFonts w:ascii="Arial" w:hAnsi="Arial" w:cs="Arial"/>
                <w:sz w:val="24"/>
                <w:szCs w:val="24"/>
              </w:rPr>
              <w:t>Competent persons are identified to assist in the compilation of the report.</w:t>
            </w:r>
          </w:p>
          <w:p w:rsidR="00317CEC" w:rsidRPr="00317CEC" w:rsidRDefault="005A0AEF" w:rsidP="008F3B53">
            <w:pPr>
              <w:pStyle w:val="ListParagraph"/>
              <w:numPr>
                <w:ilvl w:val="1"/>
                <w:numId w:val="139"/>
              </w:numPr>
              <w:autoSpaceDE w:val="0"/>
              <w:autoSpaceDN w:val="0"/>
              <w:adjustRightInd w:val="0"/>
              <w:spacing w:before="120" w:beforeAutospacing="0" w:after="0" w:afterAutospacing="0"/>
              <w:ind w:left="432" w:hanging="446"/>
              <w:contextualSpacing w:val="0"/>
              <w:rPr>
                <w:rFonts w:ascii="Arial" w:hAnsi="Arial" w:cs="Arial"/>
                <w:sz w:val="24"/>
                <w:szCs w:val="24"/>
              </w:rPr>
            </w:pPr>
            <w:r w:rsidRPr="00317CEC">
              <w:rPr>
                <w:rFonts w:ascii="Arial" w:hAnsi="Arial" w:cs="Arial"/>
                <w:sz w:val="24"/>
                <w:szCs w:val="24"/>
              </w:rPr>
              <w:t>Report is reviewed against all inputs and adjusted to rectify any anomalies.</w:t>
            </w:r>
          </w:p>
          <w:p w:rsidR="005A0AEF" w:rsidRPr="00317CEC" w:rsidRDefault="005A0AEF" w:rsidP="008F3B53">
            <w:pPr>
              <w:pStyle w:val="ListParagraph"/>
              <w:numPr>
                <w:ilvl w:val="1"/>
                <w:numId w:val="139"/>
              </w:numPr>
              <w:autoSpaceDE w:val="0"/>
              <w:autoSpaceDN w:val="0"/>
              <w:adjustRightInd w:val="0"/>
              <w:spacing w:before="120" w:beforeAutospacing="0" w:after="0" w:afterAutospacing="0"/>
              <w:ind w:left="432" w:hanging="446"/>
              <w:contextualSpacing w:val="0"/>
              <w:rPr>
                <w:rFonts w:ascii="Arial" w:hAnsi="Arial" w:cs="Arial"/>
                <w:sz w:val="24"/>
                <w:szCs w:val="24"/>
              </w:rPr>
            </w:pPr>
            <w:r w:rsidRPr="00317CEC">
              <w:rPr>
                <w:rFonts w:ascii="Arial" w:hAnsi="Arial" w:cs="Arial"/>
                <w:sz w:val="24"/>
                <w:szCs w:val="24"/>
              </w:rPr>
              <w:t>Compile report in accordance with organization policies and procedures.</w:t>
            </w:r>
          </w:p>
        </w:tc>
      </w:tr>
      <w:tr w:rsidR="005A0AEF" w:rsidRPr="00EE2ABA" w:rsidTr="00317CEC">
        <w:trPr>
          <w:trHeight w:val="440"/>
        </w:trPr>
        <w:tc>
          <w:tcPr>
            <w:tcW w:w="2880" w:type="dxa"/>
          </w:tcPr>
          <w:p w:rsidR="005A0AEF" w:rsidRPr="00EE2ABA" w:rsidRDefault="005A0AEF" w:rsidP="006416BE">
            <w:pPr>
              <w:autoSpaceDE w:val="0"/>
              <w:autoSpaceDN w:val="0"/>
              <w:adjustRightInd w:val="0"/>
              <w:spacing w:before="120" w:line="276" w:lineRule="auto"/>
              <w:ind w:left="252" w:hanging="252"/>
              <w:rPr>
                <w:rFonts w:ascii="Arial" w:hAnsi="Arial" w:cs="Arial"/>
              </w:rPr>
            </w:pPr>
            <w:r w:rsidRPr="00EE2ABA">
              <w:rPr>
                <w:rFonts w:ascii="Arial" w:hAnsi="Arial" w:cs="Arial"/>
              </w:rPr>
              <w:t>3 Obtain approval for final report</w:t>
            </w:r>
          </w:p>
        </w:tc>
        <w:tc>
          <w:tcPr>
            <w:tcW w:w="6750" w:type="dxa"/>
          </w:tcPr>
          <w:p w:rsidR="005A0AEF" w:rsidRPr="00EE2ABA" w:rsidRDefault="005A0AEF" w:rsidP="008F3B53">
            <w:pPr>
              <w:numPr>
                <w:ilvl w:val="1"/>
                <w:numId w:val="140"/>
              </w:numPr>
              <w:autoSpaceDE w:val="0"/>
              <w:autoSpaceDN w:val="0"/>
              <w:adjustRightInd w:val="0"/>
              <w:spacing w:before="120" w:line="276" w:lineRule="auto"/>
              <w:ind w:left="432" w:hanging="432"/>
              <w:rPr>
                <w:rFonts w:ascii="Arial" w:hAnsi="Arial" w:cs="Arial"/>
              </w:rPr>
            </w:pPr>
            <w:r w:rsidRPr="00EE2ABA">
              <w:rPr>
                <w:rFonts w:ascii="Arial" w:hAnsi="Arial" w:cs="Arial"/>
              </w:rPr>
              <w:t>Report is presented and discussed with higher concerned person(s)</w:t>
            </w:r>
          </w:p>
          <w:p w:rsidR="005A0AEF" w:rsidRPr="00EE2ABA" w:rsidRDefault="005A0AEF" w:rsidP="008F3B53">
            <w:pPr>
              <w:numPr>
                <w:ilvl w:val="1"/>
                <w:numId w:val="140"/>
              </w:numPr>
              <w:autoSpaceDE w:val="0"/>
              <w:autoSpaceDN w:val="0"/>
              <w:adjustRightInd w:val="0"/>
              <w:spacing w:before="120" w:line="276" w:lineRule="auto"/>
              <w:ind w:left="432" w:hanging="432"/>
              <w:rPr>
                <w:rFonts w:ascii="Arial" w:hAnsi="Arial" w:cs="Arial"/>
              </w:rPr>
            </w:pPr>
            <w:r w:rsidRPr="00EE2ABA">
              <w:rPr>
                <w:rFonts w:ascii="Arial" w:hAnsi="Arial" w:cs="Arial"/>
              </w:rPr>
              <w:lastRenderedPageBreak/>
              <w:t>Alterations to the report resulting from the presentation/discussion are negotiated with higher concerned person(s) within the constraints of organization policy.</w:t>
            </w:r>
          </w:p>
          <w:p w:rsidR="005A0AEF" w:rsidRPr="00EE2ABA" w:rsidRDefault="005A0AEF" w:rsidP="008F3B53">
            <w:pPr>
              <w:numPr>
                <w:ilvl w:val="1"/>
                <w:numId w:val="140"/>
              </w:numPr>
              <w:autoSpaceDE w:val="0"/>
              <w:autoSpaceDN w:val="0"/>
              <w:adjustRightInd w:val="0"/>
              <w:spacing w:before="120" w:line="276" w:lineRule="auto"/>
              <w:ind w:left="432" w:hanging="432"/>
              <w:rPr>
                <w:rFonts w:ascii="Arial" w:hAnsi="Arial" w:cs="Arial"/>
              </w:rPr>
            </w:pPr>
            <w:r w:rsidRPr="00EE2ABA">
              <w:rPr>
                <w:rFonts w:ascii="Arial" w:hAnsi="Arial" w:cs="Arial"/>
              </w:rPr>
              <w:t>Final report is presented and approval obtained from appropriate person(s).</w:t>
            </w:r>
          </w:p>
        </w:tc>
      </w:tr>
    </w:tbl>
    <w:p w:rsidR="005A0AEF" w:rsidRPr="00317CEC" w:rsidRDefault="005A0AEF" w:rsidP="005A0AEF">
      <w:pPr>
        <w:rPr>
          <w:sz w:val="22"/>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750"/>
      </w:tblGrid>
      <w:tr w:rsidR="00127EB5" w:rsidRPr="00EE2ABA" w:rsidTr="00A438B3">
        <w:tc>
          <w:tcPr>
            <w:tcW w:w="2880" w:type="dxa"/>
            <w:shd w:val="clear" w:color="auto" w:fill="BFBFBF"/>
          </w:tcPr>
          <w:p w:rsidR="00127EB5" w:rsidRPr="00EE2ABA" w:rsidRDefault="00127EB5" w:rsidP="00A438B3">
            <w:pPr>
              <w:autoSpaceDE w:val="0"/>
              <w:autoSpaceDN w:val="0"/>
              <w:adjustRightInd w:val="0"/>
              <w:rPr>
                <w:rFonts w:ascii="Arial" w:hAnsi="Arial" w:cs="Arial"/>
                <w:b/>
              </w:rPr>
            </w:pPr>
            <w:r w:rsidRPr="00EE2ABA">
              <w:rPr>
                <w:rFonts w:ascii="Arial" w:hAnsi="Arial" w:cs="Arial"/>
                <w:b/>
              </w:rPr>
              <w:t>Variables</w:t>
            </w:r>
          </w:p>
        </w:tc>
        <w:tc>
          <w:tcPr>
            <w:tcW w:w="6750" w:type="dxa"/>
            <w:shd w:val="clear" w:color="auto" w:fill="BFBFBF"/>
          </w:tcPr>
          <w:p w:rsidR="00127EB5" w:rsidRPr="00EE2ABA" w:rsidRDefault="00127EB5" w:rsidP="00A438B3">
            <w:pPr>
              <w:autoSpaceDE w:val="0"/>
              <w:autoSpaceDN w:val="0"/>
              <w:adjustRightInd w:val="0"/>
              <w:rPr>
                <w:rFonts w:ascii="Arial" w:hAnsi="Arial" w:cs="Arial"/>
                <w:b/>
              </w:rPr>
            </w:pPr>
            <w:r w:rsidRPr="00EE2ABA">
              <w:rPr>
                <w:rFonts w:ascii="Arial" w:hAnsi="Arial" w:cs="Arial"/>
                <w:b/>
              </w:rPr>
              <w:t xml:space="preserve">Range </w:t>
            </w:r>
          </w:p>
        </w:tc>
      </w:tr>
      <w:tr w:rsidR="00127EB5" w:rsidRPr="00EE2ABA" w:rsidTr="00A438B3">
        <w:tc>
          <w:tcPr>
            <w:tcW w:w="2880" w:type="dxa"/>
          </w:tcPr>
          <w:p w:rsidR="00127EB5" w:rsidRPr="00EE2ABA" w:rsidRDefault="00127EB5" w:rsidP="00A438B3">
            <w:pPr>
              <w:autoSpaceDE w:val="0"/>
              <w:autoSpaceDN w:val="0"/>
              <w:adjustRightInd w:val="0"/>
              <w:rPr>
                <w:rFonts w:ascii="Arial" w:hAnsi="Arial" w:cs="Arial"/>
              </w:rPr>
            </w:pPr>
            <w:r>
              <w:rPr>
                <w:rFonts w:ascii="Arial" w:hAnsi="Arial" w:cs="Arial"/>
              </w:rPr>
              <w:t>OHS</w:t>
            </w:r>
          </w:p>
        </w:tc>
        <w:tc>
          <w:tcPr>
            <w:tcW w:w="6750" w:type="dxa"/>
          </w:tcPr>
          <w:p w:rsidR="00127EB5" w:rsidRPr="00EE2ABA" w:rsidRDefault="00127EB5" w:rsidP="00A438B3">
            <w:pPr>
              <w:autoSpaceDE w:val="0"/>
              <w:autoSpaceDN w:val="0"/>
              <w:adjustRightInd w:val="0"/>
              <w:rPr>
                <w:rFonts w:ascii="Arial" w:hAnsi="Arial" w:cs="Arial"/>
              </w:rPr>
            </w:pPr>
            <w:r>
              <w:rPr>
                <w:rFonts w:ascii="Arial" w:hAnsi="Arial" w:cs="Arial"/>
              </w:rPr>
              <w:t>May include, but not limited to:</w:t>
            </w:r>
          </w:p>
          <w:p w:rsidR="00127EB5" w:rsidRPr="00EE2ABA" w:rsidRDefault="00127EB5" w:rsidP="008F3B53">
            <w:pPr>
              <w:pStyle w:val="ListParagraph"/>
              <w:numPr>
                <w:ilvl w:val="0"/>
                <w:numId w:val="25"/>
              </w:numPr>
              <w:autoSpaceDE w:val="0"/>
              <w:autoSpaceDN w:val="0"/>
              <w:adjustRightInd w:val="0"/>
              <w:spacing w:before="0" w:beforeAutospacing="0" w:after="0" w:afterAutospacing="0"/>
              <w:contextualSpacing w:val="0"/>
              <w:rPr>
                <w:rFonts w:ascii="Arial" w:hAnsi="Arial" w:cs="Arial"/>
                <w:sz w:val="24"/>
                <w:szCs w:val="24"/>
              </w:rPr>
            </w:pPr>
            <w:r w:rsidRPr="00EE2ABA">
              <w:rPr>
                <w:rFonts w:ascii="Arial" w:hAnsi="Arial" w:cs="Arial"/>
                <w:sz w:val="24"/>
                <w:szCs w:val="24"/>
              </w:rPr>
              <w:t xml:space="preserve">Apply </w:t>
            </w:r>
            <w:r>
              <w:rPr>
                <w:rFonts w:ascii="Arial" w:hAnsi="Arial" w:cs="Arial"/>
                <w:sz w:val="24"/>
                <w:szCs w:val="24"/>
              </w:rPr>
              <w:t>OHS</w:t>
            </w:r>
            <w:r w:rsidRPr="00EE2ABA">
              <w:rPr>
                <w:rFonts w:ascii="Arial" w:hAnsi="Arial" w:cs="Arial"/>
                <w:sz w:val="24"/>
                <w:szCs w:val="24"/>
              </w:rPr>
              <w:t xml:space="preserve"> requirements in accordance with regulations/codes of practice and enterprise safety policies and procedures. This may include: </w:t>
            </w:r>
          </w:p>
          <w:p w:rsidR="00127EB5" w:rsidRPr="00EE2ABA" w:rsidRDefault="00127EB5" w:rsidP="008F3B53">
            <w:pPr>
              <w:numPr>
                <w:ilvl w:val="0"/>
                <w:numId w:val="26"/>
              </w:numPr>
              <w:tabs>
                <w:tab w:val="clear" w:pos="720"/>
              </w:tabs>
              <w:autoSpaceDE w:val="0"/>
              <w:autoSpaceDN w:val="0"/>
              <w:adjustRightInd w:val="0"/>
              <w:ind w:left="792"/>
              <w:rPr>
                <w:rFonts w:ascii="Arial" w:hAnsi="Arial" w:cs="Arial"/>
              </w:rPr>
            </w:pPr>
            <w:r w:rsidRPr="00EE2ABA">
              <w:rPr>
                <w:rFonts w:ascii="Arial" w:hAnsi="Arial" w:cs="Arial"/>
              </w:rPr>
              <w:t xml:space="preserve">Using  of relevant protective clothing and equipment, </w:t>
            </w:r>
          </w:p>
          <w:p w:rsidR="00127EB5" w:rsidRPr="00EE2ABA" w:rsidRDefault="00127EB5" w:rsidP="008F3B53">
            <w:pPr>
              <w:numPr>
                <w:ilvl w:val="0"/>
                <w:numId w:val="26"/>
              </w:numPr>
              <w:tabs>
                <w:tab w:val="clear" w:pos="720"/>
              </w:tabs>
              <w:autoSpaceDE w:val="0"/>
              <w:autoSpaceDN w:val="0"/>
              <w:adjustRightInd w:val="0"/>
              <w:ind w:left="792"/>
              <w:rPr>
                <w:rFonts w:ascii="Arial" w:hAnsi="Arial" w:cs="Arial"/>
              </w:rPr>
            </w:pPr>
            <w:r w:rsidRPr="00EE2ABA">
              <w:rPr>
                <w:rFonts w:ascii="Arial" w:hAnsi="Arial" w:cs="Arial"/>
              </w:rPr>
              <w:t xml:space="preserve">Use of tooling and equipment, workplace environment and safety handling of material, </w:t>
            </w:r>
          </w:p>
          <w:p w:rsidR="00127EB5" w:rsidRPr="00EE2ABA" w:rsidRDefault="00127EB5" w:rsidP="008F3B53">
            <w:pPr>
              <w:numPr>
                <w:ilvl w:val="0"/>
                <w:numId w:val="26"/>
              </w:numPr>
              <w:tabs>
                <w:tab w:val="clear" w:pos="720"/>
              </w:tabs>
              <w:autoSpaceDE w:val="0"/>
              <w:autoSpaceDN w:val="0"/>
              <w:adjustRightInd w:val="0"/>
              <w:ind w:left="792"/>
              <w:rPr>
                <w:rFonts w:ascii="Arial" w:hAnsi="Arial" w:cs="Arial"/>
              </w:rPr>
            </w:pPr>
            <w:r w:rsidRPr="00EE2ABA">
              <w:rPr>
                <w:rFonts w:ascii="Arial" w:hAnsi="Arial" w:cs="Arial"/>
              </w:rPr>
              <w:t>Use of firefighting equipment, enterprise first aid, hazard control and hazardous materials and substances.</w:t>
            </w:r>
          </w:p>
          <w:p w:rsidR="00127EB5" w:rsidRPr="00EE2ABA" w:rsidRDefault="00127EB5" w:rsidP="008F3B53">
            <w:pPr>
              <w:numPr>
                <w:ilvl w:val="0"/>
                <w:numId w:val="26"/>
              </w:numPr>
              <w:tabs>
                <w:tab w:val="clear" w:pos="720"/>
              </w:tabs>
              <w:autoSpaceDE w:val="0"/>
              <w:autoSpaceDN w:val="0"/>
              <w:adjustRightInd w:val="0"/>
              <w:ind w:left="792"/>
              <w:rPr>
                <w:rFonts w:ascii="Arial" w:hAnsi="Arial" w:cs="Arial"/>
              </w:rPr>
            </w:pPr>
            <w:r w:rsidRPr="00EE2ABA">
              <w:rPr>
                <w:rFonts w:ascii="Arial" w:hAnsi="Arial" w:cs="Arial"/>
              </w:rPr>
              <w:t>Using Chemical prove gowns, rubber boots of appropriate size, Goggles, respirators, helmet, and head phones , gloves etc,</w:t>
            </w:r>
          </w:p>
          <w:p w:rsidR="00127EB5" w:rsidRPr="00EE2ABA" w:rsidRDefault="00127EB5" w:rsidP="008F3B53">
            <w:pPr>
              <w:numPr>
                <w:ilvl w:val="0"/>
                <w:numId w:val="26"/>
              </w:numPr>
              <w:tabs>
                <w:tab w:val="clear" w:pos="720"/>
              </w:tabs>
              <w:autoSpaceDE w:val="0"/>
              <w:autoSpaceDN w:val="0"/>
              <w:adjustRightInd w:val="0"/>
              <w:ind w:left="792"/>
              <w:rPr>
                <w:rFonts w:ascii="Arial" w:hAnsi="Arial" w:cs="Arial"/>
              </w:rPr>
            </w:pPr>
            <w:r w:rsidRPr="00EE2ABA">
              <w:rPr>
                <w:rFonts w:ascii="Arial" w:hAnsi="Arial" w:cs="Arial"/>
              </w:rPr>
              <w:t>Following Occupational health and safety procedures designated for the task</w:t>
            </w:r>
          </w:p>
          <w:p w:rsidR="00127EB5" w:rsidRPr="00EE2ABA" w:rsidRDefault="00127EB5" w:rsidP="008F3B53">
            <w:pPr>
              <w:numPr>
                <w:ilvl w:val="0"/>
                <w:numId w:val="26"/>
              </w:numPr>
              <w:tabs>
                <w:tab w:val="clear" w:pos="720"/>
              </w:tabs>
              <w:autoSpaceDE w:val="0"/>
              <w:autoSpaceDN w:val="0"/>
              <w:adjustRightInd w:val="0"/>
              <w:ind w:left="792"/>
              <w:rPr>
                <w:rFonts w:ascii="Arial" w:hAnsi="Arial" w:cs="Arial"/>
              </w:rPr>
            </w:pPr>
            <w:r w:rsidRPr="00EE2ABA">
              <w:rPr>
                <w:rFonts w:ascii="Arial" w:hAnsi="Arial" w:cs="Arial"/>
              </w:rPr>
              <w:t>Checking and fulfilling required safety devices before starting operation</w:t>
            </w:r>
          </w:p>
          <w:p w:rsidR="00127EB5" w:rsidRPr="00EE2ABA" w:rsidRDefault="00127EB5" w:rsidP="008F3B53">
            <w:pPr>
              <w:pStyle w:val="ListParagraph"/>
              <w:numPr>
                <w:ilvl w:val="0"/>
                <w:numId w:val="25"/>
              </w:numPr>
              <w:autoSpaceDE w:val="0"/>
              <w:autoSpaceDN w:val="0"/>
              <w:adjustRightInd w:val="0"/>
              <w:spacing w:before="0" w:beforeAutospacing="0" w:after="0" w:afterAutospacing="0"/>
              <w:contextualSpacing w:val="0"/>
              <w:rPr>
                <w:rFonts w:ascii="Arial" w:hAnsi="Arial" w:cs="Arial"/>
                <w:sz w:val="24"/>
                <w:szCs w:val="24"/>
              </w:rPr>
            </w:pPr>
            <w:r w:rsidRPr="00EE2ABA">
              <w:rPr>
                <w:rFonts w:ascii="Arial" w:hAnsi="Arial" w:cs="Arial"/>
                <w:sz w:val="24"/>
                <w:szCs w:val="24"/>
              </w:rPr>
              <w:t>Apply safe operating procedures regarding:</w:t>
            </w:r>
          </w:p>
          <w:p w:rsidR="00127EB5" w:rsidRPr="00EE2ABA" w:rsidRDefault="00127EB5" w:rsidP="008F3B53">
            <w:pPr>
              <w:numPr>
                <w:ilvl w:val="0"/>
                <w:numId w:val="26"/>
              </w:numPr>
              <w:tabs>
                <w:tab w:val="clear" w:pos="720"/>
              </w:tabs>
              <w:autoSpaceDE w:val="0"/>
              <w:autoSpaceDN w:val="0"/>
              <w:adjustRightInd w:val="0"/>
              <w:ind w:left="792"/>
              <w:rPr>
                <w:rFonts w:ascii="Arial" w:hAnsi="Arial" w:cs="Arial"/>
              </w:rPr>
            </w:pPr>
            <w:r w:rsidRPr="00EE2ABA">
              <w:rPr>
                <w:rFonts w:ascii="Arial" w:hAnsi="Arial" w:cs="Arial"/>
              </w:rPr>
              <w:t xml:space="preserve">Electrical safety, </w:t>
            </w:r>
          </w:p>
          <w:p w:rsidR="00127EB5" w:rsidRPr="00EE2ABA" w:rsidRDefault="00127EB5" w:rsidP="008F3B53">
            <w:pPr>
              <w:numPr>
                <w:ilvl w:val="0"/>
                <w:numId w:val="26"/>
              </w:numPr>
              <w:tabs>
                <w:tab w:val="clear" w:pos="720"/>
              </w:tabs>
              <w:autoSpaceDE w:val="0"/>
              <w:autoSpaceDN w:val="0"/>
              <w:adjustRightInd w:val="0"/>
              <w:ind w:left="792"/>
              <w:rPr>
                <w:rFonts w:ascii="Arial" w:hAnsi="Arial" w:cs="Arial"/>
              </w:rPr>
            </w:pPr>
            <w:r w:rsidRPr="00EE2ABA">
              <w:rPr>
                <w:rFonts w:ascii="Arial" w:hAnsi="Arial" w:cs="Arial"/>
              </w:rPr>
              <w:t xml:space="preserve">Machinery movement and operation, </w:t>
            </w:r>
          </w:p>
          <w:p w:rsidR="00127EB5" w:rsidRPr="00EE2ABA" w:rsidRDefault="00127EB5" w:rsidP="008F3B53">
            <w:pPr>
              <w:numPr>
                <w:ilvl w:val="0"/>
                <w:numId w:val="26"/>
              </w:numPr>
              <w:tabs>
                <w:tab w:val="clear" w:pos="720"/>
              </w:tabs>
              <w:autoSpaceDE w:val="0"/>
              <w:autoSpaceDN w:val="0"/>
              <w:adjustRightInd w:val="0"/>
              <w:ind w:left="792"/>
              <w:rPr>
                <w:rFonts w:ascii="Arial" w:hAnsi="Arial" w:cs="Arial"/>
              </w:rPr>
            </w:pPr>
            <w:r w:rsidRPr="00EE2ABA">
              <w:rPr>
                <w:rFonts w:ascii="Arial" w:hAnsi="Arial" w:cs="Arial"/>
              </w:rPr>
              <w:t xml:space="preserve">Manual and mechanical lifting and shifting, </w:t>
            </w:r>
          </w:p>
          <w:p w:rsidR="00127EB5" w:rsidRPr="00EE2ABA" w:rsidRDefault="00127EB5" w:rsidP="008F3B53">
            <w:pPr>
              <w:numPr>
                <w:ilvl w:val="0"/>
                <w:numId w:val="26"/>
              </w:numPr>
              <w:tabs>
                <w:tab w:val="clear" w:pos="720"/>
              </w:tabs>
              <w:autoSpaceDE w:val="0"/>
              <w:autoSpaceDN w:val="0"/>
              <w:adjustRightInd w:val="0"/>
              <w:ind w:left="792"/>
              <w:rPr>
                <w:rFonts w:ascii="Arial" w:hAnsi="Arial" w:cs="Arial"/>
              </w:rPr>
            </w:pPr>
            <w:r w:rsidRPr="00EE2ABA">
              <w:rPr>
                <w:rFonts w:ascii="Arial" w:hAnsi="Arial" w:cs="Arial"/>
              </w:rPr>
              <w:t>Working in proximity to others and site visitors.</w:t>
            </w:r>
          </w:p>
          <w:p w:rsidR="00127EB5" w:rsidRPr="00EE2ABA" w:rsidRDefault="00127EB5" w:rsidP="008F3B53">
            <w:pPr>
              <w:pStyle w:val="ListParagraph"/>
              <w:numPr>
                <w:ilvl w:val="0"/>
                <w:numId w:val="25"/>
              </w:numPr>
              <w:autoSpaceDE w:val="0"/>
              <w:autoSpaceDN w:val="0"/>
              <w:adjustRightInd w:val="0"/>
              <w:spacing w:before="0" w:beforeAutospacing="0" w:after="0" w:afterAutospacing="0"/>
              <w:contextualSpacing w:val="0"/>
              <w:rPr>
                <w:rFonts w:ascii="Arial" w:hAnsi="Arial" w:cs="Arial"/>
                <w:sz w:val="24"/>
                <w:szCs w:val="24"/>
              </w:rPr>
            </w:pPr>
            <w:r>
              <w:rPr>
                <w:rFonts w:ascii="Arial" w:hAnsi="Arial" w:cs="Arial"/>
                <w:sz w:val="24"/>
                <w:szCs w:val="24"/>
              </w:rPr>
              <w:t>Apply emergency procedures</w:t>
            </w:r>
            <w:r w:rsidRPr="00EE2ABA">
              <w:rPr>
                <w:rFonts w:ascii="Arial" w:hAnsi="Arial" w:cs="Arial"/>
                <w:sz w:val="24"/>
                <w:szCs w:val="24"/>
              </w:rPr>
              <w:t>:</w:t>
            </w:r>
          </w:p>
          <w:p w:rsidR="00127EB5" w:rsidRPr="00EE2ABA" w:rsidRDefault="00127EB5" w:rsidP="008F3B53">
            <w:pPr>
              <w:numPr>
                <w:ilvl w:val="0"/>
                <w:numId w:val="26"/>
              </w:numPr>
              <w:tabs>
                <w:tab w:val="clear" w:pos="720"/>
              </w:tabs>
              <w:autoSpaceDE w:val="0"/>
              <w:autoSpaceDN w:val="0"/>
              <w:adjustRightInd w:val="0"/>
              <w:ind w:left="792"/>
              <w:rPr>
                <w:rFonts w:ascii="Arial" w:hAnsi="Arial" w:cs="Arial"/>
              </w:rPr>
            </w:pPr>
            <w:r w:rsidRPr="00EE2ABA">
              <w:rPr>
                <w:rFonts w:ascii="Arial" w:hAnsi="Arial" w:cs="Arial"/>
              </w:rPr>
              <w:t xml:space="preserve">Emergency shutdown and stopping of equipment, </w:t>
            </w:r>
          </w:p>
          <w:p w:rsidR="00127EB5" w:rsidRPr="00EE2ABA" w:rsidRDefault="00127EB5" w:rsidP="008F3B53">
            <w:pPr>
              <w:numPr>
                <w:ilvl w:val="0"/>
                <w:numId w:val="26"/>
              </w:numPr>
              <w:tabs>
                <w:tab w:val="clear" w:pos="720"/>
              </w:tabs>
              <w:autoSpaceDE w:val="0"/>
              <w:autoSpaceDN w:val="0"/>
              <w:adjustRightInd w:val="0"/>
              <w:ind w:left="792"/>
              <w:rPr>
                <w:rFonts w:ascii="Arial" w:hAnsi="Arial" w:cs="Arial"/>
              </w:rPr>
            </w:pPr>
            <w:r w:rsidRPr="00EE2ABA">
              <w:rPr>
                <w:rFonts w:ascii="Arial" w:hAnsi="Arial" w:cs="Arial"/>
              </w:rPr>
              <w:t>Using extinguishing fires, first aid application and site evacuation</w:t>
            </w:r>
          </w:p>
        </w:tc>
      </w:tr>
      <w:tr w:rsidR="00127EB5" w:rsidRPr="00EE2ABA" w:rsidTr="00A438B3">
        <w:tc>
          <w:tcPr>
            <w:tcW w:w="2880" w:type="dxa"/>
          </w:tcPr>
          <w:p w:rsidR="00127EB5" w:rsidRPr="00EE2ABA" w:rsidRDefault="00127EB5" w:rsidP="00A438B3">
            <w:pPr>
              <w:autoSpaceDE w:val="0"/>
              <w:autoSpaceDN w:val="0"/>
              <w:adjustRightInd w:val="0"/>
              <w:rPr>
                <w:rFonts w:ascii="Arial" w:hAnsi="Arial" w:cs="Arial"/>
              </w:rPr>
            </w:pPr>
            <w:r w:rsidRPr="00EE2ABA">
              <w:rPr>
                <w:rFonts w:ascii="Arial" w:hAnsi="Arial" w:cs="Arial"/>
              </w:rPr>
              <w:t xml:space="preserve">Material </w:t>
            </w:r>
          </w:p>
        </w:tc>
        <w:tc>
          <w:tcPr>
            <w:tcW w:w="6750" w:type="dxa"/>
          </w:tcPr>
          <w:p w:rsidR="00127EB5" w:rsidRPr="00EE2ABA" w:rsidRDefault="00127EB5" w:rsidP="00A438B3">
            <w:pPr>
              <w:ind w:left="45"/>
              <w:rPr>
                <w:rFonts w:ascii="Arial" w:hAnsi="Arial" w:cs="Arial"/>
              </w:rPr>
            </w:pPr>
            <w:r>
              <w:rPr>
                <w:rFonts w:ascii="Arial" w:hAnsi="Arial" w:cs="Arial"/>
              </w:rPr>
              <w:t>May include, but not limited to:</w:t>
            </w:r>
          </w:p>
          <w:p w:rsidR="00127EB5" w:rsidRPr="00127EB5" w:rsidRDefault="00127EB5" w:rsidP="008F3B53">
            <w:pPr>
              <w:pStyle w:val="ListParagraph"/>
              <w:numPr>
                <w:ilvl w:val="0"/>
                <w:numId w:val="25"/>
              </w:numPr>
              <w:autoSpaceDE w:val="0"/>
              <w:autoSpaceDN w:val="0"/>
              <w:adjustRightInd w:val="0"/>
              <w:spacing w:before="0" w:beforeAutospacing="0" w:after="0" w:afterAutospacing="0"/>
              <w:contextualSpacing w:val="0"/>
              <w:rPr>
                <w:rFonts w:ascii="Arial" w:hAnsi="Arial" w:cs="Arial"/>
                <w:sz w:val="24"/>
                <w:szCs w:val="24"/>
              </w:rPr>
            </w:pPr>
            <w:r w:rsidRPr="00127EB5">
              <w:rPr>
                <w:rFonts w:ascii="Arial" w:hAnsi="Arial" w:cs="Arial"/>
                <w:sz w:val="24"/>
                <w:szCs w:val="24"/>
              </w:rPr>
              <w:t>Manual</w:t>
            </w:r>
          </w:p>
          <w:p w:rsidR="00127EB5" w:rsidRPr="00127EB5" w:rsidRDefault="00127EB5" w:rsidP="008F3B53">
            <w:pPr>
              <w:pStyle w:val="ListParagraph"/>
              <w:numPr>
                <w:ilvl w:val="0"/>
                <w:numId w:val="25"/>
              </w:numPr>
              <w:autoSpaceDE w:val="0"/>
              <w:autoSpaceDN w:val="0"/>
              <w:adjustRightInd w:val="0"/>
              <w:spacing w:before="0" w:beforeAutospacing="0" w:after="0" w:afterAutospacing="0"/>
              <w:contextualSpacing w:val="0"/>
              <w:rPr>
                <w:rFonts w:ascii="Arial" w:hAnsi="Arial" w:cs="Arial"/>
                <w:sz w:val="24"/>
                <w:szCs w:val="24"/>
              </w:rPr>
            </w:pPr>
            <w:r w:rsidRPr="00127EB5">
              <w:rPr>
                <w:rFonts w:ascii="Arial" w:hAnsi="Arial" w:cs="Arial"/>
                <w:sz w:val="24"/>
                <w:szCs w:val="24"/>
              </w:rPr>
              <w:t>Catalogues</w:t>
            </w:r>
          </w:p>
          <w:p w:rsidR="00127EB5" w:rsidRPr="00127EB5" w:rsidRDefault="00127EB5" w:rsidP="008F3B53">
            <w:pPr>
              <w:pStyle w:val="ListParagraph"/>
              <w:numPr>
                <w:ilvl w:val="0"/>
                <w:numId w:val="25"/>
              </w:numPr>
              <w:autoSpaceDE w:val="0"/>
              <w:autoSpaceDN w:val="0"/>
              <w:adjustRightInd w:val="0"/>
              <w:spacing w:before="0" w:beforeAutospacing="0" w:after="0" w:afterAutospacing="0"/>
              <w:contextualSpacing w:val="0"/>
              <w:rPr>
                <w:rFonts w:ascii="Arial" w:hAnsi="Arial" w:cs="Arial"/>
                <w:sz w:val="24"/>
                <w:szCs w:val="24"/>
              </w:rPr>
            </w:pPr>
            <w:r w:rsidRPr="00127EB5">
              <w:rPr>
                <w:rFonts w:ascii="Arial" w:hAnsi="Arial" w:cs="Arial"/>
                <w:sz w:val="24"/>
                <w:szCs w:val="24"/>
              </w:rPr>
              <w:t>Internet</w:t>
            </w:r>
          </w:p>
          <w:p w:rsidR="00127EB5" w:rsidRPr="00127EB5" w:rsidRDefault="00127EB5" w:rsidP="008F3B53">
            <w:pPr>
              <w:pStyle w:val="ListParagraph"/>
              <w:numPr>
                <w:ilvl w:val="0"/>
                <w:numId w:val="25"/>
              </w:numPr>
              <w:autoSpaceDE w:val="0"/>
              <w:autoSpaceDN w:val="0"/>
              <w:adjustRightInd w:val="0"/>
              <w:spacing w:before="0" w:beforeAutospacing="0" w:after="0" w:afterAutospacing="0"/>
              <w:contextualSpacing w:val="0"/>
              <w:rPr>
                <w:rFonts w:ascii="Arial" w:hAnsi="Arial" w:cs="Arial"/>
                <w:sz w:val="24"/>
                <w:szCs w:val="24"/>
              </w:rPr>
            </w:pPr>
            <w:r w:rsidRPr="00127EB5">
              <w:rPr>
                <w:rFonts w:ascii="Arial" w:hAnsi="Arial" w:cs="Arial"/>
                <w:sz w:val="24"/>
                <w:szCs w:val="24"/>
              </w:rPr>
              <w:t>Equipment-performance and manufacturer’s information background</w:t>
            </w:r>
          </w:p>
          <w:p w:rsidR="00127EB5" w:rsidRPr="00127EB5" w:rsidRDefault="00127EB5" w:rsidP="008F3B53">
            <w:pPr>
              <w:pStyle w:val="ListParagraph"/>
              <w:numPr>
                <w:ilvl w:val="0"/>
                <w:numId w:val="25"/>
              </w:numPr>
              <w:autoSpaceDE w:val="0"/>
              <w:autoSpaceDN w:val="0"/>
              <w:adjustRightInd w:val="0"/>
              <w:spacing w:before="0" w:beforeAutospacing="0" w:after="0" w:afterAutospacing="0"/>
              <w:contextualSpacing w:val="0"/>
              <w:rPr>
                <w:rFonts w:ascii="Arial" w:hAnsi="Arial" w:cs="Arial"/>
                <w:sz w:val="24"/>
                <w:szCs w:val="24"/>
              </w:rPr>
            </w:pPr>
            <w:r w:rsidRPr="00127EB5">
              <w:rPr>
                <w:rFonts w:ascii="Arial" w:hAnsi="Arial" w:cs="Arial"/>
                <w:sz w:val="24"/>
                <w:szCs w:val="24"/>
              </w:rPr>
              <w:t>Procurement directives</w:t>
            </w:r>
          </w:p>
          <w:p w:rsidR="00127EB5" w:rsidRPr="00EE2ABA" w:rsidRDefault="00127EB5" w:rsidP="008F3B53">
            <w:pPr>
              <w:pStyle w:val="ListParagraph"/>
              <w:numPr>
                <w:ilvl w:val="0"/>
                <w:numId w:val="25"/>
              </w:numPr>
              <w:autoSpaceDE w:val="0"/>
              <w:autoSpaceDN w:val="0"/>
              <w:adjustRightInd w:val="0"/>
              <w:spacing w:before="0" w:beforeAutospacing="0" w:after="0" w:afterAutospacing="0"/>
              <w:contextualSpacing w:val="0"/>
              <w:rPr>
                <w:rFonts w:ascii="Arial" w:hAnsi="Arial" w:cs="Arial"/>
                <w:b/>
                <w:u w:val="single"/>
              </w:rPr>
            </w:pPr>
            <w:r w:rsidRPr="00127EB5">
              <w:rPr>
                <w:rFonts w:ascii="Arial" w:hAnsi="Arial" w:cs="Arial"/>
                <w:sz w:val="24"/>
                <w:szCs w:val="24"/>
              </w:rPr>
              <w:lastRenderedPageBreak/>
              <w:t>Regulatory information &amp; standards, and senior expertise, reference books, enterprise quality management system procedures</w:t>
            </w:r>
          </w:p>
        </w:tc>
      </w:tr>
      <w:tr w:rsidR="00127EB5" w:rsidRPr="00EE2ABA" w:rsidTr="00A438B3">
        <w:tc>
          <w:tcPr>
            <w:tcW w:w="2880" w:type="dxa"/>
          </w:tcPr>
          <w:p w:rsidR="00127EB5" w:rsidRPr="00EE2ABA" w:rsidRDefault="00127EB5" w:rsidP="00A438B3">
            <w:pPr>
              <w:autoSpaceDE w:val="0"/>
              <w:autoSpaceDN w:val="0"/>
              <w:adjustRightInd w:val="0"/>
              <w:rPr>
                <w:rFonts w:ascii="Arial" w:hAnsi="Arial" w:cs="Arial"/>
              </w:rPr>
            </w:pPr>
            <w:r>
              <w:rPr>
                <w:rFonts w:ascii="Arial" w:hAnsi="Arial" w:cs="Arial"/>
              </w:rPr>
              <w:lastRenderedPageBreak/>
              <w:t>Tools and e</w:t>
            </w:r>
            <w:r w:rsidRPr="00EE2ABA">
              <w:rPr>
                <w:rFonts w:ascii="Arial" w:hAnsi="Arial" w:cs="Arial"/>
              </w:rPr>
              <w:t>quipment</w:t>
            </w:r>
          </w:p>
        </w:tc>
        <w:tc>
          <w:tcPr>
            <w:tcW w:w="6750" w:type="dxa"/>
          </w:tcPr>
          <w:p w:rsidR="00127EB5" w:rsidRPr="00EE2ABA" w:rsidRDefault="00127EB5" w:rsidP="00A438B3">
            <w:pPr>
              <w:autoSpaceDE w:val="0"/>
              <w:autoSpaceDN w:val="0"/>
              <w:adjustRightInd w:val="0"/>
              <w:rPr>
                <w:rFonts w:ascii="Arial" w:hAnsi="Arial" w:cs="Arial"/>
              </w:rPr>
            </w:pPr>
            <w:r>
              <w:rPr>
                <w:rFonts w:ascii="Arial" w:hAnsi="Arial" w:cs="Arial"/>
              </w:rPr>
              <w:t>May include, but not limited to:</w:t>
            </w:r>
          </w:p>
          <w:p w:rsidR="00127EB5" w:rsidRPr="00EE2ABA" w:rsidRDefault="00127EB5" w:rsidP="008F3B53">
            <w:pPr>
              <w:pStyle w:val="ListParagraph"/>
              <w:numPr>
                <w:ilvl w:val="0"/>
                <w:numId w:val="25"/>
              </w:numPr>
              <w:autoSpaceDE w:val="0"/>
              <w:autoSpaceDN w:val="0"/>
              <w:adjustRightInd w:val="0"/>
              <w:spacing w:before="0" w:beforeAutospacing="0" w:after="0" w:afterAutospacing="0"/>
              <w:contextualSpacing w:val="0"/>
              <w:rPr>
                <w:rFonts w:ascii="Arial" w:hAnsi="Arial" w:cs="Arial"/>
                <w:sz w:val="24"/>
                <w:szCs w:val="24"/>
              </w:rPr>
            </w:pPr>
            <w:r w:rsidRPr="00EE2ABA">
              <w:rPr>
                <w:rFonts w:ascii="Arial" w:hAnsi="Arial" w:cs="Arial"/>
                <w:sz w:val="24"/>
                <w:szCs w:val="24"/>
              </w:rPr>
              <w:t>Computer, printer and auxiliary equipment</w:t>
            </w:r>
          </w:p>
        </w:tc>
      </w:tr>
    </w:tbl>
    <w:p w:rsidR="00127EB5" w:rsidRPr="00127EB5" w:rsidRDefault="00127EB5" w:rsidP="005A0AEF">
      <w:pPr>
        <w:rPr>
          <w:sz w:val="22"/>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750"/>
      </w:tblGrid>
      <w:tr w:rsidR="005A0AEF" w:rsidRPr="00EE2ABA" w:rsidTr="00127EB5">
        <w:tc>
          <w:tcPr>
            <w:tcW w:w="2880" w:type="dxa"/>
            <w:shd w:val="clear" w:color="auto" w:fill="BFBFBF"/>
          </w:tcPr>
          <w:p w:rsidR="005A0AEF" w:rsidRPr="00EE2ABA" w:rsidRDefault="005A0AEF" w:rsidP="00127EB5">
            <w:pPr>
              <w:autoSpaceDE w:val="0"/>
              <w:autoSpaceDN w:val="0"/>
              <w:adjustRightInd w:val="0"/>
              <w:rPr>
                <w:rFonts w:ascii="Arial" w:hAnsi="Arial" w:cs="Arial"/>
                <w:b/>
              </w:rPr>
            </w:pPr>
            <w:r w:rsidRPr="00EE2ABA">
              <w:rPr>
                <w:rFonts w:ascii="Arial" w:hAnsi="Arial" w:cs="Arial"/>
                <w:b/>
              </w:rPr>
              <w:t>Evidence Guide</w:t>
            </w:r>
          </w:p>
        </w:tc>
        <w:tc>
          <w:tcPr>
            <w:tcW w:w="6750" w:type="dxa"/>
            <w:shd w:val="clear" w:color="auto" w:fill="BFBFBF"/>
          </w:tcPr>
          <w:p w:rsidR="005A0AEF" w:rsidRPr="00EE2ABA" w:rsidRDefault="005A0AEF" w:rsidP="00127EB5">
            <w:pPr>
              <w:tabs>
                <w:tab w:val="left" w:pos="2403"/>
              </w:tabs>
              <w:autoSpaceDE w:val="0"/>
              <w:autoSpaceDN w:val="0"/>
              <w:adjustRightInd w:val="0"/>
              <w:rPr>
                <w:rFonts w:ascii="Arial" w:hAnsi="Arial" w:cs="Arial"/>
                <w:b/>
              </w:rPr>
            </w:pPr>
            <w:r w:rsidRPr="00EE2ABA">
              <w:rPr>
                <w:rFonts w:ascii="Arial" w:hAnsi="Arial" w:cs="Arial"/>
                <w:b/>
              </w:rPr>
              <w:t>Description</w:t>
            </w:r>
          </w:p>
        </w:tc>
      </w:tr>
      <w:tr w:rsidR="005A0AEF" w:rsidRPr="00EE2ABA" w:rsidTr="00127EB5">
        <w:tc>
          <w:tcPr>
            <w:tcW w:w="2880" w:type="dxa"/>
          </w:tcPr>
          <w:p w:rsidR="005A0AEF" w:rsidRPr="00EE2ABA" w:rsidRDefault="005A0AEF" w:rsidP="00127EB5">
            <w:pPr>
              <w:autoSpaceDE w:val="0"/>
              <w:autoSpaceDN w:val="0"/>
              <w:adjustRightInd w:val="0"/>
              <w:rPr>
                <w:rFonts w:ascii="Arial" w:hAnsi="Arial" w:cs="Arial"/>
              </w:rPr>
            </w:pPr>
            <w:r w:rsidRPr="00EE2ABA">
              <w:rPr>
                <w:rFonts w:ascii="Arial" w:hAnsi="Arial" w:cs="Arial"/>
              </w:rPr>
              <w:t>Critical aspects of Assessment</w:t>
            </w:r>
          </w:p>
        </w:tc>
        <w:tc>
          <w:tcPr>
            <w:tcW w:w="6750" w:type="dxa"/>
          </w:tcPr>
          <w:p w:rsidR="005A0AEF" w:rsidRPr="00EE2ABA" w:rsidRDefault="005A0AEF" w:rsidP="00127EB5">
            <w:pPr>
              <w:ind w:left="72"/>
              <w:jc w:val="both"/>
              <w:rPr>
                <w:rFonts w:ascii="Arial" w:hAnsi="Arial" w:cs="Arial"/>
              </w:rPr>
            </w:pPr>
            <w:r w:rsidRPr="00EE2ABA">
              <w:rPr>
                <w:rFonts w:ascii="Arial" w:hAnsi="Arial" w:cs="Arial"/>
              </w:rPr>
              <w:t>Assessment requires evidence that the candidate:</w:t>
            </w:r>
          </w:p>
          <w:p w:rsidR="005A0AEF" w:rsidRPr="00EE2ABA" w:rsidRDefault="005A0AEF" w:rsidP="008F3B53">
            <w:pPr>
              <w:numPr>
                <w:ilvl w:val="0"/>
                <w:numId w:val="22"/>
              </w:numPr>
              <w:autoSpaceDE w:val="0"/>
              <w:autoSpaceDN w:val="0"/>
              <w:adjustRightInd w:val="0"/>
              <w:rPr>
                <w:rFonts w:ascii="Arial" w:hAnsi="Arial" w:cs="Arial"/>
              </w:rPr>
            </w:pPr>
            <w:r w:rsidRPr="00EE2ABA">
              <w:rPr>
                <w:rFonts w:ascii="Arial" w:hAnsi="Arial" w:cs="Arial"/>
              </w:rPr>
              <w:t>Implement Occupational Health and Safety workplace procedures and practices, including the use of risk control measures as specified in the performance criteria and range statement</w:t>
            </w:r>
          </w:p>
          <w:p w:rsidR="005A0AEF" w:rsidRPr="00EE2ABA" w:rsidRDefault="005A0AEF" w:rsidP="008F3B53">
            <w:pPr>
              <w:numPr>
                <w:ilvl w:val="0"/>
                <w:numId w:val="22"/>
              </w:numPr>
              <w:autoSpaceDE w:val="0"/>
              <w:autoSpaceDN w:val="0"/>
              <w:adjustRightInd w:val="0"/>
              <w:rPr>
                <w:rFonts w:ascii="Arial" w:hAnsi="Arial" w:cs="Arial"/>
              </w:rPr>
            </w:pPr>
            <w:r w:rsidRPr="00EE2ABA">
              <w:rPr>
                <w:rFonts w:ascii="Arial" w:hAnsi="Arial" w:cs="Arial"/>
              </w:rPr>
              <w:t>Compile and produce an electro mechanical technology report as described in unit scope and including:</w:t>
            </w:r>
          </w:p>
          <w:p w:rsidR="005A0AEF" w:rsidRPr="00EE2ABA" w:rsidRDefault="005A0AEF" w:rsidP="008F3B53">
            <w:pPr>
              <w:numPr>
                <w:ilvl w:val="0"/>
                <w:numId w:val="27"/>
              </w:numPr>
              <w:tabs>
                <w:tab w:val="clear" w:pos="720"/>
              </w:tabs>
              <w:autoSpaceDE w:val="0"/>
              <w:autoSpaceDN w:val="0"/>
              <w:adjustRightInd w:val="0"/>
              <w:ind w:left="702" w:hanging="270"/>
              <w:rPr>
                <w:rFonts w:ascii="Arial" w:hAnsi="Arial" w:cs="Arial"/>
              </w:rPr>
            </w:pPr>
            <w:r w:rsidRPr="00EE2ABA">
              <w:rPr>
                <w:rFonts w:ascii="Arial" w:hAnsi="Arial" w:cs="Arial"/>
              </w:rPr>
              <w:t xml:space="preserve">Typical </w:t>
            </w:r>
            <w:proofErr w:type="spellStart"/>
            <w:r w:rsidRPr="00EE2ABA">
              <w:rPr>
                <w:rFonts w:ascii="Arial" w:hAnsi="Arial" w:cs="Arial"/>
              </w:rPr>
              <w:t>organisation</w:t>
            </w:r>
            <w:proofErr w:type="spellEnd"/>
            <w:r w:rsidRPr="00EE2ABA">
              <w:rPr>
                <w:rFonts w:ascii="Arial" w:hAnsi="Arial" w:cs="Arial"/>
              </w:rPr>
              <w:t xml:space="preserve"> policies and procedures.</w:t>
            </w:r>
          </w:p>
          <w:p w:rsidR="005A0AEF" w:rsidRPr="00EE2ABA" w:rsidRDefault="005A0AEF" w:rsidP="008F3B53">
            <w:pPr>
              <w:numPr>
                <w:ilvl w:val="0"/>
                <w:numId w:val="27"/>
              </w:numPr>
              <w:tabs>
                <w:tab w:val="clear" w:pos="720"/>
              </w:tabs>
              <w:autoSpaceDE w:val="0"/>
              <w:autoSpaceDN w:val="0"/>
              <w:adjustRightInd w:val="0"/>
              <w:ind w:left="702" w:hanging="270"/>
              <w:rPr>
                <w:rFonts w:ascii="Arial" w:hAnsi="Arial" w:cs="Arial"/>
              </w:rPr>
            </w:pPr>
            <w:r w:rsidRPr="00EE2ABA">
              <w:rPr>
                <w:rFonts w:ascii="Arial" w:hAnsi="Arial" w:cs="Arial"/>
              </w:rPr>
              <w:t>Access to a report brief to established report parameters.</w:t>
            </w:r>
          </w:p>
          <w:p w:rsidR="005A0AEF" w:rsidRPr="00EE2ABA" w:rsidRDefault="005A0AEF" w:rsidP="008F3B53">
            <w:pPr>
              <w:numPr>
                <w:ilvl w:val="0"/>
                <w:numId w:val="27"/>
              </w:numPr>
              <w:tabs>
                <w:tab w:val="clear" w:pos="720"/>
              </w:tabs>
              <w:autoSpaceDE w:val="0"/>
              <w:autoSpaceDN w:val="0"/>
              <w:adjustRightInd w:val="0"/>
              <w:ind w:left="702" w:hanging="270"/>
              <w:rPr>
                <w:rFonts w:ascii="Arial" w:hAnsi="Arial" w:cs="Arial"/>
              </w:rPr>
            </w:pPr>
            <w:r w:rsidRPr="00EE2ABA">
              <w:rPr>
                <w:rFonts w:ascii="Arial" w:hAnsi="Arial" w:cs="Arial"/>
              </w:rPr>
              <w:t>Access to appropriate person(s) to establish report requirements.</w:t>
            </w:r>
          </w:p>
          <w:p w:rsidR="005A0AEF" w:rsidRPr="00EE2ABA" w:rsidRDefault="005A0AEF" w:rsidP="008F3B53">
            <w:pPr>
              <w:numPr>
                <w:ilvl w:val="0"/>
                <w:numId w:val="27"/>
              </w:numPr>
              <w:tabs>
                <w:tab w:val="clear" w:pos="720"/>
              </w:tabs>
              <w:autoSpaceDE w:val="0"/>
              <w:autoSpaceDN w:val="0"/>
              <w:adjustRightInd w:val="0"/>
              <w:ind w:left="702" w:hanging="270"/>
              <w:rPr>
                <w:rFonts w:ascii="Arial" w:hAnsi="Arial" w:cs="Arial"/>
              </w:rPr>
            </w:pPr>
            <w:r w:rsidRPr="00EE2ABA">
              <w:rPr>
                <w:rFonts w:ascii="Arial" w:hAnsi="Arial" w:cs="Arial"/>
              </w:rPr>
              <w:t>Establishing the scope and parameters of the report.</w:t>
            </w:r>
          </w:p>
          <w:p w:rsidR="005A0AEF" w:rsidRPr="00EE2ABA" w:rsidRDefault="005A0AEF" w:rsidP="008F3B53">
            <w:pPr>
              <w:numPr>
                <w:ilvl w:val="0"/>
                <w:numId w:val="27"/>
              </w:numPr>
              <w:tabs>
                <w:tab w:val="clear" w:pos="720"/>
              </w:tabs>
              <w:autoSpaceDE w:val="0"/>
              <w:autoSpaceDN w:val="0"/>
              <w:adjustRightInd w:val="0"/>
              <w:ind w:left="702" w:hanging="270"/>
              <w:rPr>
                <w:rFonts w:ascii="Arial" w:hAnsi="Arial" w:cs="Arial"/>
              </w:rPr>
            </w:pPr>
            <w:r w:rsidRPr="00EE2ABA">
              <w:rPr>
                <w:rFonts w:ascii="Arial" w:hAnsi="Arial" w:cs="Arial"/>
              </w:rPr>
              <w:t>Determining the impact of other related works.</w:t>
            </w:r>
          </w:p>
          <w:p w:rsidR="005A0AEF" w:rsidRPr="00EE2ABA" w:rsidRDefault="005A0AEF" w:rsidP="008F3B53">
            <w:pPr>
              <w:numPr>
                <w:ilvl w:val="0"/>
                <w:numId w:val="27"/>
              </w:numPr>
              <w:tabs>
                <w:tab w:val="clear" w:pos="720"/>
              </w:tabs>
              <w:autoSpaceDE w:val="0"/>
              <w:autoSpaceDN w:val="0"/>
              <w:adjustRightInd w:val="0"/>
              <w:ind w:left="702" w:hanging="270"/>
              <w:rPr>
                <w:rFonts w:ascii="Arial" w:hAnsi="Arial" w:cs="Arial"/>
              </w:rPr>
            </w:pPr>
            <w:r w:rsidRPr="00EE2ABA">
              <w:rPr>
                <w:rFonts w:ascii="Arial" w:hAnsi="Arial" w:cs="Arial"/>
              </w:rPr>
              <w:t>Developing design brief incorporating scenarios and all requirements.</w:t>
            </w:r>
          </w:p>
          <w:p w:rsidR="005A0AEF" w:rsidRPr="00EE2ABA" w:rsidRDefault="005A0AEF" w:rsidP="008F3B53">
            <w:pPr>
              <w:numPr>
                <w:ilvl w:val="0"/>
                <w:numId w:val="27"/>
              </w:numPr>
              <w:tabs>
                <w:tab w:val="clear" w:pos="720"/>
              </w:tabs>
              <w:autoSpaceDE w:val="0"/>
              <w:autoSpaceDN w:val="0"/>
              <w:adjustRightInd w:val="0"/>
              <w:ind w:left="702" w:hanging="270"/>
              <w:rPr>
                <w:rFonts w:ascii="Arial" w:hAnsi="Arial" w:cs="Arial"/>
              </w:rPr>
            </w:pPr>
            <w:r w:rsidRPr="00EE2ABA">
              <w:rPr>
                <w:rFonts w:ascii="Arial" w:hAnsi="Arial" w:cs="Arial"/>
              </w:rPr>
              <w:t>Appropriate computer application.</w:t>
            </w:r>
          </w:p>
          <w:p w:rsidR="005A0AEF" w:rsidRPr="00EE2ABA" w:rsidRDefault="005A0AEF" w:rsidP="008F3B53">
            <w:pPr>
              <w:numPr>
                <w:ilvl w:val="0"/>
                <w:numId w:val="27"/>
              </w:numPr>
              <w:tabs>
                <w:tab w:val="clear" w:pos="720"/>
              </w:tabs>
              <w:autoSpaceDE w:val="0"/>
              <w:autoSpaceDN w:val="0"/>
              <w:adjustRightInd w:val="0"/>
              <w:ind w:left="702" w:hanging="270"/>
              <w:rPr>
                <w:rFonts w:ascii="Arial" w:hAnsi="Arial" w:cs="Arial"/>
              </w:rPr>
            </w:pPr>
            <w:r w:rsidRPr="00EE2ABA">
              <w:rPr>
                <w:rFonts w:ascii="Arial" w:hAnsi="Arial" w:cs="Arial"/>
              </w:rPr>
              <w:t>Identifying competencies required for the report.</w:t>
            </w:r>
          </w:p>
          <w:p w:rsidR="005A0AEF" w:rsidRPr="00EE2ABA" w:rsidRDefault="005A0AEF" w:rsidP="008F3B53">
            <w:pPr>
              <w:numPr>
                <w:ilvl w:val="0"/>
                <w:numId w:val="27"/>
              </w:numPr>
              <w:tabs>
                <w:tab w:val="clear" w:pos="720"/>
              </w:tabs>
              <w:autoSpaceDE w:val="0"/>
              <w:autoSpaceDN w:val="0"/>
              <w:adjustRightInd w:val="0"/>
              <w:ind w:left="702" w:hanging="270"/>
              <w:rPr>
                <w:rFonts w:ascii="Arial" w:hAnsi="Arial" w:cs="Arial"/>
              </w:rPr>
            </w:pPr>
            <w:r w:rsidRPr="00EE2ABA">
              <w:rPr>
                <w:rFonts w:ascii="Arial" w:hAnsi="Arial" w:cs="Arial"/>
              </w:rPr>
              <w:t>Documenting report proposal.</w:t>
            </w:r>
          </w:p>
          <w:p w:rsidR="005A0AEF" w:rsidRPr="00EE2ABA" w:rsidRDefault="005A0AEF" w:rsidP="008F3B53">
            <w:pPr>
              <w:numPr>
                <w:ilvl w:val="0"/>
                <w:numId w:val="27"/>
              </w:numPr>
              <w:tabs>
                <w:tab w:val="clear" w:pos="720"/>
              </w:tabs>
              <w:autoSpaceDE w:val="0"/>
              <w:autoSpaceDN w:val="0"/>
              <w:adjustRightInd w:val="0"/>
              <w:ind w:left="702" w:hanging="270"/>
              <w:rPr>
                <w:rFonts w:ascii="Arial" w:hAnsi="Arial" w:cs="Arial"/>
              </w:rPr>
            </w:pPr>
            <w:r w:rsidRPr="00EE2ABA">
              <w:rPr>
                <w:rFonts w:ascii="Arial" w:hAnsi="Arial" w:cs="Arial"/>
              </w:rPr>
              <w:t>Negotiating alterations to the proposed report successfully.</w:t>
            </w:r>
          </w:p>
        </w:tc>
      </w:tr>
      <w:tr w:rsidR="005A0AEF" w:rsidRPr="00EE2ABA" w:rsidTr="00127EB5">
        <w:tc>
          <w:tcPr>
            <w:tcW w:w="2880" w:type="dxa"/>
          </w:tcPr>
          <w:p w:rsidR="005A0AEF" w:rsidRPr="00EE2ABA" w:rsidRDefault="005A0AEF" w:rsidP="00127EB5">
            <w:pPr>
              <w:autoSpaceDE w:val="0"/>
              <w:autoSpaceDN w:val="0"/>
              <w:adjustRightInd w:val="0"/>
              <w:rPr>
                <w:rFonts w:ascii="Arial" w:hAnsi="Arial" w:cs="Arial"/>
              </w:rPr>
            </w:pPr>
            <w:r w:rsidRPr="00EE2ABA">
              <w:rPr>
                <w:rFonts w:ascii="Arial" w:hAnsi="Arial" w:cs="Arial"/>
              </w:rPr>
              <w:t>Underpinning  knowledge</w:t>
            </w:r>
          </w:p>
        </w:tc>
        <w:tc>
          <w:tcPr>
            <w:tcW w:w="6750" w:type="dxa"/>
          </w:tcPr>
          <w:p w:rsidR="005A0AEF" w:rsidRPr="00EE2ABA" w:rsidRDefault="005A0AEF" w:rsidP="00127EB5">
            <w:pPr>
              <w:autoSpaceDE w:val="0"/>
              <w:autoSpaceDN w:val="0"/>
              <w:adjustRightInd w:val="0"/>
              <w:rPr>
                <w:rFonts w:ascii="Arial" w:hAnsi="Arial" w:cs="Arial"/>
              </w:rPr>
            </w:pPr>
            <w:r w:rsidRPr="00EE2ABA">
              <w:rPr>
                <w:rFonts w:ascii="Arial" w:hAnsi="Arial" w:cs="Arial"/>
              </w:rPr>
              <w:t>Demonstrates knowledge of:</w:t>
            </w:r>
          </w:p>
          <w:p w:rsidR="005A0AEF" w:rsidRPr="00EE2ABA" w:rsidRDefault="005A0AEF" w:rsidP="008F3B53">
            <w:pPr>
              <w:numPr>
                <w:ilvl w:val="0"/>
                <w:numId w:val="22"/>
              </w:numPr>
              <w:autoSpaceDE w:val="0"/>
              <w:autoSpaceDN w:val="0"/>
              <w:adjustRightInd w:val="0"/>
              <w:rPr>
                <w:rFonts w:ascii="Arial" w:hAnsi="Arial" w:cs="Arial"/>
              </w:rPr>
            </w:pPr>
            <w:r w:rsidRPr="00EE2ABA">
              <w:rPr>
                <w:rFonts w:ascii="Arial" w:hAnsi="Arial" w:cs="Arial"/>
              </w:rPr>
              <w:t>Enterprise communication methods</w:t>
            </w:r>
          </w:p>
          <w:p w:rsidR="005A0AEF" w:rsidRPr="00EE2ABA" w:rsidRDefault="005A0AEF" w:rsidP="008F3B53">
            <w:pPr>
              <w:numPr>
                <w:ilvl w:val="0"/>
                <w:numId w:val="22"/>
              </w:numPr>
              <w:autoSpaceDE w:val="0"/>
              <w:autoSpaceDN w:val="0"/>
              <w:adjustRightInd w:val="0"/>
              <w:rPr>
                <w:rFonts w:ascii="Arial" w:hAnsi="Arial" w:cs="Arial"/>
              </w:rPr>
            </w:pPr>
            <w:r w:rsidRPr="00EE2ABA">
              <w:rPr>
                <w:rFonts w:ascii="Arial" w:hAnsi="Arial" w:cs="Arial"/>
              </w:rPr>
              <w:t>Technical report writing concepts</w:t>
            </w:r>
          </w:p>
          <w:p w:rsidR="005A0AEF" w:rsidRPr="00EE2ABA" w:rsidRDefault="005A0AEF" w:rsidP="008F3B53">
            <w:pPr>
              <w:numPr>
                <w:ilvl w:val="0"/>
                <w:numId w:val="22"/>
              </w:numPr>
              <w:autoSpaceDE w:val="0"/>
              <w:autoSpaceDN w:val="0"/>
              <w:adjustRightInd w:val="0"/>
              <w:rPr>
                <w:rFonts w:ascii="Arial" w:hAnsi="Arial" w:cs="Arial"/>
              </w:rPr>
            </w:pPr>
            <w:r w:rsidRPr="00EE2ABA">
              <w:rPr>
                <w:rFonts w:ascii="Arial" w:hAnsi="Arial" w:cs="Arial"/>
              </w:rPr>
              <w:t>Occupational Health and Safety, enterprise responsibilities</w:t>
            </w:r>
          </w:p>
        </w:tc>
      </w:tr>
      <w:tr w:rsidR="005A0AEF" w:rsidRPr="00EE2ABA" w:rsidTr="00127EB5">
        <w:tc>
          <w:tcPr>
            <w:tcW w:w="2880" w:type="dxa"/>
          </w:tcPr>
          <w:p w:rsidR="005A0AEF" w:rsidRPr="00EE2ABA" w:rsidRDefault="005A0AEF" w:rsidP="00127EB5">
            <w:pPr>
              <w:autoSpaceDE w:val="0"/>
              <w:autoSpaceDN w:val="0"/>
              <w:adjustRightInd w:val="0"/>
              <w:rPr>
                <w:rFonts w:ascii="Arial" w:hAnsi="Arial" w:cs="Arial"/>
              </w:rPr>
            </w:pPr>
            <w:r w:rsidRPr="00EE2ABA">
              <w:rPr>
                <w:rFonts w:ascii="Arial" w:hAnsi="Arial" w:cs="Arial"/>
              </w:rPr>
              <w:t xml:space="preserve">Underpinning skill </w:t>
            </w:r>
          </w:p>
        </w:tc>
        <w:tc>
          <w:tcPr>
            <w:tcW w:w="6750" w:type="dxa"/>
          </w:tcPr>
          <w:p w:rsidR="005A0AEF" w:rsidRPr="00EE2ABA" w:rsidRDefault="005A0AEF" w:rsidP="00127EB5">
            <w:pPr>
              <w:autoSpaceDE w:val="0"/>
              <w:autoSpaceDN w:val="0"/>
              <w:adjustRightInd w:val="0"/>
              <w:rPr>
                <w:rFonts w:ascii="Arial" w:hAnsi="Arial" w:cs="Arial"/>
              </w:rPr>
            </w:pPr>
            <w:r w:rsidRPr="00EE2ABA">
              <w:rPr>
                <w:rFonts w:ascii="Arial" w:hAnsi="Arial" w:cs="Arial"/>
              </w:rPr>
              <w:t>Demonstrates skills to:</w:t>
            </w:r>
          </w:p>
          <w:p w:rsidR="005A0AEF" w:rsidRPr="00EE2ABA" w:rsidRDefault="00127EB5" w:rsidP="008F3B53">
            <w:pPr>
              <w:numPr>
                <w:ilvl w:val="0"/>
                <w:numId w:val="22"/>
              </w:numPr>
              <w:autoSpaceDE w:val="0"/>
              <w:autoSpaceDN w:val="0"/>
              <w:adjustRightInd w:val="0"/>
              <w:rPr>
                <w:rFonts w:ascii="Arial" w:hAnsi="Arial" w:cs="Arial"/>
              </w:rPr>
            </w:pPr>
            <w:r w:rsidRPr="00EE2ABA">
              <w:rPr>
                <w:rFonts w:ascii="Arial" w:hAnsi="Arial" w:cs="Arial"/>
              </w:rPr>
              <w:t xml:space="preserve">Record enterprise </w:t>
            </w:r>
            <w:r w:rsidR="005A0AEF" w:rsidRPr="00EE2ABA">
              <w:rPr>
                <w:rFonts w:ascii="Arial" w:hAnsi="Arial" w:cs="Arial"/>
              </w:rPr>
              <w:t xml:space="preserve">work activities </w:t>
            </w:r>
          </w:p>
          <w:p w:rsidR="005A0AEF" w:rsidRPr="00EE2ABA" w:rsidRDefault="00127EB5" w:rsidP="008F3B53">
            <w:pPr>
              <w:numPr>
                <w:ilvl w:val="0"/>
                <w:numId w:val="22"/>
              </w:numPr>
              <w:autoSpaceDE w:val="0"/>
              <w:autoSpaceDN w:val="0"/>
              <w:adjustRightInd w:val="0"/>
              <w:rPr>
                <w:rFonts w:ascii="Arial" w:hAnsi="Arial" w:cs="Arial"/>
              </w:rPr>
            </w:pPr>
            <w:r w:rsidRPr="00EE2ABA">
              <w:rPr>
                <w:rFonts w:ascii="Arial" w:hAnsi="Arial" w:cs="Arial"/>
              </w:rPr>
              <w:t>Use c</w:t>
            </w:r>
            <w:r w:rsidR="005A0AEF" w:rsidRPr="00EE2ABA">
              <w:rPr>
                <w:rFonts w:ascii="Arial" w:hAnsi="Arial" w:cs="Arial"/>
              </w:rPr>
              <w:t>omputer basics</w:t>
            </w:r>
          </w:p>
          <w:p w:rsidR="005A0AEF" w:rsidRPr="00EE2ABA" w:rsidRDefault="005A0AEF" w:rsidP="008F3B53">
            <w:pPr>
              <w:numPr>
                <w:ilvl w:val="0"/>
                <w:numId w:val="22"/>
              </w:numPr>
              <w:autoSpaceDE w:val="0"/>
              <w:autoSpaceDN w:val="0"/>
              <w:adjustRightInd w:val="0"/>
              <w:rPr>
                <w:rFonts w:ascii="Arial" w:hAnsi="Arial" w:cs="Arial"/>
              </w:rPr>
            </w:pPr>
            <w:r w:rsidRPr="00EE2ABA">
              <w:rPr>
                <w:rFonts w:ascii="Arial" w:hAnsi="Arial" w:cs="Arial"/>
              </w:rPr>
              <w:t>Engineer analysis, decision making and reporting</w:t>
            </w:r>
          </w:p>
          <w:p w:rsidR="005A0AEF" w:rsidRPr="00EE2ABA" w:rsidRDefault="005A0AEF" w:rsidP="008F3B53">
            <w:pPr>
              <w:numPr>
                <w:ilvl w:val="0"/>
                <w:numId w:val="22"/>
              </w:numPr>
              <w:autoSpaceDE w:val="0"/>
              <w:autoSpaceDN w:val="0"/>
              <w:adjustRightInd w:val="0"/>
              <w:rPr>
                <w:rFonts w:ascii="Arial" w:hAnsi="Arial" w:cs="Arial"/>
              </w:rPr>
            </w:pPr>
            <w:r w:rsidRPr="00EE2ABA">
              <w:rPr>
                <w:rFonts w:ascii="Arial" w:hAnsi="Arial" w:cs="Arial"/>
              </w:rPr>
              <w:t>Work in a team</w:t>
            </w:r>
          </w:p>
          <w:p w:rsidR="005A0AEF" w:rsidRPr="00EE2ABA" w:rsidRDefault="00127EB5" w:rsidP="008F3B53">
            <w:pPr>
              <w:numPr>
                <w:ilvl w:val="0"/>
                <w:numId w:val="22"/>
              </w:numPr>
              <w:autoSpaceDE w:val="0"/>
              <w:autoSpaceDN w:val="0"/>
              <w:adjustRightInd w:val="0"/>
              <w:rPr>
                <w:rFonts w:ascii="Arial" w:hAnsi="Arial" w:cs="Arial"/>
              </w:rPr>
            </w:pPr>
            <w:r>
              <w:rPr>
                <w:rFonts w:ascii="Arial" w:hAnsi="Arial" w:cs="Arial"/>
              </w:rPr>
              <w:t xml:space="preserve">Use </w:t>
            </w:r>
            <w:r w:rsidRPr="00EE2ABA">
              <w:rPr>
                <w:rFonts w:ascii="Arial" w:hAnsi="Arial" w:cs="Arial"/>
              </w:rPr>
              <w:t>da</w:t>
            </w:r>
            <w:r w:rsidR="005A0AEF" w:rsidRPr="00EE2ABA">
              <w:rPr>
                <w:rFonts w:ascii="Arial" w:hAnsi="Arial" w:cs="Arial"/>
              </w:rPr>
              <w:t>ta collection techniques</w:t>
            </w:r>
          </w:p>
          <w:p w:rsidR="005A0AEF" w:rsidRPr="00EE2ABA" w:rsidRDefault="00127EB5" w:rsidP="008F3B53">
            <w:pPr>
              <w:numPr>
                <w:ilvl w:val="0"/>
                <w:numId w:val="22"/>
              </w:numPr>
              <w:autoSpaceDE w:val="0"/>
              <w:autoSpaceDN w:val="0"/>
              <w:adjustRightInd w:val="0"/>
              <w:rPr>
                <w:rFonts w:ascii="Arial" w:hAnsi="Arial" w:cs="Arial"/>
              </w:rPr>
            </w:pPr>
            <w:r>
              <w:rPr>
                <w:rFonts w:ascii="Arial" w:hAnsi="Arial" w:cs="Arial"/>
              </w:rPr>
              <w:t xml:space="preserve">Apply </w:t>
            </w:r>
            <w:r w:rsidRPr="00EE2ABA">
              <w:rPr>
                <w:rFonts w:ascii="Arial" w:hAnsi="Arial" w:cs="Arial"/>
              </w:rPr>
              <w:t>da</w:t>
            </w:r>
            <w:r w:rsidR="005A0AEF" w:rsidRPr="00EE2ABA">
              <w:rPr>
                <w:rFonts w:ascii="Arial" w:hAnsi="Arial" w:cs="Arial"/>
              </w:rPr>
              <w:t>ta analysis and presentation</w:t>
            </w:r>
          </w:p>
          <w:p w:rsidR="005A0AEF" w:rsidRPr="00EE2ABA" w:rsidRDefault="00127EB5" w:rsidP="008F3B53">
            <w:pPr>
              <w:numPr>
                <w:ilvl w:val="0"/>
                <w:numId w:val="22"/>
              </w:numPr>
              <w:autoSpaceDE w:val="0"/>
              <w:autoSpaceDN w:val="0"/>
              <w:adjustRightInd w:val="0"/>
              <w:rPr>
                <w:rFonts w:ascii="Arial" w:hAnsi="Arial" w:cs="Arial"/>
              </w:rPr>
            </w:pPr>
            <w:r>
              <w:rPr>
                <w:rFonts w:ascii="Arial" w:hAnsi="Arial" w:cs="Arial"/>
              </w:rPr>
              <w:t xml:space="preserve">Follow </w:t>
            </w:r>
            <w:r w:rsidR="005A0AEF" w:rsidRPr="00EE2ABA">
              <w:rPr>
                <w:rFonts w:ascii="Arial" w:hAnsi="Arial" w:cs="Arial"/>
              </w:rPr>
              <w:t>Occupational Health and Safety, enterprise responsibilities</w:t>
            </w:r>
          </w:p>
          <w:p w:rsidR="005A0AEF" w:rsidRPr="00EE2ABA" w:rsidRDefault="005A0AEF" w:rsidP="008F3B53">
            <w:pPr>
              <w:numPr>
                <w:ilvl w:val="0"/>
                <w:numId w:val="22"/>
              </w:numPr>
              <w:autoSpaceDE w:val="0"/>
              <w:autoSpaceDN w:val="0"/>
              <w:adjustRightInd w:val="0"/>
              <w:rPr>
                <w:rFonts w:ascii="Arial" w:hAnsi="Arial" w:cs="Arial"/>
              </w:rPr>
            </w:pPr>
            <w:r w:rsidRPr="00EE2ABA">
              <w:rPr>
                <w:rFonts w:ascii="Arial" w:hAnsi="Arial" w:cs="Arial"/>
              </w:rPr>
              <w:lastRenderedPageBreak/>
              <w:t xml:space="preserve">Develop technical report </w:t>
            </w:r>
          </w:p>
        </w:tc>
      </w:tr>
      <w:tr w:rsidR="00DD0468" w:rsidRPr="00EE2ABA" w:rsidTr="00127EB5">
        <w:tc>
          <w:tcPr>
            <w:tcW w:w="2880" w:type="dxa"/>
          </w:tcPr>
          <w:p w:rsidR="00DD0468" w:rsidRPr="00EE2ABA" w:rsidRDefault="00DD0468" w:rsidP="00A438B3">
            <w:pPr>
              <w:rPr>
                <w:rFonts w:ascii="Arial" w:hAnsi="Arial" w:cs="Arial"/>
              </w:rPr>
            </w:pPr>
            <w:r w:rsidRPr="00EE2ABA">
              <w:rPr>
                <w:rFonts w:ascii="Arial" w:hAnsi="Arial" w:cs="Arial"/>
              </w:rPr>
              <w:lastRenderedPageBreak/>
              <w:t>Resource Implications</w:t>
            </w:r>
          </w:p>
        </w:tc>
        <w:tc>
          <w:tcPr>
            <w:tcW w:w="6750" w:type="dxa"/>
          </w:tcPr>
          <w:p w:rsidR="00DD0468" w:rsidRPr="00EE2ABA" w:rsidRDefault="00DD0468" w:rsidP="00A438B3">
            <w:pPr>
              <w:autoSpaceDE w:val="0"/>
              <w:autoSpaceDN w:val="0"/>
              <w:adjustRightInd w:val="0"/>
              <w:rPr>
                <w:rFonts w:ascii="Arial" w:hAnsi="Arial" w:cs="Arial"/>
                <w:color w:val="000000"/>
              </w:rPr>
            </w:pPr>
            <w:r w:rsidRPr="00EE2ABA">
              <w:rPr>
                <w:rFonts w:ascii="Arial" w:hAnsi="Arial" w:cs="Arial"/>
                <w:color w:val="000000"/>
              </w:rPr>
              <w:t>Access is required to real or appropriately simulated situations, including work areas, materials and equipment, and to information on workplace practices and OHS practices.</w:t>
            </w:r>
          </w:p>
        </w:tc>
      </w:tr>
      <w:tr w:rsidR="00DD0468" w:rsidRPr="00EE2ABA" w:rsidTr="00127EB5">
        <w:tc>
          <w:tcPr>
            <w:tcW w:w="2880" w:type="dxa"/>
          </w:tcPr>
          <w:p w:rsidR="00DD0468" w:rsidRPr="00EE2ABA" w:rsidRDefault="00DD0468" w:rsidP="00A438B3">
            <w:pPr>
              <w:rPr>
                <w:rFonts w:ascii="Arial" w:hAnsi="Arial" w:cs="Arial"/>
              </w:rPr>
            </w:pPr>
            <w:r w:rsidRPr="00EE2ABA">
              <w:rPr>
                <w:rFonts w:ascii="Arial" w:hAnsi="Arial" w:cs="Arial"/>
              </w:rPr>
              <w:t>Methods of Assessment</w:t>
            </w:r>
          </w:p>
        </w:tc>
        <w:tc>
          <w:tcPr>
            <w:tcW w:w="6750" w:type="dxa"/>
          </w:tcPr>
          <w:p w:rsidR="00DD0468" w:rsidRPr="00EE2ABA" w:rsidRDefault="00DD0468" w:rsidP="00A438B3">
            <w:pPr>
              <w:autoSpaceDE w:val="0"/>
              <w:autoSpaceDN w:val="0"/>
              <w:adjustRightInd w:val="0"/>
              <w:rPr>
                <w:rFonts w:ascii="Arial" w:hAnsi="Arial" w:cs="Arial"/>
                <w:color w:val="000000"/>
              </w:rPr>
            </w:pPr>
            <w:r w:rsidRPr="00EE2ABA">
              <w:rPr>
                <w:rFonts w:ascii="Arial" w:hAnsi="Arial" w:cs="Arial"/>
                <w:color w:val="000000"/>
              </w:rPr>
              <w:t xml:space="preserve">Competence may be </w:t>
            </w:r>
            <w:proofErr w:type="spellStart"/>
            <w:r w:rsidRPr="00EE2ABA">
              <w:rPr>
                <w:rFonts w:ascii="Arial" w:hAnsi="Arial" w:cs="Arial"/>
                <w:color w:val="000000"/>
              </w:rPr>
              <w:t>assessed</w:t>
            </w:r>
            <w:proofErr w:type="spellEnd"/>
            <w:r w:rsidRPr="00EE2ABA">
              <w:rPr>
                <w:rFonts w:ascii="Arial" w:hAnsi="Arial" w:cs="Arial"/>
                <w:color w:val="000000"/>
              </w:rPr>
              <w:t xml:space="preserve"> through:</w:t>
            </w:r>
          </w:p>
          <w:p w:rsidR="00DD0468" w:rsidRDefault="00DD0468" w:rsidP="008F3B53">
            <w:pPr>
              <w:numPr>
                <w:ilvl w:val="0"/>
                <w:numId w:val="22"/>
              </w:numPr>
              <w:autoSpaceDE w:val="0"/>
              <w:autoSpaceDN w:val="0"/>
              <w:adjustRightInd w:val="0"/>
              <w:rPr>
                <w:rFonts w:ascii="Arial" w:hAnsi="Arial" w:cs="Arial"/>
              </w:rPr>
            </w:pPr>
            <w:r w:rsidRPr="003F76F1">
              <w:rPr>
                <w:rFonts w:ascii="Arial" w:hAnsi="Arial" w:cs="Arial"/>
              </w:rPr>
              <w:t>Interview/Written Test</w:t>
            </w:r>
          </w:p>
          <w:p w:rsidR="00DD0468" w:rsidRPr="003F76F1" w:rsidRDefault="00DD0468" w:rsidP="008F3B53">
            <w:pPr>
              <w:numPr>
                <w:ilvl w:val="0"/>
                <w:numId w:val="22"/>
              </w:numPr>
              <w:autoSpaceDE w:val="0"/>
              <w:autoSpaceDN w:val="0"/>
              <w:adjustRightInd w:val="0"/>
              <w:rPr>
                <w:rFonts w:ascii="Arial" w:hAnsi="Arial" w:cs="Arial"/>
              </w:rPr>
            </w:pPr>
            <w:r w:rsidRPr="003F76F1">
              <w:rPr>
                <w:rFonts w:ascii="Arial" w:hAnsi="Arial" w:cs="Arial"/>
              </w:rPr>
              <w:t>Observation/Demonstration with Oral Questioning</w:t>
            </w:r>
          </w:p>
        </w:tc>
      </w:tr>
      <w:tr w:rsidR="00DD0468" w:rsidRPr="00EE2ABA" w:rsidTr="00127EB5">
        <w:tc>
          <w:tcPr>
            <w:tcW w:w="2880" w:type="dxa"/>
          </w:tcPr>
          <w:p w:rsidR="00DD0468" w:rsidRPr="00EE2ABA" w:rsidRDefault="00DD0468" w:rsidP="00A438B3">
            <w:pPr>
              <w:tabs>
                <w:tab w:val="left" w:pos="1080"/>
                <w:tab w:val="left" w:pos="3510"/>
              </w:tabs>
              <w:rPr>
                <w:rFonts w:ascii="Arial" w:hAnsi="Arial" w:cs="Arial"/>
              </w:rPr>
            </w:pPr>
            <w:r w:rsidRPr="00EE2ABA">
              <w:rPr>
                <w:rFonts w:ascii="Arial" w:hAnsi="Arial" w:cs="Arial"/>
              </w:rPr>
              <w:t>Context of Assessment</w:t>
            </w:r>
          </w:p>
        </w:tc>
        <w:tc>
          <w:tcPr>
            <w:tcW w:w="6750" w:type="dxa"/>
          </w:tcPr>
          <w:p w:rsidR="00DD0468" w:rsidRPr="00EE2ABA" w:rsidRDefault="00DD0468" w:rsidP="00A438B3">
            <w:pPr>
              <w:autoSpaceDE w:val="0"/>
              <w:autoSpaceDN w:val="0"/>
              <w:adjustRightInd w:val="0"/>
              <w:rPr>
                <w:rFonts w:ascii="Arial" w:hAnsi="Arial" w:cs="Arial"/>
                <w:color w:val="000000"/>
              </w:rPr>
            </w:pPr>
            <w:r w:rsidRPr="00EE2ABA">
              <w:rPr>
                <w:rFonts w:ascii="Arial" w:hAnsi="Arial" w:cs="Arial"/>
                <w:color w:val="000000"/>
              </w:rPr>
              <w:t>Competence may be assessed in the work place or in a simulated work place setting.</w:t>
            </w:r>
          </w:p>
        </w:tc>
      </w:tr>
    </w:tbl>
    <w:p w:rsidR="005A0AEF" w:rsidRPr="00EE2ABA" w:rsidRDefault="005A0AEF" w:rsidP="005A0AEF">
      <w:pPr>
        <w:rPr>
          <w:rFonts w:ascii="Arial" w:hAnsi="Arial" w:cs="Arial"/>
        </w:rPr>
      </w:pPr>
    </w:p>
    <w:p w:rsidR="005A0AEF" w:rsidRPr="00EE2ABA" w:rsidRDefault="005A0AEF" w:rsidP="005A0AEF">
      <w:pPr>
        <w:rPr>
          <w:rFonts w:ascii="Arial" w:hAnsi="Arial" w:cs="Arial"/>
        </w:rPr>
      </w:pPr>
    </w:p>
    <w:p w:rsidR="005A0AEF" w:rsidRPr="00EE2ABA" w:rsidRDefault="005A0AEF" w:rsidP="005A0AEF">
      <w:pPr>
        <w:rPr>
          <w:rFonts w:ascii="Arial" w:hAnsi="Arial" w:cs="Arial"/>
        </w:rPr>
      </w:pPr>
    </w:p>
    <w:p w:rsidR="005A0AEF" w:rsidRPr="00EE2ABA" w:rsidRDefault="005A0AEF" w:rsidP="005A0AEF">
      <w:pPr>
        <w:spacing w:after="200" w:line="276" w:lineRule="auto"/>
        <w:rPr>
          <w:rFonts w:ascii="Arial" w:hAnsi="Arial" w:cs="Arial"/>
        </w:rPr>
      </w:pPr>
      <w:r w:rsidRPr="00EE2ABA">
        <w:rPr>
          <w:rFonts w:ascii="Arial" w:hAnsi="Arial" w:cs="Arial"/>
        </w:rPr>
        <w:br w:type="page"/>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750"/>
      </w:tblGrid>
      <w:tr w:rsidR="005A0AEF" w:rsidRPr="00EE2ABA" w:rsidTr="00DD0468">
        <w:trPr>
          <w:trHeight w:val="440"/>
        </w:trPr>
        <w:tc>
          <w:tcPr>
            <w:tcW w:w="9630" w:type="dxa"/>
            <w:gridSpan w:val="2"/>
            <w:shd w:val="clear" w:color="auto" w:fill="D9D9D9" w:themeFill="background1" w:themeFillShade="D9"/>
            <w:vAlign w:val="center"/>
          </w:tcPr>
          <w:p w:rsidR="005A0AEF" w:rsidRPr="00EE2ABA" w:rsidRDefault="005A0AEF" w:rsidP="00DD0468">
            <w:pPr>
              <w:ind w:left="2772" w:hanging="2772"/>
              <w:rPr>
                <w:rFonts w:ascii="Arial" w:hAnsi="Arial" w:cs="Arial"/>
                <w:b/>
              </w:rPr>
            </w:pPr>
            <w:r w:rsidRPr="00EE2ABA">
              <w:rPr>
                <w:rFonts w:ascii="Arial" w:hAnsi="Arial" w:cs="Arial"/>
              </w:rPr>
              <w:lastRenderedPageBreak/>
              <w:br w:type="page"/>
            </w:r>
            <w:r w:rsidRPr="00EE2ABA">
              <w:rPr>
                <w:rFonts w:ascii="Arial" w:hAnsi="Arial" w:cs="Arial"/>
              </w:rPr>
              <w:br w:type="page"/>
            </w:r>
            <w:r w:rsidRPr="00EE2ABA">
              <w:rPr>
                <w:rFonts w:ascii="Arial" w:hAnsi="Arial" w:cs="Arial"/>
                <w:b/>
                <w:bCs/>
              </w:rPr>
              <w:br w:type="page"/>
            </w:r>
            <w:r w:rsidR="00110FD8" w:rsidRPr="00EE2ABA">
              <w:rPr>
                <w:rFonts w:ascii="Arial" w:hAnsi="Arial" w:cs="Arial"/>
                <w:b/>
                <w:bCs/>
              </w:rPr>
              <w:t>Occupational Standard</w:t>
            </w:r>
            <w:r w:rsidR="00110FD8" w:rsidRPr="00EE2ABA">
              <w:rPr>
                <w:rFonts w:ascii="Arial" w:hAnsi="Arial" w:cs="Arial"/>
                <w:b/>
              </w:rPr>
              <w:t>: Electromechanical Equipment Maintenance Supervision Level IV</w:t>
            </w:r>
          </w:p>
        </w:tc>
      </w:tr>
      <w:tr w:rsidR="005A0AEF" w:rsidRPr="00EE2ABA" w:rsidTr="00A438B3">
        <w:trPr>
          <w:trHeight w:val="64"/>
        </w:trPr>
        <w:tc>
          <w:tcPr>
            <w:tcW w:w="2880" w:type="dxa"/>
            <w:shd w:val="clear" w:color="auto" w:fill="D9D9D9" w:themeFill="background1" w:themeFillShade="D9"/>
            <w:vAlign w:val="center"/>
          </w:tcPr>
          <w:p w:rsidR="005A0AEF" w:rsidRPr="00EE2ABA" w:rsidRDefault="005A0AEF" w:rsidP="006416BE">
            <w:pPr>
              <w:rPr>
                <w:rFonts w:ascii="Arial" w:hAnsi="Arial" w:cs="Arial"/>
                <w:b/>
              </w:rPr>
            </w:pPr>
            <w:r w:rsidRPr="00EE2ABA">
              <w:rPr>
                <w:rFonts w:ascii="Arial" w:hAnsi="Arial" w:cs="Arial"/>
                <w:b/>
                <w:bCs/>
              </w:rPr>
              <w:t xml:space="preserve">Unit Title </w:t>
            </w:r>
          </w:p>
        </w:tc>
        <w:tc>
          <w:tcPr>
            <w:tcW w:w="6750" w:type="dxa"/>
            <w:shd w:val="clear" w:color="auto" w:fill="D9D9D9" w:themeFill="background1" w:themeFillShade="D9"/>
            <w:noWrap/>
            <w:vAlign w:val="center"/>
          </w:tcPr>
          <w:p w:rsidR="005A0AEF" w:rsidRPr="00101470" w:rsidRDefault="00101470" w:rsidP="00101470">
            <w:pPr>
              <w:rPr>
                <w:rFonts w:ascii="Arial" w:hAnsi="Arial" w:cs="Arial"/>
                <w:b/>
              </w:rPr>
            </w:pPr>
            <w:r w:rsidRPr="00101470">
              <w:rPr>
                <w:rFonts w:ascii="Arial" w:hAnsi="Arial" w:cs="Arial"/>
                <w:b/>
              </w:rPr>
              <w:t>Use and Facilitate the Use of System Control and Data Acquisition (SCADA)</w:t>
            </w:r>
          </w:p>
        </w:tc>
      </w:tr>
      <w:tr w:rsidR="005A0AEF" w:rsidRPr="00EE2ABA" w:rsidTr="00A438B3">
        <w:trPr>
          <w:trHeight w:val="64"/>
        </w:trPr>
        <w:tc>
          <w:tcPr>
            <w:tcW w:w="2880" w:type="dxa"/>
            <w:shd w:val="clear" w:color="auto" w:fill="D9D9D9" w:themeFill="background1" w:themeFillShade="D9"/>
            <w:vAlign w:val="center"/>
          </w:tcPr>
          <w:p w:rsidR="005A0AEF" w:rsidRPr="00EE2ABA" w:rsidRDefault="005A0AEF" w:rsidP="006416BE">
            <w:pPr>
              <w:rPr>
                <w:rFonts w:ascii="Arial" w:hAnsi="Arial" w:cs="Arial"/>
                <w:b/>
                <w:bCs/>
              </w:rPr>
            </w:pPr>
            <w:r w:rsidRPr="00EE2ABA">
              <w:rPr>
                <w:rFonts w:ascii="Arial" w:hAnsi="Arial" w:cs="Arial"/>
                <w:b/>
                <w:bCs/>
              </w:rPr>
              <w:t>Unit Code</w:t>
            </w:r>
          </w:p>
        </w:tc>
        <w:bookmarkStart w:id="20" w:name="EIS_EES4_06_"/>
        <w:tc>
          <w:tcPr>
            <w:tcW w:w="6750" w:type="dxa"/>
            <w:shd w:val="clear" w:color="auto" w:fill="D9D9D9" w:themeFill="background1" w:themeFillShade="D9"/>
            <w:vAlign w:val="center"/>
          </w:tcPr>
          <w:p w:rsidR="005A0AEF" w:rsidRPr="00EE2ABA" w:rsidRDefault="00020680" w:rsidP="006416BE">
            <w:pPr>
              <w:rPr>
                <w:rFonts w:ascii="Arial" w:hAnsi="Arial" w:cs="Arial"/>
                <w:b/>
              </w:rPr>
            </w:pPr>
            <w:r>
              <w:rPr>
                <w:rFonts w:ascii="Arial" w:hAnsi="Arial" w:cs="Arial"/>
                <w:b/>
                <w:bCs/>
                <w:color w:val="0000CC"/>
              </w:rPr>
              <w:fldChar w:fldCharType="begin"/>
            </w:r>
            <w:r w:rsidR="006416BE">
              <w:rPr>
                <w:rFonts w:ascii="Arial" w:hAnsi="Arial" w:cs="Arial"/>
                <w:b/>
                <w:bCs/>
                <w:color w:val="0000CC"/>
              </w:rPr>
              <w:instrText xml:space="preserve"> HYPERLINK  \l "EIS_EES4_06_0317" </w:instrText>
            </w:r>
            <w:r>
              <w:rPr>
                <w:rFonts w:ascii="Arial" w:hAnsi="Arial" w:cs="Arial"/>
                <w:b/>
                <w:bCs/>
                <w:color w:val="0000CC"/>
              </w:rPr>
              <w:fldChar w:fldCharType="separate"/>
            </w:r>
            <w:r w:rsidR="006416BE" w:rsidRPr="006416BE">
              <w:rPr>
                <w:rStyle w:val="Hyperlink"/>
                <w:rFonts w:ascii="Arial" w:hAnsi="Arial" w:cs="Arial"/>
                <w:b/>
                <w:bCs/>
              </w:rPr>
              <w:t>EIS EES4 06 0317</w:t>
            </w:r>
            <w:bookmarkEnd w:id="20"/>
            <w:r>
              <w:rPr>
                <w:rFonts w:ascii="Arial" w:hAnsi="Arial" w:cs="Arial"/>
                <w:b/>
                <w:bCs/>
                <w:color w:val="0000CC"/>
              </w:rPr>
              <w:fldChar w:fldCharType="end"/>
            </w:r>
          </w:p>
        </w:tc>
      </w:tr>
      <w:tr w:rsidR="005A0AEF" w:rsidRPr="00EE2ABA" w:rsidTr="00DD0468">
        <w:trPr>
          <w:trHeight w:val="953"/>
        </w:trPr>
        <w:tc>
          <w:tcPr>
            <w:tcW w:w="2880" w:type="dxa"/>
          </w:tcPr>
          <w:p w:rsidR="005A0AEF" w:rsidRPr="00EE2ABA" w:rsidRDefault="005A0AEF" w:rsidP="006416BE">
            <w:pPr>
              <w:spacing w:before="60"/>
              <w:rPr>
                <w:rFonts w:ascii="Arial" w:hAnsi="Arial" w:cs="Arial"/>
              </w:rPr>
            </w:pPr>
            <w:r w:rsidRPr="00EE2ABA">
              <w:rPr>
                <w:rFonts w:ascii="Arial" w:hAnsi="Arial" w:cs="Arial"/>
                <w:b/>
                <w:bCs/>
              </w:rPr>
              <w:t>Unit Descriptor</w:t>
            </w:r>
          </w:p>
        </w:tc>
        <w:tc>
          <w:tcPr>
            <w:tcW w:w="6750" w:type="dxa"/>
          </w:tcPr>
          <w:p w:rsidR="005A0AEF" w:rsidRPr="00EE2ABA" w:rsidRDefault="005A0AEF" w:rsidP="00DD0468">
            <w:pPr>
              <w:spacing w:before="60"/>
              <w:jc w:val="both"/>
              <w:rPr>
                <w:rFonts w:ascii="Arial" w:hAnsi="Arial" w:cs="Arial"/>
              </w:rPr>
            </w:pPr>
            <w:r w:rsidRPr="00EE2ABA">
              <w:rPr>
                <w:rFonts w:ascii="Arial" w:hAnsi="Arial" w:cs="Arial"/>
              </w:rPr>
              <w:t>This unit of competency covers the skills and knowledge required by a team leader or technical expert to personally use and facilitate the use of System Control and Data Acquisition (SCADA), or other similar systems, and support the team in their use of SCADA.</w:t>
            </w:r>
          </w:p>
        </w:tc>
      </w:tr>
    </w:tbl>
    <w:p w:rsidR="005A0AEF" w:rsidRPr="00DD0468" w:rsidRDefault="005A0AEF" w:rsidP="005A0AEF">
      <w:pPr>
        <w:rPr>
          <w:sz w:val="22"/>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750"/>
      </w:tblGrid>
      <w:tr w:rsidR="005A0AEF" w:rsidRPr="00EE2ABA" w:rsidTr="00DD0468">
        <w:trPr>
          <w:trHeight w:val="64"/>
        </w:trPr>
        <w:tc>
          <w:tcPr>
            <w:tcW w:w="2880" w:type="dxa"/>
            <w:shd w:val="clear" w:color="auto" w:fill="D9D9D9"/>
            <w:vAlign w:val="center"/>
          </w:tcPr>
          <w:p w:rsidR="005A0AEF" w:rsidRPr="00EE2ABA" w:rsidRDefault="005A0AEF" w:rsidP="00DD0468">
            <w:pPr>
              <w:rPr>
                <w:rFonts w:ascii="Arial" w:hAnsi="Arial" w:cs="Arial"/>
              </w:rPr>
            </w:pPr>
            <w:r w:rsidRPr="00EE2ABA">
              <w:rPr>
                <w:rFonts w:ascii="Arial" w:hAnsi="Arial" w:cs="Arial"/>
                <w:b/>
                <w:bCs/>
              </w:rPr>
              <w:t>Elements</w:t>
            </w:r>
          </w:p>
        </w:tc>
        <w:tc>
          <w:tcPr>
            <w:tcW w:w="6750" w:type="dxa"/>
            <w:shd w:val="clear" w:color="auto" w:fill="D9D9D9"/>
            <w:vAlign w:val="center"/>
          </w:tcPr>
          <w:p w:rsidR="005A0AEF" w:rsidRPr="00EE2ABA" w:rsidRDefault="005A0AEF" w:rsidP="00DD0468">
            <w:pPr>
              <w:autoSpaceDE w:val="0"/>
              <w:autoSpaceDN w:val="0"/>
              <w:adjustRightInd w:val="0"/>
              <w:rPr>
                <w:rFonts w:ascii="Arial" w:hAnsi="Arial" w:cs="Arial"/>
                <w:b/>
                <w:bCs/>
              </w:rPr>
            </w:pPr>
            <w:r w:rsidRPr="00EE2ABA">
              <w:rPr>
                <w:rFonts w:ascii="Arial" w:hAnsi="Arial" w:cs="Arial"/>
                <w:b/>
                <w:bCs/>
              </w:rPr>
              <w:t>Performance Criteria</w:t>
            </w:r>
          </w:p>
        </w:tc>
      </w:tr>
      <w:tr w:rsidR="005A0AEF" w:rsidRPr="00EE2ABA" w:rsidTr="00DD0468">
        <w:tblPrEx>
          <w:tblLook w:val="0000"/>
        </w:tblPrEx>
        <w:trPr>
          <w:trHeight w:val="638"/>
        </w:trPr>
        <w:tc>
          <w:tcPr>
            <w:tcW w:w="2880" w:type="dxa"/>
          </w:tcPr>
          <w:p w:rsidR="005A0AEF" w:rsidRPr="00EE2ABA" w:rsidRDefault="005A0AEF" w:rsidP="006416BE">
            <w:pPr>
              <w:spacing w:before="120"/>
              <w:ind w:left="341" w:hanging="341"/>
              <w:rPr>
                <w:rFonts w:ascii="Arial" w:hAnsi="Arial" w:cs="Arial"/>
              </w:rPr>
            </w:pPr>
            <w:r w:rsidRPr="00EE2ABA">
              <w:rPr>
                <w:rFonts w:ascii="Arial" w:hAnsi="Arial" w:cs="Arial"/>
              </w:rPr>
              <w:t xml:space="preserve">1. </w:t>
            </w:r>
            <w:r w:rsidRPr="00EE2ABA">
              <w:rPr>
                <w:rFonts w:ascii="Arial" w:hAnsi="Arial" w:cs="Arial"/>
                <w:lang w:eastAsia="en-AU"/>
              </w:rPr>
              <w:t>Identify scope of SCADA system</w:t>
            </w:r>
          </w:p>
        </w:tc>
        <w:tc>
          <w:tcPr>
            <w:tcW w:w="6750" w:type="dxa"/>
          </w:tcPr>
          <w:p w:rsidR="005A0AEF" w:rsidRPr="00DD0468" w:rsidRDefault="00422D07" w:rsidP="008F3B53">
            <w:pPr>
              <w:pStyle w:val="ListParagraph"/>
              <w:numPr>
                <w:ilvl w:val="1"/>
                <w:numId w:val="141"/>
              </w:numPr>
              <w:spacing w:before="120" w:beforeAutospacing="0" w:after="0" w:afterAutospacing="0"/>
              <w:ind w:left="432" w:hanging="432"/>
              <w:contextualSpacing w:val="0"/>
              <w:rPr>
                <w:rFonts w:ascii="Arial" w:hAnsi="Arial" w:cs="Arial"/>
                <w:sz w:val="24"/>
              </w:rPr>
            </w:pPr>
            <w:r w:rsidRPr="00DD0468">
              <w:rPr>
                <w:rFonts w:ascii="Arial" w:hAnsi="Arial" w:cs="Arial"/>
                <w:sz w:val="24"/>
                <w:lang w:eastAsia="en-AU"/>
              </w:rPr>
              <w:t>C</w:t>
            </w:r>
            <w:r w:rsidR="005A0AEF" w:rsidRPr="00DD0468">
              <w:rPr>
                <w:rFonts w:ascii="Arial" w:hAnsi="Arial" w:cs="Arial"/>
                <w:sz w:val="24"/>
                <w:lang w:eastAsia="en-AU"/>
              </w:rPr>
              <w:t xml:space="preserve">ategories of information held in and </w:t>
            </w:r>
            <w:r w:rsidR="005A0AEF" w:rsidRPr="00DD0468">
              <w:rPr>
                <w:rFonts w:ascii="Arial" w:hAnsi="Arial" w:cs="Arial"/>
                <w:b/>
                <w:i/>
                <w:sz w:val="24"/>
                <w:lang w:eastAsia="en-AU"/>
              </w:rPr>
              <w:t>control options</w:t>
            </w:r>
            <w:r w:rsidR="005A0AEF" w:rsidRPr="00DD0468">
              <w:rPr>
                <w:rFonts w:ascii="Arial" w:hAnsi="Arial" w:cs="Arial"/>
                <w:sz w:val="24"/>
                <w:lang w:eastAsia="en-AU"/>
              </w:rPr>
              <w:t xml:space="preserve"> </w:t>
            </w:r>
            <w:r w:rsidR="005A0AEF" w:rsidRPr="00A438B3">
              <w:rPr>
                <w:rFonts w:ascii="Arial" w:hAnsi="Arial" w:cs="Arial"/>
                <w:b/>
                <w:i/>
                <w:sz w:val="24"/>
                <w:lang w:eastAsia="en-AU"/>
              </w:rPr>
              <w:t>of SCADA</w:t>
            </w:r>
            <w:r w:rsidR="005A0AEF" w:rsidRPr="00DD0468">
              <w:rPr>
                <w:rFonts w:ascii="Arial" w:hAnsi="Arial" w:cs="Arial"/>
                <w:sz w:val="24"/>
                <w:lang w:eastAsia="en-AU"/>
              </w:rPr>
              <w:t xml:space="preserve"> system relevant to team or </w:t>
            </w:r>
            <w:proofErr w:type="gramStart"/>
            <w:r w:rsidR="005A0AEF" w:rsidRPr="00DD0468">
              <w:rPr>
                <w:rFonts w:ascii="Arial" w:hAnsi="Arial" w:cs="Arial"/>
                <w:sz w:val="24"/>
                <w:lang w:eastAsia="en-AU"/>
              </w:rPr>
              <w:t>area</w:t>
            </w:r>
            <w:r w:rsidRPr="00DD0468">
              <w:rPr>
                <w:rFonts w:ascii="Arial" w:hAnsi="Arial" w:cs="Arial"/>
                <w:sz w:val="24"/>
                <w:lang w:eastAsia="en-AU"/>
              </w:rPr>
              <w:t xml:space="preserve"> </w:t>
            </w:r>
            <w:r>
              <w:rPr>
                <w:rFonts w:ascii="Arial" w:hAnsi="Arial" w:cs="Arial"/>
                <w:sz w:val="24"/>
                <w:lang w:eastAsia="en-AU"/>
              </w:rPr>
              <w:t>are</w:t>
            </w:r>
            <w:proofErr w:type="gramEnd"/>
            <w:r>
              <w:rPr>
                <w:rFonts w:ascii="Arial" w:hAnsi="Arial" w:cs="Arial"/>
                <w:sz w:val="24"/>
                <w:lang w:eastAsia="en-AU"/>
              </w:rPr>
              <w:t xml:space="preserve"> </w:t>
            </w:r>
            <w:r w:rsidRPr="00DD0468">
              <w:rPr>
                <w:rFonts w:ascii="Arial" w:hAnsi="Arial" w:cs="Arial"/>
                <w:sz w:val="24"/>
                <w:lang w:eastAsia="en-AU"/>
              </w:rPr>
              <w:t>identif</w:t>
            </w:r>
            <w:r>
              <w:rPr>
                <w:rFonts w:ascii="Arial" w:hAnsi="Arial" w:cs="Arial"/>
                <w:sz w:val="24"/>
                <w:lang w:eastAsia="en-AU"/>
              </w:rPr>
              <w:t>ied</w:t>
            </w:r>
            <w:r w:rsidR="005A0AEF" w:rsidRPr="00DD0468">
              <w:rPr>
                <w:rFonts w:ascii="Arial" w:hAnsi="Arial" w:cs="Arial"/>
                <w:sz w:val="24"/>
                <w:lang w:eastAsia="en-AU"/>
              </w:rPr>
              <w:t>.</w:t>
            </w:r>
          </w:p>
          <w:p w:rsidR="005A0AEF" w:rsidRPr="00DD0468" w:rsidRDefault="00422D07" w:rsidP="008F3B53">
            <w:pPr>
              <w:pStyle w:val="ListParagraph"/>
              <w:numPr>
                <w:ilvl w:val="1"/>
                <w:numId w:val="141"/>
              </w:numPr>
              <w:spacing w:before="120" w:beforeAutospacing="0" w:after="0" w:afterAutospacing="0"/>
              <w:ind w:left="432" w:hanging="432"/>
              <w:contextualSpacing w:val="0"/>
              <w:rPr>
                <w:rFonts w:ascii="Arial" w:hAnsi="Arial" w:cs="Arial"/>
                <w:sz w:val="24"/>
                <w:lang w:eastAsia="en-AU"/>
              </w:rPr>
            </w:pPr>
            <w:proofErr w:type="gramStart"/>
            <w:r>
              <w:rPr>
                <w:rFonts w:ascii="Arial" w:hAnsi="Arial" w:cs="Arial"/>
                <w:sz w:val="24"/>
                <w:lang w:eastAsia="en-AU"/>
              </w:rPr>
              <w:t>R</w:t>
            </w:r>
            <w:r w:rsidR="005A0AEF" w:rsidRPr="00DD0468">
              <w:rPr>
                <w:rFonts w:ascii="Arial" w:hAnsi="Arial" w:cs="Arial"/>
                <w:sz w:val="24"/>
                <w:lang w:eastAsia="en-AU"/>
              </w:rPr>
              <w:t>ange of information able to be provided to SCADA system by team</w:t>
            </w:r>
            <w:r>
              <w:rPr>
                <w:rFonts w:ascii="Arial" w:hAnsi="Arial" w:cs="Arial"/>
                <w:sz w:val="24"/>
                <w:lang w:eastAsia="en-AU"/>
              </w:rPr>
              <w:t xml:space="preserve"> are</w:t>
            </w:r>
            <w:proofErr w:type="gramEnd"/>
            <w:r>
              <w:rPr>
                <w:rFonts w:ascii="Arial" w:hAnsi="Arial" w:cs="Arial"/>
                <w:sz w:val="24"/>
                <w:lang w:eastAsia="en-AU"/>
              </w:rPr>
              <w:t xml:space="preserve"> </w:t>
            </w:r>
            <w:r w:rsidRPr="00DD0468">
              <w:rPr>
                <w:rFonts w:ascii="Arial" w:hAnsi="Arial" w:cs="Arial"/>
                <w:sz w:val="24"/>
                <w:lang w:eastAsia="en-AU"/>
              </w:rPr>
              <w:t>identif</w:t>
            </w:r>
            <w:r>
              <w:rPr>
                <w:rFonts w:ascii="Arial" w:hAnsi="Arial" w:cs="Arial"/>
                <w:sz w:val="24"/>
                <w:lang w:eastAsia="en-AU"/>
              </w:rPr>
              <w:t>ied</w:t>
            </w:r>
            <w:r w:rsidR="005A0AEF" w:rsidRPr="00DD0468">
              <w:rPr>
                <w:rFonts w:ascii="Arial" w:hAnsi="Arial" w:cs="Arial"/>
                <w:sz w:val="24"/>
                <w:lang w:eastAsia="en-AU"/>
              </w:rPr>
              <w:t>.</w:t>
            </w:r>
          </w:p>
          <w:p w:rsidR="00DD0468" w:rsidRPr="00DD0468" w:rsidRDefault="00422D07" w:rsidP="008F3B53">
            <w:pPr>
              <w:pStyle w:val="ListParagraph"/>
              <w:numPr>
                <w:ilvl w:val="1"/>
                <w:numId w:val="141"/>
              </w:numPr>
              <w:spacing w:before="120" w:beforeAutospacing="0" w:after="0" w:afterAutospacing="0"/>
              <w:ind w:left="432" w:hanging="432"/>
              <w:contextualSpacing w:val="0"/>
              <w:rPr>
                <w:rFonts w:ascii="Arial" w:hAnsi="Arial" w:cs="Arial"/>
                <w:sz w:val="24"/>
                <w:lang w:eastAsia="en-AU"/>
              </w:rPr>
            </w:pPr>
            <w:proofErr w:type="gramStart"/>
            <w:r>
              <w:rPr>
                <w:rFonts w:ascii="Arial" w:hAnsi="Arial" w:cs="Arial"/>
                <w:sz w:val="24"/>
                <w:lang w:eastAsia="en-AU"/>
              </w:rPr>
              <w:t>R</w:t>
            </w:r>
            <w:r w:rsidR="005A0AEF" w:rsidRPr="00DD0468">
              <w:rPr>
                <w:rFonts w:ascii="Arial" w:hAnsi="Arial" w:cs="Arial"/>
                <w:sz w:val="24"/>
                <w:lang w:eastAsia="en-AU"/>
              </w:rPr>
              <w:t>ange of information able to be provided to team by SCADA system</w:t>
            </w:r>
            <w:r>
              <w:rPr>
                <w:rFonts w:ascii="Arial" w:hAnsi="Arial" w:cs="Arial"/>
                <w:sz w:val="24"/>
                <w:lang w:eastAsia="en-AU"/>
              </w:rPr>
              <w:t xml:space="preserve"> are</w:t>
            </w:r>
            <w:proofErr w:type="gramEnd"/>
            <w:r>
              <w:rPr>
                <w:rFonts w:ascii="Arial" w:hAnsi="Arial" w:cs="Arial"/>
                <w:sz w:val="24"/>
                <w:lang w:eastAsia="en-AU"/>
              </w:rPr>
              <w:t xml:space="preserve"> </w:t>
            </w:r>
            <w:r w:rsidRPr="00DD0468">
              <w:rPr>
                <w:rFonts w:ascii="Arial" w:hAnsi="Arial" w:cs="Arial"/>
                <w:sz w:val="24"/>
                <w:lang w:eastAsia="en-AU"/>
              </w:rPr>
              <w:t>identif</w:t>
            </w:r>
            <w:r>
              <w:rPr>
                <w:rFonts w:ascii="Arial" w:hAnsi="Arial" w:cs="Arial"/>
                <w:sz w:val="24"/>
                <w:lang w:eastAsia="en-AU"/>
              </w:rPr>
              <w:t>ied</w:t>
            </w:r>
            <w:r w:rsidR="005A0AEF" w:rsidRPr="00DD0468">
              <w:rPr>
                <w:rFonts w:ascii="Arial" w:hAnsi="Arial" w:cs="Arial"/>
                <w:sz w:val="24"/>
                <w:lang w:eastAsia="en-AU"/>
              </w:rPr>
              <w:t>.</w:t>
            </w:r>
          </w:p>
          <w:p w:rsidR="005A0AEF" w:rsidRPr="00DD0468" w:rsidRDefault="00422D07" w:rsidP="008F3B53">
            <w:pPr>
              <w:pStyle w:val="ListParagraph"/>
              <w:numPr>
                <w:ilvl w:val="1"/>
                <w:numId w:val="141"/>
              </w:numPr>
              <w:spacing w:before="120" w:beforeAutospacing="0" w:after="0" w:afterAutospacing="0"/>
              <w:ind w:left="432" w:hanging="432"/>
              <w:contextualSpacing w:val="0"/>
              <w:rPr>
                <w:rFonts w:ascii="Arial" w:hAnsi="Arial" w:cs="Arial"/>
                <w:lang w:eastAsia="en-AU"/>
              </w:rPr>
            </w:pPr>
            <w:r>
              <w:rPr>
                <w:rFonts w:ascii="Arial" w:hAnsi="Arial" w:cs="Arial"/>
                <w:sz w:val="24"/>
                <w:lang w:eastAsia="en-AU"/>
              </w:rPr>
              <w:t>T</w:t>
            </w:r>
            <w:r w:rsidR="005A0AEF" w:rsidRPr="00DD0468">
              <w:rPr>
                <w:rFonts w:ascii="Arial" w:hAnsi="Arial" w:cs="Arial"/>
                <w:sz w:val="24"/>
                <w:lang w:eastAsia="en-AU"/>
              </w:rPr>
              <w:t>eam or area functions impacted by SCADA system</w:t>
            </w:r>
            <w:r>
              <w:rPr>
                <w:rFonts w:ascii="Arial" w:hAnsi="Arial" w:cs="Arial"/>
                <w:sz w:val="24"/>
                <w:lang w:eastAsia="en-AU"/>
              </w:rPr>
              <w:t xml:space="preserve"> are </w:t>
            </w:r>
            <w:r w:rsidRPr="00DD0468">
              <w:rPr>
                <w:rFonts w:ascii="Arial" w:hAnsi="Arial" w:cs="Arial"/>
                <w:sz w:val="24"/>
                <w:lang w:eastAsia="en-AU"/>
              </w:rPr>
              <w:t>identif</w:t>
            </w:r>
            <w:r>
              <w:rPr>
                <w:rFonts w:ascii="Arial" w:hAnsi="Arial" w:cs="Arial"/>
                <w:sz w:val="24"/>
                <w:lang w:eastAsia="en-AU"/>
              </w:rPr>
              <w:t>ied</w:t>
            </w:r>
            <w:r w:rsidR="005A0AEF" w:rsidRPr="00DD0468">
              <w:rPr>
                <w:rFonts w:ascii="Arial" w:hAnsi="Arial" w:cs="Arial"/>
                <w:sz w:val="24"/>
                <w:lang w:eastAsia="en-AU"/>
              </w:rPr>
              <w:t>.</w:t>
            </w:r>
          </w:p>
        </w:tc>
      </w:tr>
      <w:tr w:rsidR="005A0AEF" w:rsidRPr="00EE2ABA" w:rsidTr="00DD0468">
        <w:tblPrEx>
          <w:tblLook w:val="0000"/>
        </w:tblPrEx>
        <w:trPr>
          <w:trHeight w:val="1690"/>
        </w:trPr>
        <w:tc>
          <w:tcPr>
            <w:tcW w:w="2880" w:type="dxa"/>
          </w:tcPr>
          <w:p w:rsidR="005A0AEF" w:rsidRPr="00EE2ABA" w:rsidRDefault="005A0AEF" w:rsidP="006416BE">
            <w:pPr>
              <w:spacing w:before="120"/>
              <w:ind w:left="341" w:hanging="341"/>
              <w:rPr>
                <w:rFonts w:ascii="Arial" w:hAnsi="Arial" w:cs="Arial"/>
              </w:rPr>
            </w:pPr>
            <w:r w:rsidRPr="00EE2ABA">
              <w:rPr>
                <w:rFonts w:ascii="Arial" w:hAnsi="Arial" w:cs="Arial"/>
                <w:lang w:eastAsia="en-AU"/>
              </w:rPr>
              <w:t>2.Communicate using SCADA system</w:t>
            </w:r>
          </w:p>
        </w:tc>
        <w:tc>
          <w:tcPr>
            <w:tcW w:w="6750" w:type="dxa"/>
            <w:noWrap/>
          </w:tcPr>
          <w:p w:rsidR="005A0AEF" w:rsidRPr="00EE2ABA" w:rsidRDefault="00422D07" w:rsidP="008F3B53">
            <w:pPr>
              <w:pStyle w:val="NoSpacing"/>
              <w:numPr>
                <w:ilvl w:val="1"/>
                <w:numId w:val="142"/>
              </w:numPr>
              <w:spacing w:before="120"/>
              <w:ind w:left="432" w:hanging="432"/>
              <w:rPr>
                <w:rFonts w:ascii="Arial" w:hAnsi="Arial" w:cs="Arial"/>
                <w:sz w:val="24"/>
                <w:szCs w:val="24"/>
                <w:lang w:val="en-US" w:eastAsia="en-AU"/>
              </w:rPr>
            </w:pPr>
            <w:r w:rsidRPr="00EE2ABA">
              <w:rPr>
                <w:rFonts w:ascii="Arial" w:hAnsi="Arial" w:cs="Arial"/>
                <w:sz w:val="24"/>
                <w:szCs w:val="24"/>
                <w:lang w:val="en-US" w:eastAsia="en-AU"/>
              </w:rPr>
              <w:t>I</w:t>
            </w:r>
            <w:r w:rsidR="005A0AEF" w:rsidRPr="00EE2ABA">
              <w:rPr>
                <w:rFonts w:ascii="Arial" w:hAnsi="Arial" w:cs="Arial"/>
                <w:sz w:val="24"/>
                <w:szCs w:val="24"/>
                <w:lang w:val="en-US" w:eastAsia="en-AU"/>
              </w:rPr>
              <w:t xml:space="preserve">nformation and messages </w:t>
            </w:r>
            <w:r>
              <w:rPr>
                <w:rFonts w:ascii="Arial" w:hAnsi="Arial" w:cs="Arial"/>
                <w:sz w:val="24"/>
                <w:szCs w:val="24"/>
                <w:lang w:val="en-US" w:eastAsia="en-AU"/>
              </w:rPr>
              <w:t xml:space="preserve">are </w:t>
            </w:r>
            <w:r w:rsidRPr="00EE2ABA">
              <w:rPr>
                <w:rFonts w:ascii="Arial" w:hAnsi="Arial" w:cs="Arial"/>
                <w:sz w:val="24"/>
                <w:szCs w:val="24"/>
                <w:lang w:val="en-US" w:eastAsia="en-AU"/>
              </w:rPr>
              <w:t>sen</w:t>
            </w:r>
            <w:r>
              <w:rPr>
                <w:rFonts w:ascii="Arial" w:hAnsi="Arial" w:cs="Arial"/>
                <w:sz w:val="24"/>
                <w:szCs w:val="24"/>
                <w:lang w:val="en-US" w:eastAsia="en-AU"/>
              </w:rPr>
              <w:t xml:space="preserve">t </w:t>
            </w:r>
            <w:r w:rsidRPr="00EE2ABA">
              <w:rPr>
                <w:rFonts w:ascii="Arial" w:hAnsi="Arial" w:cs="Arial"/>
                <w:sz w:val="24"/>
                <w:szCs w:val="24"/>
                <w:lang w:val="en-US" w:eastAsia="en-AU"/>
              </w:rPr>
              <w:t>and receive</w:t>
            </w:r>
            <w:r>
              <w:rPr>
                <w:rFonts w:ascii="Arial" w:hAnsi="Arial" w:cs="Arial"/>
                <w:sz w:val="24"/>
                <w:szCs w:val="24"/>
                <w:lang w:val="en-US" w:eastAsia="en-AU"/>
              </w:rPr>
              <w:t>d</w:t>
            </w:r>
            <w:r w:rsidRPr="00EE2ABA">
              <w:rPr>
                <w:rFonts w:ascii="Arial" w:hAnsi="Arial" w:cs="Arial"/>
                <w:sz w:val="24"/>
                <w:szCs w:val="24"/>
                <w:lang w:val="en-US" w:eastAsia="en-AU"/>
              </w:rPr>
              <w:t xml:space="preserve"> </w:t>
            </w:r>
            <w:r w:rsidR="005A0AEF" w:rsidRPr="00EE2ABA">
              <w:rPr>
                <w:rFonts w:ascii="Arial" w:hAnsi="Arial" w:cs="Arial"/>
                <w:sz w:val="24"/>
                <w:szCs w:val="24"/>
                <w:lang w:val="en-US" w:eastAsia="en-AU"/>
              </w:rPr>
              <w:t>using SCADA.</w:t>
            </w:r>
          </w:p>
          <w:p w:rsidR="005A0AEF" w:rsidRPr="00EE2ABA" w:rsidRDefault="00422D07" w:rsidP="008F3B53">
            <w:pPr>
              <w:pStyle w:val="NoSpacing"/>
              <w:numPr>
                <w:ilvl w:val="1"/>
                <w:numId w:val="142"/>
              </w:numPr>
              <w:spacing w:before="120"/>
              <w:ind w:left="432" w:hanging="432"/>
              <w:rPr>
                <w:rFonts w:ascii="Arial" w:eastAsia="Calibri" w:hAnsi="Arial" w:cs="Arial"/>
                <w:sz w:val="24"/>
                <w:szCs w:val="24"/>
              </w:rPr>
            </w:pPr>
            <w:r>
              <w:rPr>
                <w:rFonts w:ascii="Arial" w:eastAsia="Calibri" w:hAnsi="Arial" w:cs="Arial"/>
                <w:sz w:val="24"/>
                <w:szCs w:val="24"/>
              </w:rPr>
              <w:t>Telephone Modem</w:t>
            </w:r>
            <w:proofErr w:type="gramStart"/>
            <w:r>
              <w:rPr>
                <w:rFonts w:ascii="Arial" w:eastAsia="Calibri" w:hAnsi="Arial" w:cs="Arial"/>
                <w:sz w:val="24"/>
                <w:szCs w:val="24"/>
              </w:rPr>
              <w:t>,  (</w:t>
            </w:r>
            <w:proofErr w:type="gramEnd"/>
            <w:r>
              <w:rPr>
                <w:rFonts w:ascii="Arial" w:eastAsia="Calibri" w:hAnsi="Arial" w:cs="Arial"/>
                <w:sz w:val="24"/>
                <w:szCs w:val="24"/>
              </w:rPr>
              <w:t>PLL), (DDS) and</w:t>
            </w:r>
            <w:r w:rsidR="005A0AEF" w:rsidRPr="00EE2ABA">
              <w:rPr>
                <w:rFonts w:ascii="Arial" w:eastAsia="Calibri" w:hAnsi="Arial" w:cs="Arial"/>
                <w:sz w:val="24"/>
                <w:szCs w:val="24"/>
              </w:rPr>
              <w:t xml:space="preserve"> ISP</w:t>
            </w:r>
            <w:r w:rsidRPr="00EE2ABA">
              <w:rPr>
                <w:rFonts w:ascii="Arial" w:eastAsia="Calibri" w:hAnsi="Arial" w:cs="Arial"/>
                <w:sz w:val="24"/>
                <w:szCs w:val="24"/>
              </w:rPr>
              <w:t xml:space="preserve"> </w:t>
            </w:r>
            <w:r>
              <w:rPr>
                <w:rFonts w:ascii="Arial" w:eastAsia="Calibri" w:hAnsi="Arial" w:cs="Arial"/>
                <w:sz w:val="24"/>
                <w:szCs w:val="24"/>
              </w:rPr>
              <w:t xml:space="preserve">are </w:t>
            </w:r>
            <w:r w:rsidRPr="00EE2ABA">
              <w:rPr>
                <w:rFonts w:ascii="Arial" w:eastAsia="Calibri" w:hAnsi="Arial" w:cs="Arial"/>
                <w:sz w:val="24"/>
                <w:szCs w:val="24"/>
              </w:rPr>
              <w:t>cho</w:t>
            </w:r>
            <w:r>
              <w:rPr>
                <w:rFonts w:ascii="Arial" w:eastAsia="Calibri" w:hAnsi="Arial" w:cs="Arial"/>
                <w:sz w:val="24"/>
                <w:szCs w:val="24"/>
              </w:rPr>
              <w:t>sen.</w:t>
            </w:r>
          </w:p>
          <w:p w:rsidR="005A0AEF" w:rsidRPr="00EE2ABA" w:rsidRDefault="005A0AEF" w:rsidP="008F3B53">
            <w:pPr>
              <w:pStyle w:val="NoSpacing"/>
              <w:numPr>
                <w:ilvl w:val="1"/>
                <w:numId w:val="142"/>
              </w:numPr>
              <w:spacing w:before="120"/>
              <w:ind w:left="432" w:hanging="432"/>
              <w:rPr>
                <w:rFonts w:ascii="Arial" w:eastAsia="Calibri" w:hAnsi="Arial" w:cs="Arial"/>
                <w:sz w:val="24"/>
                <w:szCs w:val="24"/>
                <w:lang w:val="en-US"/>
              </w:rPr>
            </w:pPr>
            <w:r w:rsidRPr="00EE2ABA">
              <w:rPr>
                <w:rFonts w:ascii="Arial" w:eastAsia="Calibri" w:hAnsi="Arial" w:cs="Arial"/>
                <w:sz w:val="24"/>
                <w:szCs w:val="24"/>
                <w:lang w:val="en-US"/>
              </w:rPr>
              <w:t xml:space="preserve">Radio Transmission System </w:t>
            </w:r>
            <w:r w:rsidR="00422D07">
              <w:rPr>
                <w:rFonts w:ascii="Arial" w:eastAsia="Calibri" w:hAnsi="Arial" w:cs="Arial"/>
                <w:sz w:val="24"/>
                <w:szCs w:val="24"/>
              </w:rPr>
              <w:t xml:space="preserve">is </w:t>
            </w:r>
            <w:r w:rsidR="00422D07" w:rsidRPr="00EE2ABA">
              <w:rPr>
                <w:rFonts w:ascii="Arial" w:eastAsia="Calibri" w:hAnsi="Arial" w:cs="Arial"/>
                <w:sz w:val="24"/>
                <w:szCs w:val="24"/>
              </w:rPr>
              <w:t>cho</w:t>
            </w:r>
            <w:r w:rsidR="00422D07">
              <w:rPr>
                <w:rFonts w:ascii="Arial" w:eastAsia="Calibri" w:hAnsi="Arial" w:cs="Arial"/>
                <w:sz w:val="24"/>
                <w:szCs w:val="24"/>
              </w:rPr>
              <w:t>sen.</w:t>
            </w:r>
          </w:p>
          <w:p w:rsidR="00DD0468" w:rsidRDefault="005A0AEF" w:rsidP="008F3B53">
            <w:pPr>
              <w:pStyle w:val="NoSpacing"/>
              <w:numPr>
                <w:ilvl w:val="1"/>
                <w:numId w:val="142"/>
              </w:numPr>
              <w:tabs>
                <w:tab w:val="left" w:pos="4986"/>
              </w:tabs>
              <w:spacing w:before="120"/>
              <w:ind w:left="432" w:hanging="432"/>
              <w:rPr>
                <w:rFonts w:ascii="Arial" w:eastAsia="Calibri" w:hAnsi="Arial" w:cs="Arial"/>
                <w:sz w:val="24"/>
                <w:szCs w:val="24"/>
                <w:lang w:val="en-US"/>
              </w:rPr>
            </w:pPr>
            <w:r w:rsidRPr="00EE2ABA">
              <w:rPr>
                <w:rFonts w:ascii="Arial" w:eastAsia="Calibri" w:hAnsi="Arial" w:cs="Arial"/>
                <w:sz w:val="24"/>
                <w:szCs w:val="24"/>
                <w:lang w:val="en-US"/>
              </w:rPr>
              <w:t xml:space="preserve">Satellite Transmission System </w:t>
            </w:r>
            <w:r w:rsidR="00422D07">
              <w:rPr>
                <w:rFonts w:ascii="Arial" w:eastAsia="Calibri" w:hAnsi="Arial" w:cs="Arial"/>
                <w:sz w:val="24"/>
                <w:szCs w:val="24"/>
              </w:rPr>
              <w:t xml:space="preserve">is </w:t>
            </w:r>
            <w:r w:rsidR="00422D07" w:rsidRPr="00EE2ABA">
              <w:rPr>
                <w:rFonts w:ascii="Arial" w:eastAsia="Calibri" w:hAnsi="Arial" w:cs="Arial"/>
                <w:sz w:val="24"/>
                <w:szCs w:val="24"/>
              </w:rPr>
              <w:t>cho</w:t>
            </w:r>
            <w:r w:rsidR="00422D07">
              <w:rPr>
                <w:rFonts w:ascii="Arial" w:eastAsia="Calibri" w:hAnsi="Arial" w:cs="Arial"/>
                <w:sz w:val="24"/>
                <w:szCs w:val="24"/>
              </w:rPr>
              <w:t>sen.</w:t>
            </w:r>
            <w:r w:rsidRPr="00EE2ABA">
              <w:rPr>
                <w:rFonts w:ascii="Arial" w:eastAsia="Calibri" w:hAnsi="Arial" w:cs="Arial"/>
                <w:sz w:val="24"/>
                <w:szCs w:val="24"/>
                <w:lang w:val="en-US"/>
              </w:rPr>
              <w:tab/>
            </w:r>
          </w:p>
          <w:p w:rsidR="005A0AEF" w:rsidRPr="00DD0468" w:rsidRDefault="005A0AEF" w:rsidP="008F3B53">
            <w:pPr>
              <w:pStyle w:val="NoSpacing"/>
              <w:numPr>
                <w:ilvl w:val="1"/>
                <w:numId w:val="142"/>
              </w:numPr>
              <w:tabs>
                <w:tab w:val="left" w:pos="4986"/>
              </w:tabs>
              <w:spacing w:before="120"/>
              <w:ind w:left="432" w:hanging="432"/>
              <w:rPr>
                <w:rFonts w:ascii="Arial" w:eastAsia="Calibri" w:hAnsi="Arial" w:cs="Arial"/>
                <w:sz w:val="24"/>
                <w:szCs w:val="24"/>
                <w:lang w:val="en-US"/>
              </w:rPr>
            </w:pPr>
            <w:r w:rsidRPr="00DD0468">
              <w:rPr>
                <w:rFonts w:ascii="Arial" w:eastAsia="Calibri" w:hAnsi="Arial" w:cs="Arial"/>
                <w:sz w:val="24"/>
                <w:szCs w:val="24"/>
                <w:lang w:val="en-US"/>
              </w:rPr>
              <w:t>Dedicated Wire/Power Line Modems</w:t>
            </w:r>
            <w:r w:rsidR="00422D07">
              <w:rPr>
                <w:rFonts w:ascii="Arial" w:eastAsia="Calibri" w:hAnsi="Arial" w:cs="Arial"/>
                <w:sz w:val="24"/>
                <w:szCs w:val="24"/>
                <w:lang w:val="en-US"/>
              </w:rPr>
              <w:t xml:space="preserve"> </w:t>
            </w:r>
            <w:r w:rsidR="00422D07">
              <w:rPr>
                <w:rFonts w:ascii="Arial" w:eastAsia="Calibri" w:hAnsi="Arial" w:cs="Arial"/>
                <w:sz w:val="24"/>
                <w:szCs w:val="24"/>
              </w:rPr>
              <w:t xml:space="preserve">are </w:t>
            </w:r>
            <w:r w:rsidR="00422D07" w:rsidRPr="00EE2ABA">
              <w:rPr>
                <w:rFonts w:ascii="Arial" w:eastAsia="Calibri" w:hAnsi="Arial" w:cs="Arial"/>
                <w:sz w:val="24"/>
                <w:szCs w:val="24"/>
              </w:rPr>
              <w:t>cho</w:t>
            </w:r>
            <w:r w:rsidR="00422D07">
              <w:rPr>
                <w:rFonts w:ascii="Arial" w:eastAsia="Calibri" w:hAnsi="Arial" w:cs="Arial"/>
                <w:sz w:val="24"/>
                <w:szCs w:val="24"/>
              </w:rPr>
              <w:t>sen.</w:t>
            </w:r>
          </w:p>
        </w:tc>
      </w:tr>
      <w:tr w:rsidR="005A0AEF" w:rsidRPr="00EE2ABA" w:rsidTr="00DD0468">
        <w:tblPrEx>
          <w:tblLook w:val="0000"/>
        </w:tblPrEx>
        <w:trPr>
          <w:trHeight w:val="64"/>
        </w:trPr>
        <w:tc>
          <w:tcPr>
            <w:tcW w:w="2880" w:type="dxa"/>
          </w:tcPr>
          <w:p w:rsidR="005A0AEF" w:rsidRPr="00EE2ABA" w:rsidRDefault="005A0AEF" w:rsidP="006416BE">
            <w:pPr>
              <w:spacing w:before="120"/>
              <w:ind w:left="341" w:hanging="341"/>
              <w:rPr>
                <w:rFonts w:ascii="Arial" w:hAnsi="Arial" w:cs="Arial"/>
              </w:rPr>
            </w:pPr>
            <w:r w:rsidRPr="00EE2ABA">
              <w:rPr>
                <w:rFonts w:ascii="Arial" w:hAnsi="Arial" w:cs="Arial"/>
                <w:lang w:eastAsia="en-AU"/>
              </w:rPr>
              <w:t>3. Make decisions using SCADA</w:t>
            </w:r>
          </w:p>
        </w:tc>
        <w:tc>
          <w:tcPr>
            <w:tcW w:w="6750" w:type="dxa"/>
          </w:tcPr>
          <w:p w:rsidR="00DD0468" w:rsidRPr="00DD0468" w:rsidRDefault="00422D07" w:rsidP="008F3B53">
            <w:pPr>
              <w:pStyle w:val="ListParagraph"/>
              <w:numPr>
                <w:ilvl w:val="1"/>
                <w:numId w:val="143"/>
              </w:numPr>
              <w:tabs>
                <w:tab w:val="left" w:pos="-5598"/>
              </w:tabs>
              <w:spacing w:before="120" w:beforeAutospacing="0" w:after="0" w:afterAutospacing="0"/>
              <w:ind w:left="432" w:hanging="432"/>
              <w:contextualSpacing w:val="0"/>
              <w:rPr>
                <w:rFonts w:ascii="Arial" w:hAnsi="Arial" w:cs="Arial"/>
                <w:sz w:val="24"/>
              </w:rPr>
            </w:pPr>
            <w:r w:rsidRPr="00DD0468">
              <w:rPr>
                <w:rFonts w:ascii="Arial" w:hAnsi="Arial" w:cs="Arial"/>
                <w:sz w:val="24"/>
                <w:lang w:eastAsia="en-AU"/>
              </w:rPr>
              <w:t>T</w:t>
            </w:r>
            <w:r w:rsidR="005A0AEF" w:rsidRPr="00DD0468">
              <w:rPr>
                <w:rFonts w:ascii="Arial" w:hAnsi="Arial" w:cs="Arial"/>
                <w:sz w:val="24"/>
                <w:lang w:eastAsia="en-AU"/>
              </w:rPr>
              <w:t xml:space="preserve">he SCADA system </w:t>
            </w:r>
            <w:r>
              <w:rPr>
                <w:rFonts w:ascii="Arial" w:hAnsi="Arial" w:cs="Arial"/>
                <w:sz w:val="24"/>
                <w:lang w:eastAsia="en-AU"/>
              </w:rPr>
              <w:t xml:space="preserve">is </w:t>
            </w:r>
            <w:r w:rsidRPr="00DD0468">
              <w:rPr>
                <w:rFonts w:ascii="Arial" w:hAnsi="Arial" w:cs="Arial"/>
                <w:sz w:val="24"/>
                <w:lang w:eastAsia="en-AU"/>
              </w:rPr>
              <w:t>interrogate</w:t>
            </w:r>
            <w:r>
              <w:rPr>
                <w:rFonts w:ascii="Arial" w:hAnsi="Arial" w:cs="Arial"/>
                <w:sz w:val="24"/>
                <w:lang w:eastAsia="en-AU"/>
              </w:rPr>
              <w:t>d</w:t>
            </w:r>
            <w:r w:rsidRPr="00DD0468">
              <w:rPr>
                <w:rFonts w:ascii="Arial" w:hAnsi="Arial" w:cs="Arial"/>
                <w:sz w:val="24"/>
                <w:lang w:eastAsia="en-AU"/>
              </w:rPr>
              <w:t xml:space="preserve"> </w:t>
            </w:r>
            <w:r w:rsidR="005A0AEF" w:rsidRPr="00DD0468">
              <w:rPr>
                <w:rFonts w:ascii="Arial" w:hAnsi="Arial" w:cs="Arial"/>
                <w:sz w:val="24"/>
                <w:lang w:eastAsia="en-AU"/>
              </w:rPr>
              <w:t>to find required current, historical or predicted information.</w:t>
            </w:r>
          </w:p>
          <w:p w:rsidR="005A0AEF" w:rsidRPr="00DD0468" w:rsidRDefault="00422D07" w:rsidP="008F3B53">
            <w:pPr>
              <w:pStyle w:val="ListParagraph"/>
              <w:numPr>
                <w:ilvl w:val="1"/>
                <w:numId w:val="143"/>
              </w:numPr>
              <w:tabs>
                <w:tab w:val="left" w:pos="-5598"/>
              </w:tabs>
              <w:spacing w:before="120" w:beforeAutospacing="0" w:after="0" w:afterAutospacing="0"/>
              <w:ind w:left="432" w:hanging="432"/>
              <w:contextualSpacing w:val="0"/>
              <w:rPr>
                <w:rFonts w:ascii="Arial" w:hAnsi="Arial" w:cs="Arial"/>
              </w:rPr>
            </w:pPr>
            <w:r w:rsidRPr="00DD0468">
              <w:rPr>
                <w:rFonts w:ascii="Arial" w:hAnsi="Arial" w:cs="Arial"/>
                <w:sz w:val="24"/>
                <w:lang w:eastAsia="en-AU"/>
              </w:rPr>
              <w:t>A</w:t>
            </w:r>
            <w:r w:rsidR="005A0AEF" w:rsidRPr="00DD0468">
              <w:rPr>
                <w:rFonts w:ascii="Arial" w:hAnsi="Arial" w:cs="Arial"/>
                <w:sz w:val="24"/>
                <w:lang w:eastAsia="en-AU"/>
              </w:rPr>
              <w:t>ctions appropriate to the information</w:t>
            </w:r>
            <w:r w:rsidRPr="00DD0468">
              <w:rPr>
                <w:rFonts w:ascii="Arial" w:hAnsi="Arial" w:cs="Arial"/>
                <w:sz w:val="24"/>
                <w:lang w:eastAsia="en-AU"/>
              </w:rPr>
              <w:t xml:space="preserve"> </w:t>
            </w:r>
            <w:r>
              <w:rPr>
                <w:rFonts w:ascii="Arial" w:hAnsi="Arial" w:cs="Arial"/>
                <w:sz w:val="24"/>
                <w:lang w:eastAsia="en-AU"/>
              </w:rPr>
              <w:t xml:space="preserve">are </w:t>
            </w:r>
            <w:r w:rsidRPr="00DD0468">
              <w:rPr>
                <w:rFonts w:ascii="Arial" w:hAnsi="Arial" w:cs="Arial"/>
                <w:sz w:val="24"/>
                <w:lang w:eastAsia="en-AU"/>
              </w:rPr>
              <w:t>take</w:t>
            </w:r>
            <w:r>
              <w:rPr>
                <w:rFonts w:ascii="Arial" w:hAnsi="Arial" w:cs="Arial"/>
                <w:sz w:val="24"/>
                <w:lang w:eastAsia="en-AU"/>
              </w:rPr>
              <w:t>n</w:t>
            </w:r>
            <w:r w:rsidR="005A0AEF" w:rsidRPr="00DD0468">
              <w:rPr>
                <w:rFonts w:ascii="Arial" w:hAnsi="Arial" w:cs="Arial"/>
                <w:sz w:val="24"/>
                <w:lang w:eastAsia="en-AU"/>
              </w:rPr>
              <w:t>.</w:t>
            </w:r>
          </w:p>
        </w:tc>
      </w:tr>
      <w:tr w:rsidR="005A0AEF" w:rsidRPr="00EE2ABA" w:rsidTr="00DD0468">
        <w:tblPrEx>
          <w:tblLook w:val="0000"/>
        </w:tblPrEx>
        <w:trPr>
          <w:trHeight w:val="1520"/>
        </w:trPr>
        <w:tc>
          <w:tcPr>
            <w:tcW w:w="2880" w:type="dxa"/>
          </w:tcPr>
          <w:p w:rsidR="005A0AEF" w:rsidRPr="00EE2ABA" w:rsidRDefault="005A0AEF" w:rsidP="006416BE">
            <w:pPr>
              <w:spacing w:before="120"/>
              <w:ind w:left="341" w:hanging="341"/>
              <w:rPr>
                <w:rFonts w:ascii="Arial" w:hAnsi="Arial" w:cs="Arial"/>
                <w:lang w:eastAsia="en-AU"/>
              </w:rPr>
            </w:pPr>
            <w:r w:rsidRPr="00EE2ABA">
              <w:rPr>
                <w:rFonts w:ascii="Arial" w:hAnsi="Arial" w:cs="Arial"/>
                <w:lang w:eastAsia="en-AU"/>
              </w:rPr>
              <w:t>4. Monitor the use of SCADA</w:t>
            </w:r>
          </w:p>
        </w:tc>
        <w:tc>
          <w:tcPr>
            <w:tcW w:w="6750" w:type="dxa"/>
          </w:tcPr>
          <w:p w:rsidR="005A0AEF" w:rsidRPr="00DD0468" w:rsidRDefault="005A0AEF" w:rsidP="008F3B53">
            <w:pPr>
              <w:pStyle w:val="ListParagraph"/>
              <w:numPr>
                <w:ilvl w:val="0"/>
                <w:numId w:val="144"/>
              </w:numPr>
              <w:tabs>
                <w:tab w:val="left" w:pos="-5598"/>
              </w:tabs>
              <w:spacing w:before="120" w:beforeAutospacing="0" w:after="0" w:afterAutospacing="0"/>
              <w:ind w:left="432" w:hanging="432"/>
              <w:contextualSpacing w:val="0"/>
              <w:rPr>
                <w:rFonts w:ascii="Arial" w:hAnsi="Arial" w:cs="Arial"/>
                <w:sz w:val="24"/>
                <w:lang w:eastAsia="en-AU"/>
              </w:rPr>
            </w:pPr>
            <w:r w:rsidRPr="00DD0468">
              <w:rPr>
                <w:rFonts w:ascii="Arial" w:hAnsi="Arial" w:cs="Arial"/>
                <w:sz w:val="24"/>
                <w:lang w:eastAsia="en-AU"/>
              </w:rPr>
              <w:t>SCADA information</w:t>
            </w:r>
            <w:r w:rsidR="00422D07" w:rsidRPr="00DD0468">
              <w:rPr>
                <w:rFonts w:ascii="Arial" w:hAnsi="Arial" w:cs="Arial"/>
                <w:sz w:val="24"/>
                <w:lang w:eastAsia="en-AU"/>
              </w:rPr>
              <w:t xml:space="preserve"> </w:t>
            </w:r>
            <w:r w:rsidR="00422D07">
              <w:rPr>
                <w:rFonts w:ascii="Arial" w:hAnsi="Arial" w:cs="Arial"/>
                <w:sz w:val="24"/>
                <w:lang w:eastAsia="en-AU"/>
              </w:rPr>
              <w:t xml:space="preserve">is </w:t>
            </w:r>
            <w:r w:rsidR="00422D07" w:rsidRPr="00DD0468">
              <w:rPr>
                <w:rFonts w:ascii="Arial" w:hAnsi="Arial" w:cs="Arial"/>
                <w:sz w:val="24"/>
                <w:lang w:eastAsia="en-AU"/>
              </w:rPr>
              <w:t>routinely monitor</w:t>
            </w:r>
            <w:r w:rsidR="00422D07">
              <w:rPr>
                <w:rFonts w:ascii="Arial" w:hAnsi="Arial" w:cs="Arial"/>
                <w:sz w:val="24"/>
                <w:lang w:eastAsia="en-AU"/>
              </w:rPr>
              <w:t>ed</w:t>
            </w:r>
            <w:r w:rsidRPr="00DD0468">
              <w:rPr>
                <w:rFonts w:ascii="Arial" w:hAnsi="Arial" w:cs="Arial"/>
                <w:sz w:val="24"/>
                <w:lang w:eastAsia="en-AU"/>
              </w:rPr>
              <w:t>.</w:t>
            </w:r>
          </w:p>
          <w:p w:rsidR="005A0AEF" w:rsidRPr="00DD0468" w:rsidRDefault="00422D07" w:rsidP="008F3B53">
            <w:pPr>
              <w:pStyle w:val="ListParagraph"/>
              <w:numPr>
                <w:ilvl w:val="0"/>
                <w:numId w:val="144"/>
              </w:numPr>
              <w:tabs>
                <w:tab w:val="left" w:pos="-5598"/>
              </w:tabs>
              <w:spacing w:before="120" w:beforeAutospacing="0" w:after="0" w:afterAutospacing="0"/>
              <w:ind w:left="432" w:hanging="432"/>
              <w:contextualSpacing w:val="0"/>
              <w:rPr>
                <w:rFonts w:ascii="Arial" w:hAnsi="Arial" w:cs="Arial"/>
                <w:sz w:val="24"/>
                <w:lang w:eastAsia="en-AU"/>
              </w:rPr>
            </w:pPr>
            <w:r w:rsidRPr="00DD0468">
              <w:rPr>
                <w:rFonts w:ascii="Arial" w:hAnsi="Arial" w:cs="Arial"/>
                <w:b/>
                <w:i/>
                <w:sz w:val="24"/>
                <w:lang w:eastAsia="en-AU"/>
              </w:rPr>
              <w:t>Poor uses</w:t>
            </w:r>
            <w:r w:rsidR="005A0AEF" w:rsidRPr="00DD0468">
              <w:rPr>
                <w:rFonts w:ascii="Arial" w:hAnsi="Arial" w:cs="Arial"/>
                <w:b/>
                <w:i/>
                <w:sz w:val="24"/>
                <w:lang w:eastAsia="en-AU"/>
              </w:rPr>
              <w:t xml:space="preserve"> of SCADA</w:t>
            </w:r>
            <w:r w:rsidR="005A0AEF" w:rsidRPr="00DD0468">
              <w:rPr>
                <w:rFonts w:ascii="Arial" w:hAnsi="Arial" w:cs="Arial"/>
                <w:sz w:val="24"/>
                <w:lang w:eastAsia="en-AU"/>
              </w:rPr>
              <w:t xml:space="preserve"> system </w:t>
            </w:r>
            <w:r>
              <w:rPr>
                <w:rFonts w:ascii="Arial" w:hAnsi="Arial" w:cs="Arial"/>
                <w:sz w:val="24"/>
                <w:lang w:eastAsia="en-AU"/>
              </w:rPr>
              <w:t xml:space="preserve">are </w:t>
            </w:r>
            <w:r w:rsidRPr="00DD0468">
              <w:rPr>
                <w:rFonts w:ascii="Arial" w:hAnsi="Arial" w:cs="Arial"/>
                <w:sz w:val="24"/>
                <w:lang w:eastAsia="en-AU"/>
              </w:rPr>
              <w:t>identif</w:t>
            </w:r>
            <w:r>
              <w:rPr>
                <w:rFonts w:ascii="Arial" w:hAnsi="Arial" w:cs="Arial"/>
                <w:sz w:val="24"/>
                <w:lang w:eastAsia="en-AU"/>
              </w:rPr>
              <w:t>ied</w:t>
            </w:r>
            <w:r w:rsidRPr="00DD0468">
              <w:rPr>
                <w:rFonts w:ascii="Arial" w:hAnsi="Arial" w:cs="Arial"/>
                <w:sz w:val="24"/>
                <w:lang w:eastAsia="en-AU"/>
              </w:rPr>
              <w:t xml:space="preserve"> </w:t>
            </w:r>
            <w:r w:rsidR="005A0AEF" w:rsidRPr="00DD0468">
              <w:rPr>
                <w:rFonts w:ascii="Arial" w:hAnsi="Arial" w:cs="Arial"/>
                <w:sz w:val="24"/>
                <w:lang w:eastAsia="en-AU"/>
              </w:rPr>
              <w:t>within team and system inadequacies.</w:t>
            </w:r>
          </w:p>
          <w:p w:rsidR="005A0AEF" w:rsidRPr="00DD0468" w:rsidRDefault="00422D07" w:rsidP="008F3B53">
            <w:pPr>
              <w:pStyle w:val="ListParagraph"/>
              <w:numPr>
                <w:ilvl w:val="0"/>
                <w:numId w:val="144"/>
              </w:numPr>
              <w:tabs>
                <w:tab w:val="left" w:pos="-5598"/>
              </w:tabs>
              <w:spacing w:before="120" w:beforeAutospacing="0" w:after="0" w:afterAutospacing="0"/>
              <w:ind w:left="432" w:hanging="432"/>
              <w:contextualSpacing w:val="0"/>
              <w:rPr>
                <w:rFonts w:ascii="Arial" w:hAnsi="Arial" w:cs="Arial"/>
                <w:sz w:val="24"/>
                <w:lang w:eastAsia="en-AU"/>
              </w:rPr>
            </w:pPr>
            <w:r>
              <w:rPr>
                <w:rFonts w:ascii="Arial" w:hAnsi="Arial" w:cs="Arial"/>
                <w:sz w:val="24"/>
                <w:lang w:eastAsia="en-AU"/>
              </w:rPr>
              <w:t>S</w:t>
            </w:r>
            <w:r w:rsidR="005A0AEF" w:rsidRPr="00DD0468">
              <w:rPr>
                <w:rFonts w:ascii="Arial" w:hAnsi="Arial" w:cs="Arial"/>
                <w:sz w:val="24"/>
                <w:lang w:eastAsia="en-AU"/>
              </w:rPr>
              <w:t>ystem improvements required</w:t>
            </w:r>
            <w:r>
              <w:rPr>
                <w:rFonts w:ascii="Arial" w:hAnsi="Arial" w:cs="Arial"/>
                <w:sz w:val="24"/>
                <w:lang w:eastAsia="en-AU"/>
              </w:rPr>
              <w:t xml:space="preserve"> are </w:t>
            </w:r>
            <w:r w:rsidRPr="00DD0468">
              <w:rPr>
                <w:rFonts w:ascii="Arial" w:hAnsi="Arial" w:cs="Arial"/>
                <w:sz w:val="24"/>
                <w:lang w:eastAsia="en-AU"/>
              </w:rPr>
              <w:t>identif</w:t>
            </w:r>
            <w:r>
              <w:rPr>
                <w:rFonts w:ascii="Arial" w:hAnsi="Arial" w:cs="Arial"/>
                <w:sz w:val="24"/>
                <w:lang w:eastAsia="en-AU"/>
              </w:rPr>
              <w:t>ied</w:t>
            </w:r>
            <w:r w:rsidR="005A0AEF" w:rsidRPr="00DD0468">
              <w:rPr>
                <w:rFonts w:ascii="Arial" w:hAnsi="Arial" w:cs="Arial"/>
                <w:sz w:val="24"/>
                <w:lang w:eastAsia="en-AU"/>
              </w:rPr>
              <w:t>.</w:t>
            </w:r>
          </w:p>
          <w:p w:rsidR="005A0AEF" w:rsidRPr="00DD0468" w:rsidRDefault="00422D07" w:rsidP="008F3B53">
            <w:pPr>
              <w:pStyle w:val="ListParagraph"/>
              <w:numPr>
                <w:ilvl w:val="0"/>
                <w:numId w:val="144"/>
              </w:numPr>
              <w:tabs>
                <w:tab w:val="left" w:pos="-5598"/>
              </w:tabs>
              <w:spacing w:before="120" w:beforeAutospacing="0" w:after="0" w:afterAutospacing="0"/>
              <w:ind w:left="432" w:hanging="432"/>
              <w:contextualSpacing w:val="0"/>
              <w:rPr>
                <w:rFonts w:ascii="Arial" w:hAnsi="Arial" w:cs="Arial"/>
                <w:b/>
                <w:i/>
              </w:rPr>
            </w:pPr>
            <w:r w:rsidRPr="00DD0468">
              <w:rPr>
                <w:rFonts w:ascii="Arial" w:hAnsi="Arial" w:cs="Arial"/>
                <w:sz w:val="24"/>
                <w:lang w:eastAsia="en-AU"/>
              </w:rPr>
              <w:t>A</w:t>
            </w:r>
            <w:r w:rsidR="005A0AEF" w:rsidRPr="00DD0468">
              <w:rPr>
                <w:rFonts w:ascii="Arial" w:hAnsi="Arial" w:cs="Arial"/>
                <w:sz w:val="24"/>
                <w:lang w:eastAsia="en-AU"/>
              </w:rPr>
              <w:t xml:space="preserve">ction </w:t>
            </w:r>
            <w:r>
              <w:rPr>
                <w:rFonts w:ascii="Arial" w:hAnsi="Arial" w:cs="Arial"/>
                <w:sz w:val="24"/>
                <w:lang w:eastAsia="en-AU"/>
              </w:rPr>
              <w:t xml:space="preserve">is </w:t>
            </w:r>
            <w:r w:rsidRPr="00DD0468">
              <w:rPr>
                <w:rFonts w:ascii="Arial" w:hAnsi="Arial" w:cs="Arial"/>
                <w:sz w:val="24"/>
                <w:lang w:eastAsia="en-AU"/>
              </w:rPr>
              <w:t>take</w:t>
            </w:r>
            <w:r>
              <w:rPr>
                <w:rFonts w:ascii="Arial" w:hAnsi="Arial" w:cs="Arial"/>
                <w:sz w:val="24"/>
                <w:lang w:eastAsia="en-AU"/>
              </w:rPr>
              <w:t>n</w:t>
            </w:r>
            <w:r w:rsidRPr="00DD0468">
              <w:rPr>
                <w:rFonts w:ascii="Arial" w:hAnsi="Arial" w:cs="Arial"/>
                <w:sz w:val="24"/>
                <w:lang w:eastAsia="en-AU"/>
              </w:rPr>
              <w:t xml:space="preserve"> </w:t>
            </w:r>
            <w:r w:rsidR="005A0AEF" w:rsidRPr="00DD0468">
              <w:rPr>
                <w:rFonts w:ascii="Arial" w:hAnsi="Arial" w:cs="Arial"/>
                <w:sz w:val="24"/>
                <w:lang w:eastAsia="en-AU"/>
              </w:rPr>
              <w:t>to improve SCADA system and its use.</w:t>
            </w:r>
          </w:p>
        </w:tc>
      </w:tr>
      <w:tr w:rsidR="005A0AEF" w:rsidRPr="00EE2ABA" w:rsidTr="00DD0468">
        <w:tblPrEx>
          <w:tblLook w:val="0000"/>
        </w:tblPrEx>
        <w:trPr>
          <w:trHeight w:val="530"/>
        </w:trPr>
        <w:tc>
          <w:tcPr>
            <w:tcW w:w="2880" w:type="dxa"/>
          </w:tcPr>
          <w:p w:rsidR="005A0AEF" w:rsidRPr="00A438B3" w:rsidRDefault="005A0AEF" w:rsidP="006416BE">
            <w:pPr>
              <w:spacing w:before="120"/>
              <w:ind w:left="360" w:hanging="341"/>
              <w:rPr>
                <w:rFonts w:ascii="Arial" w:hAnsi="Arial" w:cs="Arial"/>
                <w:lang w:eastAsia="en-AU"/>
              </w:rPr>
            </w:pPr>
            <w:r w:rsidRPr="00A438B3">
              <w:rPr>
                <w:rFonts w:ascii="Arial" w:hAnsi="Arial" w:cs="Arial"/>
                <w:lang w:eastAsia="en-AU"/>
              </w:rPr>
              <w:t>5. Support team use of SCADA</w:t>
            </w:r>
          </w:p>
        </w:tc>
        <w:tc>
          <w:tcPr>
            <w:tcW w:w="6750" w:type="dxa"/>
          </w:tcPr>
          <w:p w:rsidR="005A0AEF" w:rsidRPr="00A438B3" w:rsidRDefault="00422D07" w:rsidP="008F3B53">
            <w:pPr>
              <w:pStyle w:val="ListParagraph"/>
              <w:numPr>
                <w:ilvl w:val="0"/>
                <w:numId w:val="145"/>
              </w:numPr>
              <w:tabs>
                <w:tab w:val="left" w:pos="-5598"/>
              </w:tabs>
              <w:spacing w:before="120" w:beforeAutospacing="0" w:after="0" w:afterAutospacing="0"/>
              <w:ind w:left="432" w:hanging="432"/>
              <w:contextualSpacing w:val="0"/>
              <w:rPr>
                <w:rFonts w:ascii="Arial" w:hAnsi="Arial" w:cs="Arial"/>
                <w:sz w:val="24"/>
                <w:lang w:eastAsia="en-AU"/>
              </w:rPr>
            </w:pPr>
            <w:r w:rsidRPr="00A438B3">
              <w:rPr>
                <w:rFonts w:ascii="Arial" w:hAnsi="Arial" w:cs="Arial"/>
                <w:sz w:val="24"/>
                <w:lang w:eastAsia="en-AU"/>
              </w:rPr>
              <w:t>T</w:t>
            </w:r>
            <w:r w:rsidR="005A0AEF" w:rsidRPr="00A438B3">
              <w:rPr>
                <w:rFonts w:ascii="Arial" w:hAnsi="Arial" w:cs="Arial"/>
                <w:sz w:val="24"/>
                <w:lang w:eastAsia="en-AU"/>
              </w:rPr>
              <w:t>eam</w:t>
            </w:r>
            <w:r w:rsidRPr="00A438B3">
              <w:rPr>
                <w:rFonts w:ascii="Arial" w:hAnsi="Arial" w:cs="Arial"/>
                <w:sz w:val="24"/>
                <w:lang w:eastAsia="en-AU"/>
              </w:rPr>
              <w:t xml:space="preserve"> is regularly communicated with</w:t>
            </w:r>
            <w:r w:rsidR="005A0AEF" w:rsidRPr="00A438B3">
              <w:rPr>
                <w:rFonts w:ascii="Arial" w:hAnsi="Arial" w:cs="Arial"/>
                <w:sz w:val="24"/>
                <w:lang w:eastAsia="en-AU"/>
              </w:rPr>
              <w:t>, both using SCADA-based communication and face to face.</w:t>
            </w:r>
          </w:p>
          <w:p w:rsidR="005A0AEF" w:rsidRPr="00A438B3" w:rsidRDefault="00422D07" w:rsidP="008F3B53">
            <w:pPr>
              <w:pStyle w:val="ListParagraph"/>
              <w:numPr>
                <w:ilvl w:val="0"/>
                <w:numId w:val="145"/>
              </w:numPr>
              <w:tabs>
                <w:tab w:val="left" w:pos="-5598"/>
              </w:tabs>
              <w:spacing w:before="120" w:beforeAutospacing="0" w:after="0" w:afterAutospacing="0"/>
              <w:ind w:left="432" w:hanging="432"/>
              <w:contextualSpacing w:val="0"/>
              <w:rPr>
                <w:rFonts w:ascii="Arial" w:hAnsi="Arial" w:cs="Arial"/>
                <w:sz w:val="24"/>
                <w:lang w:eastAsia="en-AU"/>
              </w:rPr>
            </w:pPr>
            <w:r w:rsidRPr="00A438B3">
              <w:rPr>
                <w:rFonts w:ascii="Arial" w:hAnsi="Arial" w:cs="Arial"/>
                <w:sz w:val="24"/>
                <w:lang w:eastAsia="en-AU"/>
              </w:rPr>
              <w:lastRenderedPageBreak/>
              <w:t>S</w:t>
            </w:r>
            <w:r w:rsidR="005A0AEF" w:rsidRPr="00A438B3">
              <w:rPr>
                <w:rFonts w:ascii="Arial" w:hAnsi="Arial" w:cs="Arial"/>
                <w:sz w:val="24"/>
                <w:lang w:eastAsia="en-AU"/>
              </w:rPr>
              <w:t>kill improvement needs</w:t>
            </w:r>
            <w:r w:rsidRPr="00A438B3">
              <w:rPr>
                <w:rFonts w:ascii="Arial" w:hAnsi="Arial" w:cs="Arial"/>
                <w:sz w:val="24"/>
                <w:lang w:eastAsia="en-AU"/>
              </w:rPr>
              <w:t xml:space="preserve"> are identified</w:t>
            </w:r>
            <w:r w:rsidR="005A0AEF" w:rsidRPr="00A438B3">
              <w:rPr>
                <w:rFonts w:ascii="Arial" w:hAnsi="Arial" w:cs="Arial"/>
                <w:sz w:val="24"/>
                <w:lang w:eastAsia="en-AU"/>
              </w:rPr>
              <w:t>.</w:t>
            </w:r>
          </w:p>
          <w:p w:rsidR="005A0AEF" w:rsidRPr="00A438B3" w:rsidRDefault="00A438B3" w:rsidP="008F3B53">
            <w:pPr>
              <w:pStyle w:val="ListParagraph"/>
              <w:numPr>
                <w:ilvl w:val="0"/>
                <w:numId w:val="145"/>
              </w:numPr>
              <w:tabs>
                <w:tab w:val="left" w:pos="-5598"/>
              </w:tabs>
              <w:spacing w:before="120" w:beforeAutospacing="0" w:after="0" w:afterAutospacing="0"/>
              <w:ind w:left="432" w:hanging="432"/>
              <w:contextualSpacing w:val="0"/>
              <w:rPr>
                <w:rFonts w:ascii="Arial" w:hAnsi="Arial" w:cs="Arial"/>
                <w:sz w:val="24"/>
                <w:lang w:eastAsia="en-AU"/>
              </w:rPr>
            </w:pPr>
            <w:r>
              <w:rPr>
                <w:rFonts w:ascii="Arial" w:hAnsi="Arial" w:cs="Arial"/>
                <w:sz w:val="24"/>
                <w:lang w:eastAsia="en-AU"/>
              </w:rPr>
              <w:t>T</w:t>
            </w:r>
            <w:r w:rsidR="005A0AEF" w:rsidRPr="00A438B3">
              <w:rPr>
                <w:rFonts w:ascii="Arial" w:hAnsi="Arial" w:cs="Arial"/>
                <w:sz w:val="24"/>
                <w:lang w:eastAsia="en-AU"/>
              </w:rPr>
              <w:t>eam members who require additional support</w:t>
            </w:r>
            <w:r>
              <w:rPr>
                <w:rFonts w:ascii="Arial" w:hAnsi="Arial" w:cs="Arial"/>
                <w:sz w:val="24"/>
                <w:lang w:eastAsia="en-AU"/>
              </w:rPr>
              <w:t xml:space="preserve"> </w:t>
            </w:r>
            <w:r w:rsidRPr="00A438B3">
              <w:rPr>
                <w:rFonts w:ascii="Arial" w:hAnsi="Arial" w:cs="Arial"/>
                <w:sz w:val="24"/>
                <w:lang w:eastAsia="en-AU"/>
              </w:rPr>
              <w:t>are identified</w:t>
            </w:r>
            <w:r w:rsidR="005A0AEF" w:rsidRPr="00A438B3">
              <w:rPr>
                <w:rFonts w:ascii="Arial" w:hAnsi="Arial" w:cs="Arial"/>
                <w:sz w:val="24"/>
                <w:lang w:eastAsia="en-AU"/>
              </w:rPr>
              <w:t>.</w:t>
            </w:r>
          </w:p>
          <w:p w:rsidR="005A0AEF" w:rsidRPr="00A438B3" w:rsidRDefault="00A438B3" w:rsidP="008F3B53">
            <w:pPr>
              <w:pStyle w:val="ListParagraph"/>
              <w:numPr>
                <w:ilvl w:val="0"/>
                <w:numId w:val="145"/>
              </w:numPr>
              <w:tabs>
                <w:tab w:val="left" w:pos="-5598"/>
              </w:tabs>
              <w:spacing w:before="120" w:beforeAutospacing="0" w:after="0" w:afterAutospacing="0"/>
              <w:ind w:left="432" w:hanging="432"/>
              <w:contextualSpacing w:val="0"/>
              <w:rPr>
                <w:rFonts w:ascii="Arial" w:hAnsi="Arial" w:cs="Arial"/>
                <w:b/>
                <w:i/>
              </w:rPr>
            </w:pPr>
            <w:r w:rsidRPr="00A438B3">
              <w:rPr>
                <w:rFonts w:ascii="Arial" w:hAnsi="Arial" w:cs="Arial"/>
                <w:sz w:val="24"/>
                <w:lang w:eastAsia="en-AU"/>
              </w:rPr>
              <w:t>A</w:t>
            </w:r>
            <w:r w:rsidR="005A0AEF" w:rsidRPr="00A438B3">
              <w:rPr>
                <w:rFonts w:ascii="Arial" w:hAnsi="Arial" w:cs="Arial"/>
                <w:sz w:val="24"/>
                <w:lang w:eastAsia="en-AU"/>
              </w:rPr>
              <w:t xml:space="preserve">ction </w:t>
            </w:r>
            <w:r>
              <w:rPr>
                <w:rFonts w:ascii="Arial" w:hAnsi="Arial" w:cs="Arial"/>
                <w:sz w:val="24"/>
                <w:lang w:eastAsia="en-AU"/>
              </w:rPr>
              <w:t xml:space="preserve">is </w:t>
            </w:r>
            <w:r w:rsidRPr="00A438B3">
              <w:rPr>
                <w:rFonts w:ascii="Arial" w:hAnsi="Arial" w:cs="Arial"/>
                <w:sz w:val="24"/>
                <w:lang w:eastAsia="en-AU"/>
              </w:rPr>
              <w:t>take</w:t>
            </w:r>
            <w:r>
              <w:rPr>
                <w:rFonts w:ascii="Arial" w:hAnsi="Arial" w:cs="Arial"/>
                <w:sz w:val="24"/>
                <w:lang w:eastAsia="en-AU"/>
              </w:rPr>
              <w:t>n</w:t>
            </w:r>
            <w:r w:rsidRPr="00A438B3">
              <w:rPr>
                <w:rFonts w:ascii="Arial" w:hAnsi="Arial" w:cs="Arial"/>
                <w:sz w:val="24"/>
                <w:lang w:eastAsia="en-AU"/>
              </w:rPr>
              <w:t xml:space="preserve"> </w:t>
            </w:r>
            <w:r w:rsidR="005A0AEF" w:rsidRPr="00A438B3">
              <w:rPr>
                <w:rFonts w:ascii="Arial" w:hAnsi="Arial" w:cs="Arial"/>
                <w:sz w:val="24"/>
                <w:lang w:eastAsia="en-AU"/>
              </w:rPr>
              <w:t>to provide support according to procedures.</w:t>
            </w:r>
          </w:p>
        </w:tc>
      </w:tr>
    </w:tbl>
    <w:p w:rsidR="005A0AEF" w:rsidRPr="00A438B3" w:rsidRDefault="005A0AEF" w:rsidP="005A0AEF">
      <w:pPr>
        <w:rPr>
          <w:sz w:val="22"/>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750"/>
      </w:tblGrid>
      <w:tr w:rsidR="00A438B3" w:rsidRPr="00EE2ABA" w:rsidTr="00A438B3">
        <w:trPr>
          <w:trHeight w:val="64"/>
        </w:trPr>
        <w:tc>
          <w:tcPr>
            <w:tcW w:w="2880" w:type="dxa"/>
            <w:shd w:val="clear" w:color="auto" w:fill="D9D9D9"/>
            <w:vAlign w:val="center"/>
          </w:tcPr>
          <w:p w:rsidR="00A438B3" w:rsidRPr="00EE2ABA" w:rsidRDefault="00A438B3" w:rsidP="00A438B3">
            <w:pPr>
              <w:autoSpaceDE w:val="0"/>
              <w:autoSpaceDN w:val="0"/>
              <w:adjustRightInd w:val="0"/>
              <w:rPr>
                <w:rFonts w:ascii="Arial" w:hAnsi="Arial" w:cs="Arial"/>
                <w:b/>
              </w:rPr>
            </w:pPr>
            <w:r w:rsidRPr="00EE2ABA">
              <w:rPr>
                <w:rFonts w:ascii="Arial" w:hAnsi="Arial" w:cs="Arial"/>
                <w:b/>
              </w:rPr>
              <w:t>Variable</w:t>
            </w:r>
          </w:p>
        </w:tc>
        <w:tc>
          <w:tcPr>
            <w:tcW w:w="6750" w:type="dxa"/>
            <w:shd w:val="clear" w:color="auto" w:fill="D9D9D9"/>
            <w:vAlign w:val="center"/>
          </w:tcPr>
          <w:p w:rsidR="00A438B3" w:rsidRPr="00EE2ABA" w:rsidRDefault="00A438B3" w:rsidP="00A438B3">
            <w:pPr>
              <w:rPr>
                <w:rFonts w:ascii="Arial" w:hAnsi="Arial" w:cs="Arial"/>
                <w:b/>
              </w:rPr>
            </w:pPr>
            <w:r w:rsidRPr="00EE2ABA">
              <w:rPr>
                <w:rFonts w:ascii="Arial" w:hAnsi="Arial" w:cs="Arial"/>
                <w:b/>
              </w:rPr>
              <w:t>Range</w:t>
            </w:r>
          </w:p>
        </w:tc>
      </w:tr>
      <w:tr w:rsidR="00A438B3" w:rsidRPr="00EE2ABA" w:rsidTr="00A438B3">
        <w:trPr>
          <w:trHeight w:val="2851"/>
        </w:trPr>
        <w:tc>
          <w:tcPr>
            <w:tcW w:w="2880" w:type="dxa"/>
            <w:noWrap/>
          </w:tcPr>
          <w:p w:rsidR="00A438B3" w:rsidRPr="00EE2ABA" w:rsidRDefault="00A438B3" w:rsidP="00A438B3">
            <w:pPr>
              <w:rPr>
                <w:rFonts w:ascii="Arial" w:hAnsi="Arial" w:cs="Arial"/>
                <w:lang w:val="en-NZ" w:eastAsia="en-AU"/>
              </w:rPr>
            </w:pPr>
            <w:r w:rsidRPr="00EE2ABA">
              <w:rPr>
                <w:rFonts w:ascii="Arial" w:hAnsi="Arial" w:cs="Arial"/>
                <w:lang w:val="en-NZ" w:eastAsia="en-AU"/>
              </w:rPr>
              <w:t>Control options of  SCADA</w:t>
            </w:r>
          </w:p>
        </w:tc>
        <w:tc>
          <w:tcPr>
            <w:tcW w:w="6750" w:type="dxa"/>
            <w:noWrap/>
          </w:tcPr>
          <w:p w:rsidR="00A438B3" w:rsidRPr="00EE2ABA" w:rsidRDefault="00A438B3" w:rsidP="00A438B3">
            <w:pPr>
              <w:pStyle w:val="ListParagraph"/>
              <w:keepNext/>
              <w:keepLines/>
              <w:spacing w:before="0" w:beforeAutospacing="0" w:after="0" w:afterAutospacing="0"/>
              <w:ind w:hanging="648"/>
              <w:contextualSpacing w:val="0"/>
              <w:rPr>
                <w:rFonts w:ascii="Arial" w:hAnsi="Arial" w:cs="Arial"/>
                <w:sz w:val="24"/>
                <w:szCs w:val="24"/>
                <w:lang w:val="en-AU" w:eastAsia="en-AU"/>
              </w:rPr>
            </w:pPr>
            <w:r w:rsidRPr="00EE2ABA">
              <w:rPr>
                <w:rFonts w:ascii="Arial" w:hAnsi="Arial" w:cs="Arial"/>
                <w:sz w:val="24"/>
                <w:szCs w:val="24"/>
                <w:lang w:val="en-AU" w:eastAsia="en-AU"/>
              </w:rPr>
              <w:t>May include, but not limited to:</w:t>
            </w:r>
          </w:p>
          <w:p w:rsidR="00A438B3" w:rsidRPr="00EE2ABA" w:rsidRDefault="00A438B3" w:rsidP="008F3B53">
            <w:pPr>
              <w:pStyle w:val="ListParagraph"/>
              <w:keepNext/>
              <w:keepLines/>
              <w:numPr>
                <w:ilvl w:val="0"/>
                <w:numId w:val="29"/>
              </w:numPr>
              <w:spacing w:before="0" w:beforeAutospacing="0" w:after="0" w:afterAutospacing="0"/>
              <w:contextualSpacing w:val="0"/>
              <w:rPr>
                <w:rFonts w:ascii="Arial" w:hAnsi="Arial" w:cs="Arial"/>
                <w:sz w:val="24"/>
                <w:szCs w:val="24"/>
                <w:lang w:val="en-AU" w:eastAsia="en-AU"/>
              </w:rPr>
            </w:pPr>
            <w:r w:rsidRPr="00EE2ABA">
              <w:rPr>
                <w:rFonts w:ascii="Arial" w:hAnsi="Arial" w:cs="Arial"/>
                <w:sz w:val="24"/>
                <w:szCs w:val="24"/>
                <w:lang w:val="en-AU" w:eastAsia="en-AU"/>
              </w:rPr>
              <w:t>Push-buttons and switches.</w:t>
            </w:r>
          </w:p>
          <w:p w:rsidR="00A438B3" w:rsidRPr="00EE2ABA" w:rsidRDefault="00A438B3" w:rsidP="008F3B53">
            <w:pPr>
              <w:pStyle w:val="ListParagraph"/>
              <w:keepNext/>
              <w:keepLines/>
              <w:numPr>
                <w:ilvl w:val="0"/>
                <w:numId w:val="29"/>
              </w:numPr>
              <w:spacing w:before="0" w:beforeAutospacing="0" w:after="0" w:afterAutospacing="0"/>
              <w:contextualSpacing w:val="0"/>
              <w:rPr>
                <w:rFonts w:ascii="Arial" w:hAnsi="Arial" w:cs="Arial"/>
                <w:sz w:val="24"/>
                <w:szCs w:val="24"/>
                <w:lang w:val="en-AU" w:eastAsia="en-AU"/>
              </w:rPr>
            </w:pPr>
            <w:r w:rsidRPr="00EE2ABA">
              <w:rPr>
                <w:rFonts w:ascii="Arial" w:hAnsi="Arial" w:cs="Arial"/>
                <w:sz w:val="24"/>
                <w:szCs w:val="24"/>
                <w:lang w:val="en-AU" w:eastAsia="en-AU"/>
              </w:rPr>
              <w:t>Programmable controllers.</w:t>
            </w:r>
          </w:p>
          <w:p w:rsidR="00A438B3" w:rsidRPr="00EE2ABA" w:rsidRDefault="00A438B3" w:rsidP="008F3B53">
            <w:pPr>
              <w:pStyle w:val="ListParagraph"/>
              <w:keepNext/>
              <w:keepLines/>
              <w:numPr>
                <w:ilvl w:val="0"/>
                <w:numId w:val="29"/>
              </w:numPr>
              <w:spacing w:before="0" w:beforeAutospacing="0" w:after="0" w:afterAutospacing="0"/>
              <w:contextualSpacing w:val="0"/>
              <w:rPr>
                <w:rFonts w:ascii="Arial" w:hAnsi="Arial" w:cs="Arial"/>
                <w:sz w:val="24"/>
                <w:szCs w:val="24"/>
                <w:lang w:val="en-AU" w:eastAsia="en-AU"/>
              </w:rPr>
            </w:pPr>
            <w:r w:rsidRPr="00EE2ABA">
              <w:rPr>
                <w:rFonts w:ascii="Arial" w:hAnsi="Arial" w:cs="Arial"/>
                <w:sz w:val="24"/>
                <w:szCs w:val="24"/>
                <w:lang w:val="en-AU" w:eastAsia="en-AU"/>
              </w:rPr>
              <w:t>I/O modules.</w:t>
            </w:r>
          </w:p>
          <w:p w:rsidR="00A438B3" w:rsidRPr="00EE2ABA" w:rsidRDefault="00A438B3" w:rsidP="008F3B53">
            <w:pPr>
              <w:pStyle w:val="ListParagraph"/>
              <w:keepNext/>
              <w:keepLines/>
              <w:numPr>
                <w:ilvl w:val="0"/>
                <w:numId w:val="29"/>
              </w:numPr>
              <w:spacing w:before="0" w:beforeAutospacing="0" w:after="0" w:afterAutospacing="0"/>
              <w:contextualSpacing w:val="0"/>
              <w:rPr>
                <w:rFonts w:ascii="Arial" w:hAnsi="Arial" w:cs="Arial"/>
                <w:sz w:val="24"/>
                <w:szCs w:val="24"/>
                <w:lang w:val="en-AU" w:eastAsia="en-AU"/>
              </w:rPr>
            </w:pPr>
            <w:r w:rsidRPr="00EE2ABA">
              <w:rPr>
                <w:rFonts w:ascii="Arial" w:hAnsi="Arial" w:cs="Arial"/>
                <w:sz w:val="24"/>
                <w:szCs w:val="24"/>
                <w:lang w:val="en-AU" w:eastAsia="en-AU"/>
              </w:rPr>
              <w:t>Operator interfaces.</w:t>
            </w:r>
          </w:p>
          <w:p w:rsidR="00A438B3" w:rsidRPr="00EE2ABA" w:rsidRDefault="00A438B3" w:rsidP="008F3B53">
            <w:pPr>
              <w:pStyle w:val="ListParagraph"/>
              <w:keepNext/>
              <w:keepLines/>
              <w:numPr>
                <w:ilvl w:val="0"/>
                <w:numId w:val="29"/>
              </w:numPr>
              <w:spacing w:before="0" w:beforeAutospacing="0" w:after="0" w:afterAutospacing="0"/>
              <w:contextualSpacing w:val="0"/>
              <w:rPr>
                <w:rFonts w:ascii="Arial" w:hAnsi="Arial" w:cs="Arial"/>
                <w:sz w:val="24"/>
                <w:szCs w:val="24"/>
                <w:lang w:val="en-AU" w:eastAsia="en-AU"/>
              </w:rPr>
            </w:pPr>
            <w:r w:rsidRPr="00EE2ABA">
              <w:rPr>
                <w:rFonts w:ascii="Arial" w:hAnsi="Arial" w:cs="Arial"/>
                <w:sz w:val="24"/>
                <w:szCs w:val="24"/>
                <w:lang w:val="en-AU" w:eastAsia="en-AU"/>
              </w:rPr>
              <w:t>Development software packages.</w:t>
            </w:r>
          </w:p>
          <w:p w:rsidR="00A438B3" w:rsidRPr="00EE2ABA" w:rsidRDefault="00A438B3" w:rsidP="008F3B53">
            <w:pPr>
              <w:pStyle w:val="ListParagraph"/>
              <w:keepNext/>
              <w:keepLines/>
              <w:numPr>
                <w:ilvl w:val="0"/>
                <w:numId w:val="29"/>
              </w:numPr>
              <w:spacing w:before="0" w:beforeAutospacing="0" w:after="0" w:afterAutospacing="0"/>
              <w:contextualSpacing w:val="0"/>
              <w:rPr>
                <w:rFonts w:ascii="Arial" w:hAnsi="Arial" w:cs="Arial"/>
                <w:sz w:val="24"/>
                <w:szCs w:val="24"/>
                <w:lang w:val="en-AU" w:eastAsia="en-AU"/>
              </w:rPr>
            </w:pPr>
            <w:r w:rsidRPr="00EE2ABA">
              <w:rPr>
                <w:rFonts w:ascii="Arial" w:hAnsi="Arial" w:cs="Arial"/>
                <w:sz w:val="24"/>
                <w:szCs w:val="24"/>
                <w:lang w:val="en-AU" w:eastAsia="en-AU"/>
              </w:rPr>
              <w:t>Industrialized computers.</w:t>
            </w:r>
          </w:p>
          <w:p w:rsidR="00A438B3" w:rsidRPr="00EE2ABA" w:rsidRDefault="00A438B3" w:rsidP="008F3B53">
            <w:pPr>
              <w:pStyle w:val="ListParagraph"/>
              <w:keepNext/>
              <w:keepLines/>
              <w:numPr>
                <w:ilvl w:val="0"/>
                <w:numId w:val="29"/>
              </w:numPr>
              <w:spacing w:before="0" w:beforeAutospacing="0" w:after="0" w:afterAutospacing="0"/>
              <w:contextualSpacing w:val="0"/>
              <w:rPr>
                <w:rFonts w:ascii="Arial" w:hAnsi="Arial" w:cs="Arial"/>
                <w:sz w:val="24"/>
                <w:szCs w:val="24"/>
                <w:lang w:val="en-AU" w:eastAsia="en-AU"/>
              </w:rPr>
            </w:pPr>
            <w:r w:rsidRPr="00EE2ABA">
              <w:rPr>
                <w:rFonts w:ascii="Arial" w:hAnsi="Arial" w:cs="Arial"/>
                <w:sz w:val="24"/>
                <w:szCs w:val="24"/>
                <w:lang w:val="en-AU" w:eastAsia="en-AU"/>
              </w:rPr>
              <w:t xml:space="preserve">specialized PLC-based hardware and software that support process </w:t>
            </w:r>
          </w:p>
          <w:p w:rsidR="00A438B3" w:rsidRPr="00EE2ABA" w:rsidRDefault="00A438B3" w:rsidP="008F3B53">
            <w:pPr>
              <w:pStyle w:val="ListParagraph"/>
              <w:keepNext/>
              <w:keepLines/>
              <w:numPr>
                <w:ilvl w:val="0"/>
                <w:numId w:val="29"/>
              </w:numPr>
              <w:spacing w:before="0" w:beforeAutospacing="0" w:after="0" w:afterAutospacing="0"/>
              <w:contextualSpacing w:val="0"/>
              <w:rPr>
                <w:rFonts w:ascii="Arial" w:hAnsi="Arial" w:cs="Arial"/>
                <w:sz w:val="24"/>
                <w:szCs w:val="24"/>
                <w:lang w:val="en-AU" w:eastAsia="en-AU"/>
              </w:rPr>
            </w:pPr>
            <w:r w:rsidRPr="00EE2ABA">
              <w:rPr>
                <w:rFonts w:ascii="Arial" w:hAnsi="Arial" w:cs="Arial"/>
                <w:sz w:val="24"/>
                <w:szCs w:val="24"/>
                <w:lang w:val="en-AU" w:eastAsia="en-AU"/>
              </w:rPr>
              <w:t>Control, motion control, and AC/DC drives.</w:t>
            </w:r>
          </w:p>
        </w:tc>
      </w:tr>
      <w:tr w:rsidR="00A438B3" w:rsidRPr="00EE2ABA" w:rsidTr="00A438B3">
        <w:trPr>
          <w:trHeight w:val="2851"/>
        </w:trPr>
        <w:tc>
          <w:tcPr>
            <w:tcW w:w="2880" w:type="dxa"/>
            <w:noWrap/>
          </w:tcPr>
          <w:p w:rsidR="00A438B3" w:rsidRPr="00EE2ABA" w:rsidRDefault="00A438B3" w:rsidP="00A438B3">
            <w:pPr>
              <w:rPr>
                <w:rFonts w:ascii="Arial" w:hAnsi="Arial" w:cs="Arial"/>
                <w:lang w:val="en-NZ"/>
              </w:rPr>
            </w:pPr>
            <w:r w:rsidRPr="00EE2ABA">
              <w:rPr>
                <w:rFonts w:ascii="Arial" w:hAnsi="Arial" w:cs="Arial"/>
              </w:rPr>
              <w:t>SCADA</w:t>
            </w:r>
          </w:p>
        </w:tc>
        <w:tc>
          <w:tcPr>
            <w:tcW w:w="6750" w:type="dxa"/>
            <w:noWrap/>
          </w:tcPr>
          <w:p w:rsidR="00A438B3" w:rsidRPr="00EE2ABA" w:rsidRDefault="00A438B3" w:rsidP="00A438B3">
            <w:pPr>
              <w:pStyle w:val="ListParagraph"/>
              <w:keepNext/>
              <w:keepLines/>
              <w:spacing w:before="0" w:beforeAutospacing="0" w:after="0" w:afterAutospacing="0"/>
              <w:ind w:hanging="648"/>
              <w:contextualSpacing w:val="0"/>
              <w:rPr>
                <w:rFonts w:ascii="Arial" w:hAnsi="Arial" w:cs="Arial"/>
                <w:sz w:val="24"/>
                <w:szCs w:val="24"/>
                <w:lang w:val="en-AU" w:eastAsia="en-AU"/>
              </w:rPr>
            </w:pPr>
            <w:r w:rsidRPr="00EE2ABA">
              <w:rPr>
                <w:rFonts w:ascii="Arial" w:hAnsi="Arial" w:cs="Arial"/>
                <w:sz w:val="24"/>
                <w:szCs w:val="24"/>
                <w:lang w:val="en-AU" w:eastAsia="en-AU"/>
              </w:rPr>
              <w:t>May include, but not limited to:</w:t>
            </w:r>
          </w:p>
          <w:p w:rsidR="00A438B3" w:rsidRPr="00EE2ABA" w:rsidRDefault="00A438B3" w:rsidP="008F3B53">
            <w:pPr>
              <w:pStyle w:val="ListParagraph"/>
              <w:numPr>
                <w:ilvl w:val="0"/>
                <w:numId w:val="28"/>
              </w:numPr>
              <w:spacing w:before="0" w:beforeAutospacing="0" w:after="0" w:afterAutospacing="0"/>
              <w:contextualSpacing w:val="0"/>
              <w:rPr>
                <w:rFonts w:ascii="Arial" w:hAnsi="Arial" w:cs="Arial"/>
                <w:sz w:val="24"/>
                <w:szCs w:val="24"/>
              </w:rPr>
            </w:pPr>
            <w:r w:rsidRPr="00EE2ABA">
              <w:rPr>
                <w:rFonts w:ascii="Arial" w:hAnsi="Arial" w:cs="Arial"/>
                <w:sz w:val="24"/>
                <w:szCs w:val="24"/>
              </w:rPr>
              <w:t xml:space="preserve">General term applied to a number of systems which automatically collect critical process data, perform required mathematical manipulations on it and then make control decisions and/or give required information personnel for action. </w:t>
            </w:r>
          </w:p>
          <w:p w:rsidR="00A438B3" w:rsidRPr="00A438B3" w:rsidRDefault="00A438B3" w:rsidP="008F3B53">
            <w:pPr>
              <w:pStyle w:val="ListParagraph"/>
              <w:numPr>
                <w:ilvl w:val="0"/>
                <w:numId w:val="28"/>
              </w:numPr>
              <w:spacing w:before="0" w:beforeAutospacing="0" w:after="0" w:afterAutospacing="0"/>
              <w:contextualSpacing w:val="0"/>
              <w:rPr>
                <w:rFonts w:ascii="Arial" w:hAnsi="Arial" w:cs="Arial"/>
                <w:sz w:val="24"/>
                <w:szCs w:val="24"/>
                <w:lang w:val="en-NZ"/>
              </w:rPr>
            </w:pPr>
            <w:r w:rsidRPr="00EE2ABA">
              <w:rPr>
                <w:rFonts w:ascii="Arial" w:hAnsi="Arial" w:cs="Arial"/>
                <w:sz w:val="24"/>
                <w:szCs w:val="24"/>
              </w:rPr>
              <w:t xml:space="preserve">Systems often used in manufacturing but can also </w:t>
            </w:r>
            <w:proofErr w:type="gramStart"/>
            <w:r w:rsidRPr="00EE2ABA">
              <w:rPr>
                <w:rFonts w:ascii="Arial" w:hAnsi="Arial" w:cs="Arial"/>
                <w:sz w:val="24"/>
                <w:szCs w:val="24"/>
              </w:rPr>
              <w:t>be</w:t>
            </w:r>
            <w:proofErr w:type="gramEnd"/>
            <w:r w:rsidRPr="00EE2ABA">
              <w:rPr>
                <w:rFonts w:ascii="Arial" w:hAnsi="Arial" w:cs="Arial"/>
                <w:sz w:val="24"/>
                <w:szCs w:val="24"/>
              </w:rPr>
              <w:t xml:space="preserve"> used in other industries. In the continuous sector, the SCADA system is sometimes integrated into other sophisticated computer control systems, such as Distributed Control System (DCS) and these systems do merge in advanced systems. These </w:t>
            </w:r>
            <w:proofErr w:type="spellStart"/>
            <w:r w:rsidRPr="00EE2ABA">
              <w:rPr>
                <w:rFonts w:ascii="Arial" w:hAnsi="Arial" w:cs="Arial"/>
                <w:sz w:val="24"/>
                <w:szCs w:val="24"/>
              </w:rPr>
              <w:t>organisations</w:t>
            </w:r>
            <w:proofErr w:type="spellEnd"/>
            <w:r w:rsidRPr="00EE2ABA">
              <w:rPr>
                <w:rFonts w:ascii="Arial" w:hAnsi="Arial" w:cs="Arial"/>
                <w:sz w:val="24"/>
                <w:szCs w:val="24"/>
              </w:rPr>
              <w:t xml:space="preserve"> may simply refer to their SCADA as the DCS or other similar term (such as the proprietary name of the computer system)</w:t>
            </w:r>
          </w:p>
          <w:p w:rsidR="00A438B3" w:rsidRPr="00A438B3" w:rsidRDefault="00A438B3" w:rsidP="008F3B53">
            <w:pPr>
              <w:pStyle w:val="ListParagraph"/>
              <w:numPr>
                <w:ilvl w:val="0"/>
                <w:numId w:val="28"/>
              </w:numPr>
              <w:spacing w:before="0" w:beforeAutospacing="0" w:after="0" w:afterAutospacing="0"/>
              <w:contextualSpacing w:val="0"/>
              <w:rPr>
                <w:rFonts w:ascii="Arial" w:hAnsi="Arial" w:cs="Arial"/>
                <w:sz w:val="24"/>
                <w:szCs w:val="24"/>
              </w:rPr>
            </w:pPr>
            <w:r w:rsidRPr="00A438B3">
              <w:rPr>
                <w:rFonts w:ascii="Arial" w:hAnsi="Arial" w:cs="Arial"/>
                <w:sz w:val="24"/>
                <w:szCs w:val="24"/>
              </w:rPr>
              <w:t>Water treatment and distribution</w:t>
            </w:r>
          </w:p>
          <w:p w:rsidR="00A438B3" w:rsidRPr="00A438B3" w:rsidRDefault="00A438B3" w:rsidP="008F3B53">
            <w:pPr>
              <w:pStyle w:val="ListParagraph"/>
              <w:numPr>
                <w:ilvl w:val="0"/>
                <w:numId w:val="28"/>
              </w:numPr>
              <w:spacing w:before="0" w:beforeAutospacing="0" w:after="0" w:afterAutospacing="0"/>
              <w:contextualSpacing w:val="0"/>
              <w:rPr>
                <w:rFonts w:ascii="Arial" w:hAnsi="Arial" w:cs="Arial"/>
                <w:sz w:val="24"/>
                <w:szCs w:val="24"/>
              </w:rPr>
            </w:pPr>
            <w:r w:rsidRPr="00A438B3">
              <w:rPr>
                <w:rFonts w:ascii="Arial" w:hAnsi="Arial" w:cs="Arial"/>
                <w:sz w:val="24"/>
                <w:szCs w:val="24"/>
              </w:rPr>
              <w:t>Waste water collection and treatment</w:t>
            </w:r>
          </w:p>
          <w:p w:rsidR="00A438B3" w:rsidRPr="00A438B3" w:rsidRDefault="00A438B3" w:rsidP="008F3B53">
            <w:pPr>
              <w:pStyle w:val="ListParagraph"/>
              <w:numPr>
                <w:ilvl w:val="0"/>
                <w:numId w:val="28"/>
              </w:numPr>
              <w:spacing w:before="0" w:beforeAutospacing="0" w:after="0" w:afterAutospacing="0"/>
              <w:contextualSpacing w:val="0"/>
              <w:rPr>
                <w:rFonts w:ascii="Arial" w:hAnsi="Arial" w:cs="Arial"/>
                <w:sz w:val="24"/>
                <w:szCs w:val="24"/>
              </w:rPr>
            </w:pPr>
            <w:r w:rsidRPr="00A438B3">
              <w:rPr>
                <w:rFonts w:ascii="Arial" w:hAnsi="Arial" w:cs="Arial"/>
                <w:sz w:val="24"/>
                <w:szCs w:val="24"/>
              </w:rPr>
              <w:t>Electrical power transmission and distribution</w:t>
            </w:r>
            <w:r>
              <w:rPr>
                <w:rFonts w:ascii="Arial" w:hAnsi="Arial" w:cs="Arial"/>
                <w:sz w:val="24"/>
                <w:szCs w:val="24"/>
              </w:rPr>
              <w:t xml:space="preserve"> </w:t>
            </w:r>
            <w:r w:rsidRPr="00A438B3">
              <w:rPr>
                <w:rFonts w:ascii="Arial" w:hAnsi="Arial" w:cs="Arial"/>
                <w:sz w:val="24"/>
                <w:szCs w:val="24"/>
              </w:rPr>
              <w:t>oil and gas pipeline monitoring and control</w:t>
            </w:r>
          </w:p>
        </w:tc>
      </w:tr>
      <w:tr w:rsidR="00A438B3" w:rsidRPr="00EE2ABA" w:rsidTr="00A438B3">
        <w:trPr>
          <w:trHeight w:val="64"/>
        </w:trPr>
        <w:tc>
          <w:tcPr>
            <w:tcW w:w="2880" w:type="dxa"/>
          </w:tcPr>
          <w:p w:rsidR="00A438B3" w:rsidRPr="00A438B3" w:rsidRDefault="00A438B3" w:rsidP="00A438B3">
            <w:pPr>
              <w:rPr>
                <w:rFonts w:ascii="Arial" w:hAnsi="Arial" w:cs="Arial"/>
                <w:lang w:val="en-NZ" w:eastAsia="en-AU"/>
              </w:rPr>
            </w:pPr>
            <w:r w:rsidRPr="00A438B3">
              <w:rPr>
                <w:rFonts w:ascii="Arial" w:hAnsi="Arial" w:cs="Arial"/>
                <w:lang w:eastAsia="en-AU"/>
              </w:rPr>
              <w:t>Poor uses of SCADA</w:t>
            </w:r>
          </w:p>
        </w:tc>
        <w:tc>
          <w:tcPr>
            <w:tcW w:w="6750" w:type="dxa"/>
          </w:tcPr>
          <w:p w:rsidR="00A438B3" w:rsidRPr="00EE2ABA" w:rsidRDefault="00A438B3" w:rsidP="00A438B3">
            <w:pPr>
              <w:pStyle w:val="ListParagraph"/>
              <w:keepNext/>
              <w:keepLines/>
              <w:spacing w:before="0" w:beforeAutospacing="0" w:after="0" w:afterAutospacing="0"/>
              <w:ind w:hanging="648"/>
              <w:contextualSpacing w:val="0"/>
              <w:rPr>
                <w:rFonts w:ascii="Arial" w:hAnsi="Arial" w:cs="Arial"/>
                <w:sz w:val="24"/>
                <w:szCs w:val="24"/>
                <w:lang w:val="en-AU" w:eastAsia="en-AU"/>
              </w:rPr>
            </w:pPr>
            <w:r w:rsidRPr="00EE2ABA">
              <w:rPr>
                <w:rFonts w:ascii="Arial" w:hAnsi="Arial" w:cs="Arial"/>
                <w:sz w:val="24"/>
                <w:szCs w:val="24"/>
                <w:lang w:val="en-AU" w:eastAsia="en-AU"/>
              </w:rPr>
              <w:t>May include, but not limited to:</w:t>
            </w:r>
          </w:p>
          <w:p w:rsidR="00A438B3" w:rsidRPr="00EE2ABA" w:rsidRDefault="00A438B3" w:rsidP="008F3B53">
            <w:pPr>
              <w:pStyle w:val="ListParagraph"/>
              <w:keepNext/>
              <w:keepLines/>
              <w:numPr>
                <w:ilvl w:val="0"/>
                <w:numId w:val="28"/>
              </w:numPr>
              <w:spacing w:before="0" w:beforeAutospacing="0" w:after="0" w:afterAutospacing="0"/>
              <w:contextualSpacing w:val="0"/>
              <w:rPr>
                <w:rFonts w:ascii="Arial" w:hAnsi="Arial" w:cs="Arial"/>
                <w:sz w:val="24"/>
                <w:szCs w:val="24"/>
                <w:lang w:val="en-AU" w:eastAsia="en-AU"/>
              </w:rPr>
            </w:pPr>
            <w:r w:rsidRPr="00EE2ABA">
              <w:rPr>
                <w:rFonts w:ascii="Arial" w:hAnsi="Arial" w:cs="Arial"/>
                <w:sz w:val="24"/>
                <w:szCs w:val="24"/>
                <w:lang w:val="en-AU" w:eastAsia="en-AU"/>
              </w:rPr>
              <w:t>Transmission is costly for long, frequent data collection from remote sites.</w:t>
            </w:r>
          </w:p>
          <w:p w:rsidR="00A438B3" w:rsidRPr="00EE2ABA" w:rsidRDefault="00A438B3" w:rsidP="008F3B53">
            <w:pPr>
              <w:pStyle w:val="ListParagraph"/>
              <w:keepNext/>
              <w:keepLines/>
              <w:numPr>
                <w:ilvl w:val="0"/>
                <w:numId w:val="28"/>
              </w:numPr>
              <w:spacing w:before="0" w:beforeAutospacing="0" w:after="0" w:afterAutospacing="0"/>
              <w:contextualSpacing w:val="0"/>
              <w:rPr>
                <w:rFonts w:ascii="Arial" w:hAnsi="Arial" w:cs="Arial"/>
                <w:sz w:val="24"/>
                <w:szCs w:val="24"/>
                <w:lang w:val="en-AU" w:eastAsia="en-AU"/>
              </w:rPr>
            </w:pPr>
            <w:r w:rsidRPr="00EE2ABA">
              <w:rPr>
                <w:rFonts w:ascii="Arial" w:hAnsi="Arial" w:cs="Arial"/>
                <w:sz w:val="24"/>
                <w:szCs w:val="24"/>
                <w:lang w:val="en-AU" w:eastAsia="en-AU"/>
              </w:rPr>
              <w:t xml:space="preserve">The lines can contain impairments that can cause modems to have error </w:t>
            </w:r>
          </w:p>
          <w:p w:rsidR="00A438B3" w:rsidRPr="00EE2ABA" w:rsidRDefault="00A438B3" w:rsidP="008F3B53">
            <w:pPr>
              <w:pStyle w:val="ListParagraph"/>
              <w:keepNext/>
              <w:keepLines/>
              <w:numPr>
                <w:ilvl w:val="0"/>
                <w:numId w:val="28"/>
              </w:numPr>
              <w:spacing w:before="0" w:beforeAutospacing="0" w:after="0" w:afterAutospacing="0"/>
              <w:contextualSpacing w:val="0"/>
              <w:rPr>
                <w:rFonts w:ascii="Arial" w:hAnsi="Arial" w:cs="Arial"/>
                <w:sz w:val="24"/>
                <w:szCs w:val="24"/>
                <w:lang w:val="en-AU" w:eastAsia="en-AU"/>
              </w:rPr>
            </w:pPr>
            <w:r w:rsidRPr="00EE2ABA">
              <w:rPr>
                <w:rFonts w:ascii="Arial" w:hAnsi="Arial" w:cs="Arial"/>
                <w:sz w:val="24"/>
                <w:szCs w:val="24"/>
                <w:lang w:val="en-AU" w:eastAsia="en-AU"/>
              </w:rPr>
              <w:lastRenderedPageBreak/>
              <w:t>Rates of less than 1 error per 1,000,000 bits.</w:t>
            </w:r>
          </w:p>
          <w:p w:rsidR="00A438B3" w:rsidRPr="00EE2ABA" w:rsidRDefault="00A438B3" w:rsidP="008F3B53">
            <w:pPr>
              <w:pStyle w:val="ListParagraph"/>
              <w:keepNext/>
              <w:keepLines/>
              <w:numPr>
                <w:ilvl w:val="0"/>
                <w:numId w:val="28"/>
              </w:numPr>
              <w:spacing w:before="0" w:beforeAutospacing="0" w:after="0" w:afterAutospacing="0"/>
              <w:contextualSpacing w:val="0"/>
              <w:rPr>
                <w:rFonts w:ascii="Arial" w:hAnsi="Arial" w:cs="Arial"/>
                <w:sz w:val="24"/>
                <w:szCs w:val="24"/>
                <w:lang w:val="en-AU" w:eastAsia="en-AU"/>
              </w:rPr>
            </w:pPr>
            <w:r w:rsidRPr="00EE2ABA">
              <w:rPr>
                <w:rFonts w:ascii="Arial" w:hAnsi="Arial" w:cs="Arial"/>
                <w:sz w:val="24"/>
                <w:szCs w:val="24"/>
                <w:lang w:val="en-AU" w:eastAsia="en-AU"/>
              </w:rPr>
              <w:t xml:space="preserve">The media cannot be used in areas that do not have access to the network, </w:t>
            </w:r>
          </w:p>
          <w:p w:rsidR="00A438B3" w:rsidRPr="00EE2ABA" w:rsidRDefault="00A438B3" w:rsidP="008F3B53">
            <w:pPr>
              <w:pStyle w:val="ListParagraph"/>
              <w:keepNext/>
              <w:keepLines/>
              <w:numPr>
                <w:ilvl w:val="0"/>
                <w:numId w:val="28"/>
              </w:numPr>
              <w:spacing w:before="0" w:beforeAutospacing="0" w:after="0" w:afterAutospacing="0"/>
              <w:contextualSpacing w:val="0"/>
              <w:rPr>
                <w:rFonts w:ascii="Arial" w:hAnsi="Arial" w:cs="Arial"/>
                <w:sz w:val="24"/>
                <w:szCs w:val="24"/>
                <w:lang w:val="en-AU" w:eastAsia="en-AU"/>
              </w:rPr>
            </w:pPr>
            <w:r w:rsidRPr="00EE2ABA">
              <w:rPr>
                <w:rFonts w:ascii="Arial" w:hAnsi="Arial" w:cs="Arial"/>
                <w:sz w:val="24"/>
                <w:szCs w:val="24"/>
                <w:lang w:val="en-AU" w:eastAsia="en-AU"/>
              </w:rPr>
              <w:t>Such as an offshore oil or gas well.</w:t>
            </w:r>
          </w:p>
          <w:p w:rsidR="00A438B3" w:rsidRPr="00EE2ABA" w:rsidRDefault="00A438B3" w:rsidP="008F3B53">
            <w:pPr>
              <w:pStyle w:val="ListParagraph"/>
              <w:keepNext/>
              <w:keepLines/>
              <w:numPr>
                <w:ilvl w:val="0"/>
                <w:numId w:val="28"/>
              </w:numPr>
              <w:spacing w:before="0" w:beforeAutospacing="0" w:after="0" w:afterAutospacing="0"/>
              <w:contextualSpacing w:val="0"/>
              <w:rPr>
                <w:rFonts w:ascii="Arial" w:hAnsi="Arial" w:cs="Arial"/>
                <w:sz w:val="24"/>
                <w:szCs w:val="24"/>
                <w:lang w:val="en-AU" w:eastAsia="en-AU"/>
              </w:rPr>
            </w:pPr>
            <w:r w:rsidRPr="00EE2ABA">
              <w:rPr>
                <w:rFonts w:ascii="Arial" w:hAnsi="Arial" w:cs="Arial"/>
                <w:sz w:val="24"/>
                <w:szCs w:val="24"/>
                <w:lang w:val="en-AU" w:eastAsia="en-AU"/>
              </w:rPr>
              <w:t>Time is required to dial and establish each connection.</w:t>
            </w:r>
          </w:p>
          <w:p w:rsidR="00A438B3" w:rsidRPr="00EE2ABA" w:rsidRDefault="00A438B3" w:rsidP="008F3B53">
            <w:pPr>
              <w:pStyle w:val="ListParagraph"/>
              <w:keepNext/>
              <w:keepLines/>
              <w:numPr>
                <w:ilvl w:val="0"/>
                <w:numId w:val="28"/>
              </w:numPr>
              <w:spacing w:before="0" w:beforeAutospacing="0" w:after="0" w:afterAutospacing="0"/>
              <w:contextualSpacing w:val="0"/>
              <w:rPr>
                <w:rFonts w:ascii="Arial" w:hAnsi="Arial" w:cs="Arial"/>
                <w:sz w:val="24"/>
                <w:szCs w:val="24"/>
                <w:lang w:val="en-AU" w:eastAsia="en-AU"/>
              </w:rPr>
            </w:pPr>
            <w:r w:rsidRPr="00EE2ABA">
              <w:rPr>
                <w:rFonts w:ascii="Arial" w:hAnsi="Arial" w:cs="Arial"/>
                <w:sz w:val="24"/>
                <w:szCs w:val="24"/>
                <w:lang w:val="en-AU" w:eastAsia="en-AU"/>
              </w:rPr>
              <w:t>Additional logic is required to automatically initiate a connection.</w:t>
            </w:r>
          </w:p>
        </w:tc>
      </w:tr>
    </w:tbl>
    <w:p w:rsidR="00A438B3" w:rsidRPr="00A438B3" w:rsidRDefault="00A438B3">
      <w:pPr>
        <w:rPr>
          <w:sz w:val="22"/>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750"/>
      </w:tblGrid>
      <w:tr w:rsidR="005A0AEF" w:rsidRPr="00EE2ABA" w:rsidTr="00A438B3">
        <w:trPr>
          <w:trHeight w:val="64"/>
        </w:trPr>
        <w:tc>
          <w:tcPr>
            <w:tcW w:w="9630" w:type="dxa"/>
            <w:gridSpan w:val="2"/>
            <w:shd w:val="clear" w:color="auto" w:fill="D9D9D9"/>
            <w:vAlign w:val="center"/>
          </w:tcPr>
          <w:p w:rsidR="005A0AEF" w:rsidRPr="00EE2ABA" w:rsidRDefault="005A0AEF" w:rsidP="00A438B3">
            <w:pPr>
              <w:tabs>
                <w:tab w:val="left" w:pos="0"/>
              </w:tabs>
              <w:rPr>
                <w:rFonts w:ascii="Arial" w:hAnsi="Arial" w:cs="Arial"/>
                <w:b/>
              </w:rPr>
            </w:pPr>
            <w:r w:rsidRPr="00EE2ABA">
              <w:rPr>
                <w:rFonts w:ascii="Arial" w:hAnsi="Arial" w:cs="Arial"/>
                <w:b/>
              </w:rPr>
              <w:t>Evidence Guide</w:t>
            </w:r>
          </w:p>
        </w:tc>
      </w:tr>
      <w:tr w:rsidR="005A0AEF" w:rsidRPr="00EE2ABA" w:rsidTr="00A438B3">
        <w:trPr>
          <w:trHeight w:val="1502"/>
        </w:trPr>
        <w:tc>
          <w:tcPr>
            <w:tcW w:w="2880" w:type="dxa"/>
          </w:tcPr>
          <w:p w:rsidR="005A0AEF" w:rsidRPr="00EE2ABA" w:rsidRDefault="005A0AEF" w:rsidP="00A438B3">
            <w:pPr>
              <w:ind w:right="72"/>
              <w:rPr>
                <w:rFonts w:ascii="Arial" w:hAnsi="Arial" w:cs="Arial"/>
              </w:rPr>
            </w:pPr>
            <w:r w:rsidRPr="00EE2ABA">
              <w:rPr>
                <w:rFonts w:ascii="Arial" w:hAnsi="Arial" w:cs="Arial"/>
              </w:rPr>
              <w:t>Critical Aspects of Competence</w:t>
            </w:r>
          </w:p>
        </w:tc>
        <w:tc>
          <w:tcPr>
            <w:tcW w:w="6750" w:type="dxa"/>
          </w:tcPr>
          <w:p w:rsidR="005A0AEF" w:rsidRPr="00EE2ABA" w:rsidRDefault="005A0AEF" w:rsidP="00A438B3">
            <w:pPr>
              <w:ind w:left="72" w:hanging="72"/>
              <w:jc w:val="both"/>
              <w:rPr>
                <w:rFonts w:ascii="Arial" w:hAnsi="Arial" w:cs="Arial"/>
              </w:rPr>
            </w:pPr>
            <w:r w:rsidRPr="00EE2ABA">
              <w:rPr>
                <w:rFonts w:ascii="Arial" w:hAnsi="Arial" w:cs="Arial"/>
              </w:rPr>
              <w:t>Assessment requires evidence that the candidate:</w:t>
            </w:r>
          </w:p>
          <w:p w:rsidR="005A0AEF" w:rsidRPr="00EE2ABA" w:rsidRDefault="00A438B3" w:rsidP="008F3B53">
            <w:pPr>
              <w:pStyle w:val="ListParagraph"/>
              <w:keepNext/>
              <w:keepLines/>
              <w:numPr>
                <w:ilvl w:val="0"/>
                <w:numId w:val="28"/>
              </w:numPr>
              <w:spacing w:before="0" w:beforeAutospacing="0" w:after="0" w:afterAutospacing="0"/>
              <w:contextualSpacing w:val="0"/>
              <w:rPr>
                <w:rFonts w:ascii="Arial" w:hAnsi="Arial" w:cs="Arial"/>
                <w:sz w:val="24"/>
                <w:szCs w:val="24"/>
                <w:lang w:val="en-AU" w:eastAsia="en-AU"/>
              </w:rPr>
            </w:pPr>
            <w:r w:rsidRPr="00EE2ABA">
              <w:rPr>
                <w:rFonts w:ascii="Arial" w:hAnsi="Arial" w:cs="Arial"/>
                <w:sz w:val="24"/>
                <w:szCs w:val="24"/>
                <w:lang w:val="en-AU" w:eastAsia="en-AU"/>
              </w:rPr>
              <w:t xml:space="preserve">Identify </w:t>
            </w:r>
            <w:r w:rsidR="005A0AEF" w:rsidRPr="00EE2ABA">
              <w:rPr>
                <w:rFonts w:ascii="Arial" w:hAnsi="Arial" w:cs="Arial"/>
                <w:sz w:val="24"/>
                <w:szCs w:val="24"/>
                <w:lang w:val="en-AU" w:eastAsia="en-AU"/>
              </w:rPr>
              <w:t>team or area information and operations  requirements and relate to SCADA system</w:t>
            </w:r>
          </w:p>
          <w:p w:rsidR="005A0AEF" w:rsidRPr="00EE2ABA" w:rsidRDefault="00A438B3" w:rsidP="008F3B53">
            <w:pPr>
              <w:pStyle w:val="ListParagraph"/>
              <w:keepNext/>
              <w:keepLines/>
              <w:numPr>
                <w:ilvl w:val="0"/>
                <w:numId w:val="28"/>
              </w:numPr>
              <w:spacing w:before="0" w:beforeAutospacing="0" w:after="0" w:afterAutospacing="0"/>
              <w:contextualSpacing w:val="0"/>
              <w:rPr>
                <w:rFonts w:ascii="Arial" w:hAnsi="Arial" w:cs="Arial"/>
                <w:sz w:val="24"/>
                <w:szCs w:val="24"/>
                <w:lang w:val="en-AU" w:eastAsia="en-AU"/>
              </w:rPr>
            </w:pPr>
            <w:r w:rsidRPr="00EE2ABA">
              <w:rPr>
                <w:rFonts w:ascii="Arial" w:hAnsi="Arial" w:cs="Arial"/>
                <w:sz w:val="24"/>
                <w:szCs w:val="24"/>
                <w:lang w:val="en-AU" w:eastAsia="en-AU"/>
              </w:rPr>
              <w:t xml:space="preserve">Lead </w:t>
            </w:r>
            <w:r w:rsidR="005A0AEF" w:rsidRPr="00EE2ABA">
              <w:rPr>
                <w:rFonts w:ascii="Arial" w:hAnsi="Arial" w:cs="Arial"/>
                <w:sz w:val="24"/>
                <w:szCs w:val="24"/>
                <w:lang w:val="en-AU" w:eastAsia="en-AU"/>
              </w:rPr>
              <w:t>and motivate others in using SCADA system</w:t>
            </w:r>
          </w:p>
          <w:p w:rsidR="005A0AEF" w:rsidRPr="00EE2ABA" w:rsidRDefault="00A438B3" w:rsidP="008F3B53">
            <w:pPr>
              <w:pStyle w:val="ListParagraph"/>
              <w:keepNext/>
              <w:keepLines/>
              <w:numPr>
                <w:ilvl w:val="0"/>
                <w:numId w:val="28"/>
              </w:numPr>
              <w:spacing w:before="0" w:beforeAutospacing="0" w:after="0" w:afterAutospacing="0"/>
              <w:contextualSpacing w:val="0"/>
              <w:rPr>
                <w:rFonts w:ascii="Arial" w:hAnsi="Arial" w:cs="Arial"/>
                <w:sz w:val="24"/>
                <w:szCs w:val="24"/>
                <w:lang w:val="en-AU" w:eastAsia="en-AU"/>
              </w:rPr>
            </w:pPr>
            <w:r w:rsidRPr="00EE2ABA">
              <w:rPr>
                <w:rFonts w:ascii="Arial" w:hAnsi="Arial" w:cs="Arial"/>
                <w:sz w:val="24"/>
                <w:szCs w:val="24"/>
                <w:lang w:val="en-AU" w:eastAsia="en-AU"/>
              </w:rPr>
              <w:t xml:space="preserve">Obtain </w:t>
            </w:r>
            <w:r w:rsidR="005A0AEF" w:rsidRPr="00EE2ABA">
              <w:rPr>
                <w:rFonts w:ascii="Arial" w:hAnsi="Arial" w:cs="Arial"/>
                <w:sz w:val="24"/>
                <w:szCs w:val="24"/>
                <w:lang w:val="en-AU" w:eastAsia="en-AU"/>
              </w:rPr>
              <w:t>regular and one-off information from SCADA system</w:t>
            </w:r>
          </w:p>
          <w:p w:rsidR="005A0AEF" w:rsidRPr="00EE2ABA" w:rsidRDefault="005A0AEF" w:rsidP="008F3B53">
            <w:pPr>
              <w:pStyle w:val="ListParagraph"/>
              <w:keepNext/>
              <w:keepLines/>
              <w:numPr>
                <w:ilvl w:val="0"/>
                <w:numId w:val="28"/>
              </w:numPr>
              <w:spacing w:before="0" w:beforeAutospacing="0" w:after="0" w:afterAutospacing="0"/>
              <w:contextualSpacing w:val="0"/>
              <w:rPr>
                <w:rFonts w:ascii="Arial" w:hAnsi="Arial" w:cs="Arial"/>
                <w:sz w:val="24"/>
                <w:szCs w:val="24"/>
                <w:lang w:val="en-AU"/>
              </w:rPr>
            </w:pPr>
            <w:r w:rsidRPr="00A438B3">
              <w:rPr>
                <w:rFonts w:ascii="Arial" w:hAnsi="Arial" w:cs="Arial"/>
                <w:sz w:val="24"/>
                <w:szCs w:val="24"/>
                <w:lang w:val="en-AU" w:eastAsia="en-AU"/>
              </w:rPr>
              <w:t>Make decisions using SCADA generated</w:t>
            </w:r>
            <w:r w:rsidRPr="00EE2ABA">
              <w:rPr>
                <w:rFonts w:ascii="Arial" w:hAnsi="Arial" w:cs="Arial"/>
                <w:sz w:val="24"/>
                <w:szCs w:val="24"/>
              </w:rPr>
              <w:t xml:space="preserve"> information.</w:t>
            </w:r>
          </w:p>
        </w:tc>
      </w:tr>
      <w:tr w:rsidR="005A0AEF" w:rsidRPr="00EE2ABA" w:rsidTr="00A438B3">
        <w:trPr>
          <w:trHeight w:val="1493"/>
        </w:trPr>
        <w:tc>
          <w:tcPr>
            <w:tcW w:w="2880" w:type="dxa"/>
          </w:tcPr>
          <w:p w:rsidR="005A0AEF" w:rsidRPr="00EE2ABA" w:rsidRDefault="005A0AEF" w:rsidP="00A438B3">
            <w:pPr>
              <w:tabs>
                <w:tab w:val="left" w:pos="2700"/>
                <w:tab w:val="left" w:pos="2790"/>
              </w:tabs>
              <w:rPr>
                <w:rFonts w:ascii="Arial" w:hAnsi="Arial" w:cs="Arial"/>
              </w:rPr>
            </w:pPr>
            <w:r w:rsidRPr="00EE2ABA">
              <w:rPr>
                <w:rFonts w:ascii="Arial" w:hAnsi="Arial" w:cs="Arial"/>
              </w:rPr>
              <w:t>Underpinning Knowledge</w:t>
            </w:r>
          </w:p>
        </w:tc>
        <w:tc>
          <w:tcPr>
            <w:tcW w:w="6750" w:type="dxa"/>
          </w:tcPr>
          <w:p w:rsidR="005A0AEF" w:rsidRPr="00EE2ABA" w:rsidRDefault="005A0AEF" w:rsidP="00A438B3">
            <w:pPr>
              <w:autoSpaceDE w:val="0"/>
              <w:autoSpaceDN w:val="0"/>
              <w:adjustRightInd w:val="0"/>
              <w:rPr>
                <w:rFonts w:ascii="Arial" w:hAnsi="Arial" w:cs="Arial"/>
              </w:rPr>
            </w:pPr>
            <w:r w:rsidRPr="00EE2ABA">
              <w:rPr>
                <w:rFonts w:ascii="Arial" w:hAnsi="Arial" w:cs="Arial"/>
              </w:rPr>
              <w:t>Demonstrates knowledge of:</w:t>
            </w:r>
          </w:p>
          <w:p w:rsidR="005A0AEF" w:rsidRPr="00EE2ABA" w:rsidRDefault="00A438B3" w:rsidP="008F3B53">
            <w:pPr>
              <w:pStyle w:val="ListParagraph"/>
              <w:keepNext/>
              <w:keepLines/>
              <w:numPr>
                <w:ilvl w:val="0"/>
                <w:numId w:val="28"/>
              </w:numPr>
              <w:spacing w:before="0" w:beforeAutospacing="0" w:after="0" w:afterAutospacing="0"/>
              <w:contextualSpacing w:val="0"/>
              <w:rPr>
                <w:rFonts w:ascii="Arial" w:hAnsi="Arial" w:cs="Arial"/>
                <w:sz w:val="24"/>
                <w:szCs w:val="24"/>
                <w:lang w:val="en-AU" w:eastAsia="en-AU"/>
              </w:rPr>
            </w:pPr>
            <w:r w:rsidRPr="00EE2ABA">
              <w:rPr>
                <w:rFonts w:ascii="Arial" w:hAnsi="Arial" w:cs="Arial"/>
                <w:sz w:val="24"/>
                <w:szCs w:val="24"/>
                <w:lang w:val="en-AU" w:eastAsia="en-AU"/>
              </w:rPr>
              <w:t xml:space="preserve">Hierarchy </w:t>
            </w:r>
            <w:r w:rsidR="005A0AEF" w:rsidRPr="00EE2ABA">
              <w:rPr>
                <w:rFonts w:ascii="Arial" w:hAnsi="Arial" w:cs="Arial"/>
                <w:sz w:val="24"/>
                <w:szCs w:val="24"/>
                <w:lang w:val="en-AU" w:eastAsia="en-AU"/>
              </w:rPr>
              <w:t>of SCADA system and operation</w:t>
            </w:r>
          </w:p>
          <w:p w:rsidR="005A0AEF" w:rsidRPr="00EE2ABA" w:rsidRDefault="00A438B3" w:rsidP="008F3B53">
            <w:pPr>
              <w:pStyle w:val="ListParagraph"/>
              <w:keepNext/>
              <w:keepLines/>
              <w:numPr>
                <w:ilvl w:val="0"/>
                <w:numId w:val="28"/>
              </w:numPr>
              <w:spacing w:before="0" w:beforeAutospacing="0" w:after="0" w:afterAutospacing="0"/>
              <w:contextualSpacing w:val="0"/>
              <w:rPr>
                <w:rFonts w:ascii="Arial" w:hAnsi="Arial" w:cs="Arial"/>
                <w:sz w:val="24"/>
                <w:szCs w:val="24"/>
                <w:lang w:val="en-AU" w:eastAsia="en-AU"/>
              </w:rPr>
            </w:pPr>
            <w:r w:rsidRPr="00EE2ABA">
              <w:rPr>
                <w:rFonts w:ascii="Arial" w:hAnsi="Arial" w:cs="Arial"/>
                <w:sz w:val="24"/>
                <w:szCs w:val="24"/>
                <w:lang w:val="en-AU" w:eastAsia="en-AU"/>
              </w:rPr>
              <w:t xml:space="preserve">Information </w:t>
            </w:r>
            <w:r w:rsidR="005A0AEF" w:rsidRPr="00EE2ABA">
              <w:rPr>
                <w:rFonts w:ascii="Arial" w:hAnsi="Arial" w:cs="Arial"/>
                <w:sz w:val="24"/>
                <w:szCs w:val="24"/>
                <w:lang w:val="en-AU" w:eastAsia="en-AU"/>
              </w:rPr>
              <w:t>available from and controls exercised by/through the SCADA system</w:t>
            </w:r>
          </w:p>
          <w:p w:rsidR="005A0AEF" w:rsidRPr="00EE2ABA" w:rsidRDefault="00A438B3" w:rsidP="008F3B53">
            <w:pPr>
              <w:pStyle w:val="ListParagraph"/>
              <w:keepNext/>
              <w:keepLines/>
              <w:numPr>
                <w:ilvl w:val="0"/>
                <w:numId w:val="28"/>
              </w:numPr>
              <w:spacing w:before="0" w:beforeAutospacing="0" w:after="0" w:afterAutospacing="0"/>
              <w:contextualSpacing w:val="0"/>
              <w:rPr>
                <w:rFonts w:ascii="Arial" w:hAnsi="Arial" w:cs="Arial"/>
                <w:sz w:val="24"/>
                <w:szCs w:val="24"/>
                <w:lang w:val="en-AU" w:eastAsia="en-AU"/>
              </w:rPr>
            </w:pPr>
            <w:r w:rsidRPr="00EE2ABA">
              <w:rPr>
                <w:rFonts w:ascii="Arial" w:hAnsi="Arial" w:cs="Arial"/>
                <w:sz w:val="24"/>
                <w:szCs w:val="24"/>
                <w:lang w:val="en-AU" w:eastAsia="en-AU"/>
              </w:rPr>
              <w:t>Query</w:t>
            </w:r>
            <w:r w:rsidR="005A0AEF" w:rsidRPr="00EE2ABA">
              <w:rPr>
                <w:rFonts w:ascii="Arial" w:hAnsi="Arial" w:cs="Arial"/>
                <w:sz w:val="24"/>
                <w:szCs w:val="24"/>
                <w:lang w:val="en-AU" w:eastAsia="en-AU"/>
              </w:rPr>
              <w:t xml:space="preserve">, control and other facilities and information offered </w:t>
            </w:r>
          </w:p>
          <w:p w:rsidR="005A0AEF" w:rsidRPr="00EE2ABA" w:rsidRDefault="00A438B3" w:rsidP="008F3B53">
            <w:pPr>
              <w:pStyle w:val="ListParagraph"/>
              <w:keepNext/>
              <w:keepLines/>
              <w:numPr>
                <w:ilvl w:val="0"/>
                <w:numId w:val="28"/>
              </w:numPr>
              <w:spacing w:before="0" w:beforeAutospacing="0" w:after="0" w:afterAutospacing="0"/>
              <w:contextualSpacing w:val="0"/>
              <w:rPr>
                <w:rFonts w:ascii="Arial" w:hAnsi="Arial" w:cs="Arial"/>
                <w:sz w:val="24"/>
                <w:szCs w:val="24"/>
                <w:lang w:val="en-AU"/>
              </w:rPr>
            </w:pPr>
            <w:r w:rsidRPr="00A438B3">
              <w:rPr>
                <w:rFonts w:ascii="Arial" w:hAnsi="Arial" w:cs="Arial"/>
                <w:sz w:val="24"/>
                <w:szCs w:val="24"/>
                <w:lang w:val="en-AU" w:eastAsia="en-AU"/>
              </w:rPr>
              <w:t>Support</w:t>
            </w:r>
            <w:r>
              <w:rPr>
                <w:rFonts w:ascii="Arial" w:hAnsi="Arial" w:cs="Arial"/>
                <w:sz w:val="24"/>
                <w:szCs w:val="24"/>
                <w:lang w:val="en-AU" w:eastAsia="en-AU"/>
              </w:rPr>
              <w:t xml:space="preserve"> </w:t>
            </w:r>
            <w:r w:rsidR="005A0AEF" w:rsidRPr="00A438B3">
              <w:rPr>
                <w:rFonts w:ascii="Arial" w:hAnsi="Arial" w:cs="Arial"/>
                <w:sz w:val="24"/>
                <w:szCs w:val="24"/>
                <w:lang w:val="en-AU" w:eastAsia="en-AU"/>
              </w:rPr>
              <w:t>skill development mechanisms available for access by team member</w:t>
            </w:r>
          </w:p>
        </w:tc>
      </w:tr>
      <w:tr w:rsidR="005A0AEF" w:rsidRPr="00EE2ABA" w:rsidTr="00A438B3">
        <w:trPr>
          <w:trHeight w:val="1628"/>
        </w:trPr>
        <w:tc>
          <w:tcPr>
            <w:tcW w:w="2880" w:type="dxa"/>
          </w:tcPr>
          <w:p w:rsidR="005A0AEF" w:rsidRPr="00EE2ABA" w:rsidRDefault="005A0AEF" w:rsidP="00A438B3">
            <w:pPr>
              <w:rPr>
                <w:rFonts w:ascii="Arial" w:hAnsi="Arial" w:cs="Arial"/>
              </w:rPr>
            </w:pPr>
            <w:r w:rsidRPr="00EE2ABA">
              <w:rPr>
                <w:rFonts w:ascii="Arial" w:hAnsi="Arial" w:cs="Arial"/>
              </w:rPr>
              <w:t>Underpinning Skills</w:t>
            </w:r>
          </w:p>
        </w:tc>
        <w:tc>
          <w:tcPr>
            <w:tcW w:w="6750" w:type="dxa"/>
          </w:tcPr>
          <w:p w:rsidR="005A0AEF" w:rsidRPr="00EE2ABA" w:rsidRDefault="005A0AEF" w:rsidP="00A438B3">
            <w:pPr>
              <w:autoSpaceDE w:val="0"/>
              <w:autoSpaceDN w:val="0"/>
              <w:adjustRightInd w:val="0"/>
              <w:rPr>
                <w:rFonts w:ascii="Arial" w:hAnsi="Arial" w:cs="Arial"/>
              </w:rPr>
            </w:pPr>
            <w:r w:rsidRPr="00EE2ABA">
              <w:rPr>
                <w:rFonts w:ascii="Arial" w:hAnsi="Arial" w:cs="Arial"/>
              </w:rPr>
              <w:t>Demonstrates skills of:</w:t>
            </w:r>
          </w:p>
          <w:p w:rsidR="005A0AEF" w:rsidRPr="00EE2ABA" w:rsidRDefault="00A438B3" w:rsidP="008F3B53">
            <w:pPr>
              <w:pStyle w:val="ListParagraph"/>
              <w:keepNext/>
              <w:keepLines/>
              <w:numPr>
                <w:ilvl w:val="0"/>
                <w:numId w:val="28"/>
              </w:numPr>
              <w:spacing w:before="0" w:beforeAutospacing="0" w:after="0" w:afterAutospacing="0"/>
              <w:contextualSpacing w:val="0"/>
              <w:rPr>
                <w:rFonts w:ascii="Arial" w:hAnsi="Arial" w:cs="Arial"/>
                <w:sz w:val="24"/>
                <w:szCs w:val="24"/>
                <w:lang w:val="en-AU" w:eastAsia="en-AU"/>
              </w:rPr>
            </w:pPr>
            <w:r w:rsidRPr="00EE2ABA">
              <w:rPr>
                <w:rFonts w:ascii="Arial" w:hAnsi="Arial" w:cs="Arial"/>
                <w:sz w:val="24"/>
                <w:szCs w:val="24"/>
                <w:lang w:val="en-AU" w:eastAsia="en-AU"/>
              </w:rPr>
              <w:t xml:space="preserve">Entering </w:t>
            </w:r>
            <w:r w:rsidR="005A0AEF" w:rsidRPr="00EE2ABA">
              <w:rPr>
                <w:rFonts w:ascii="Arial" w:hAnsi="Arial" w:cs="Arial"/>
                <w:sz w:val="24"/>
                <w:szCs w:val="24"/>
                <w:lang w:val="en-AU" w:eastAsia="en-AU"/>
              </w:rPr>
              <w:t xml:space="preserve">and receiving information via SCADA terminals </w:t>
            </w:r>
          </w:p>
          <w:p w:rsidR="005A0AEF" w:rsidRPr="00EE2ABA" w:rsidRDefault="00A438B3" w:rsidP="008F3B53">
            <w:pPr>
              <w:pStyle w:val="ListParagraph"/>
              <w:keepNext/>
              <w:keepLines/>
              <w:numPr>
                <w:ilvl w:val="0"/>
                <w:numId w:val="28"/>
              </w:numPr>
              <w:spacing w:before="0" w:beforeAutospacing="0" w:after="0" w:afterAutospacing="0"/>
              <w:contextualSpacing w:val="0"/>
              <w:rPr>
                <w:rFonts w:ascii="Arial" w:hAnsi="Arial" w:cs="Arial"/>
                <w:sz w:val="24"/>
                <w:szCs w:val="24"/>
                <w:lang w:val="en-AU" w:eastAsia="en-AU"/>
              </w:rPr>
            </w:pPr>
            <w:r w:rsidRPr="00EE2ABA">
              <w:rPr>
                <w:rFonts w:ascii="Arial" w:hAnsi="Arial" w:cs="Arial"/>
                <w:sz w:val="24"/>
                <w:szCs w:val="24"/>
                <w:lang w:val="en-AU" w:eastAsia="en-AU"/>
              </w:rPr>
              <w:t xml:space="preserve">Communicating </w:t>
            </w:r>
            <w:r w:rsidR="005A0AEF" w:rsidRPr="00EE2ABA">
              <w:rPr>
                <w:rFonts w:ascii="Arial" w:hAnsi="Arial" w:cs="Arial"/>
                <w:sz w:val="24"/>
                <w:szCs w:val="24"/>
                <w:lang w:val="en-AU" w:eastAsia="en-AU"/>
              </w:rPr>
              <w:t xml:space="preserve">with team and organisation SCADA support personnel </w:t>
            </w:r>
          </w:p>
          <w:p w:rsidR="005A0AEF" w:rsidRPr="00EE2ABA" w:rsidRDefault="00A438B3" w:rsidP="008F3B53">
            <w:pPr>
              <w:pStyle w:val="ListParagraph"/>
              <w:keepNext/>
              <w:keepLines/>
              <w:numPr>
                <w:ilvl w:val="0"/>
                <w:numId w:val="28"/>
              </w:numPr>
              <w:spacing w:before="0" w:beforeAutospacing="0" w:after="0" w:afterAutospacing="0"/>
              <w:contextualSpacing w:val="0"/>
              <w:rPr>
                <w:rFonts w:ascii="Arial" w:hAnsi="Arial" w:cs="Arial"/>
                <w:sz w:val="24"/>
                <w:szCs w:val="24"/>
                <w:lang w:val="en-AU" w:eastAsia="en-AU"/>
              </w:rPr>
            </w:pPr>
            <w:r w:rsidRPr="00EE2ABA">
              <w:rPr>
                <w:rFonts w:ascii="Arial" w:hAnsi="Arial" w:cs="Arial"/>
                <w:sz w:val="24"/>
                <w:szCs w:val="24"/>
                <w:lang w:val="en-AU" w:eastAsia="en-AU"/>
              </w:rPr>
              <w:t xml:space="preserve">Engaging </w:t>
            </w:r>
            <w:r w:rsidR="005A0AEF" w:rsidRPr="00EE2ABA">
              <w:rPr>
                <w:rFonts w:ascii="Arial" w:hAnsi="Arial" w:cs="Arial"/>
                <w:sz w:val="24"/>
                <w:szCs w:val="24"/>
                <w:lang w:val="en-AU" w:eastAsia="en-AU"/>
              </w:rPr>
              <w:t>and motivating team in use of SCADA system</w:t>
            </w:r>
          </w:p>
          <w:p w:rsidR="005A0AEF" w:rsidRPr="00EE2ABA" w:rsidRDefault="00A438B3" w:rsidP="008F3B53">
            <w:pPr>
              <w:pStyle w:val="ListParagraph"/>
              <w:keepNext/>
              <w:keepLines/>
              <w:numPr>
                <w:ilvl w:val="0"/>
                <w:numId w:val="28"/>
              </w:numPr>
              <w:spacing w:before="0" w:beforeAutospacing="0" w:after="0" w:afterAutospacing="0"/>
              <w:contextualSpacing w:val="0"/>
              <w:rPr>
                <w:rFonts w:ascii="Arial" w:hAnsi="Arial" w:cs="Arial"/>
                <w:sz w:val="24"/>
                <w:szCs w:val="24"/>
                <w:lang w:val="en-AU" w:eastAsia="en-AU"/>
              </w:rPr>
            </w:pPr>
            <w:r w:rsidRPr="00EE2ABA">
              <w:rPr>
                <w:rFonts w:ascii="Arial" w:hAnsi="Arial" w:cs="Arial"/>
                <w:sz w:val="24"/>
                <w:szCs w:val="24"/>
                <w:lang w:val="en-AU" w:eastAsia="en-AU"/>
              </w:rPr>
              <w:t xml:space="preserve">Identifying </w:t>
            </w:r>
            <w:r w:rsidR="005A0AEF" w:rsidRPr="00EE2ABA">
              <w:rPr>
                <w:rFonts w:ascii="Arial" w:hAnsi="Arial" w:cs="Arial"/>
                <w:sz w:val="24"/>
                <w:szCs w:val="24"/>
                <w:lang w:val="en-AU" w:eastAsia="en-AU"/>
              </w:rPr>
              <w:t>team or work area information requirements</w:t>
            </w:r>
          </w:p>
          <w:p w:rsidR="005A0AEF" w:rsidRPr="00EE2ABA" w:rsidRDefault="00A438B3" w:rsidP="008F3B53">
            <w:pPr>
              <w:pStyle w:val="ListParagraph"/>
              <w:keepNext/>
              <w:keepLines/>
              <w:numPr>
                <w:ilvl w:val="0"/>
                <w:numId w:val="28"/>
              </w:numPr>
              <w:spacing w:before="0" w:beforeAutospacing="0" w:after="0" w:afterAutospacing="0"/>
              <w:contextualSpacing w:val="0"/>
              <w:rPr>
                <w:rFonts w:ascii="Arial" w:hAnsi="Arial" w:cs="Arial"/>
                <w:sz w:val="24"/>
                <w:szCs w:val="24"/>
                <w:lang w:val="en-AU" w:eastAsia="en-AU"/>
              </w:rPr>
            </w:pPr>
            <w:r w:rsidRPr="00EE2ABA">
              <w:rPr>
                <w:rFonts w:ascii="Arial" w:hAnsi="Arial" w:cs="Arial"/>
                <w:sz w:val="24"/>
                <w:szCs w:val="24"/>
                <w:lang w:val="en-AU" w:eastAsia="en-AU"/>
              </w:rPr>
              <w:t xml:space="preserve">Identifying </w:t>
            </w:r>
            <w:r w:rsidR="005A0AEF" w:rsidRPr="00EE2ABA">
              <w:rPr>
                <w:rFonts w:ascii="Arial" w:hAnsi="Arial" w:cs="Arial"/>
                <w:sz w:val="24"/>
                <w:szCs w:val="24"/>
                <w:lang w:val="en-AU" w:eastAsia="en-AU"/>
              </w:rPr>
              <w:t xml:space="preserve">scope of team or area processes controlled by SCADA system </w:t>
            </w:r>
          </w:p>
          <w:p w:rsidR="005A0AEF" w:rsidRPr="00EE2ABA" w:rsidRDefault="00A438B3" w:rsidP="008F3B53">
            <w:pPr>
              <w:pStyle w:val="ListParagraph"/>
              <w:keepNext/>
              <w:keepLines/>
              <w:numPr>
                <w:ilvl w:val="0"/>
                <w:numId w:val="28"/>
              </w:numPr>
              <w:spacing w:before="0" w:beforeAutospacing="0" w:after="0" w:afterAutospacing="0"/>
              <w:contextualSpacing w:val="0"/>
              <w:rPr>
                <w:rFonts w:ascii="Arial" w:hAnsi="Arial" w:cs="Arial"/>
                <w:sz w:val="24"/>
                <w:szCs w:val="24"/>
                <w:lang w:val="en-AU"/>
              </w:rPr>
            </w:pPr>
            <w:r w:rsidRPr="00A438B3">
              <w:rPr>
                <w:rFonts w:ascii="Arial" w:hAnsi="Arial" w:cs="Arial"/>
                <w:sz w:val="24"/>
                <w:szCs w:val="24"/>
                <w:lang w:val="en-AU" w:eastAsia="en-AU"/>
              </w:rPr>
              <w:t xml:space="preserve">Planning </w:t>
            </w:r>
            <w:r w:rsidR="005A0AEF" w:rsidRPr="00A438B3">
              <w:rPr>
                <w:rFonts w:ascii="Arial" w:hAnsi="Arial" w:cs="Arial"/>
                <w:sz w:val="24"/>
                <w:szCs w:val="24"/>
                <w:lang w:val="en-AU" w:eastAsia="en-AU"/>
              </w:rPr>
              <w:t>and organizing improvements in team’s use of SCADA</w:t>
            </w:r>
          </w:p>
        </w:tc>
      </w:tr>
      <w:tr w:rsidR="00A438B3" w:rsidRPr="00EE2ABA" w:rsidTr="00A438B3">
        <w:trPr>
          <w:trHeight w:val="64"/>
        </w:trPr>
        <w:tc>
          <w:tcPr>
            <w:tcW w:w="2880" w:type="dxa"/>
          </w:tcPr>
          <w:p w:rsidR="00A438B3" w:rsidRPr="00EE2ABA" w:rsidRDefault="00A438B3" w:rsidP="00A438B3">
            <w:pPr>
              <w:rPr>
                <w:rFonts w:ascii="Arial" w:hAnsi="Arial" w:cs="Arial"/>
              </w:rPr>
            </w:pPr>
            <w:r w:rsidRPr="00EE2ABA">
              <w:rPr>
                <w:rFonts w:ascii="Arial" w:hAnsi="Arial" w:cs="Arial"/>
              </w:rPr>
              <w:t>Resource Implications</w:t>
            </w:r>
          </w:p>
        </w:tc>
        <w:tc>
          <w:tcPr>
            <w:tcW w:w="6750" w:type="dxa"/>
          </w:tcPr>
          <w:p w:rsidR="00A438B3" w:rsidRPr="00EE2ABA" w:rsidRDefault="00A438B3" w:rsidP="00A438B3">
            <w:pPr>
              <w:autoSpaceDE w:val="0"/>
              <w:autoSpaceDN w:val="0"/>
              <w:adjustRightInd w:val="0"/>
              <w:rPr>
                <w:rFonts w:ascii="Arial" w:hAnsi="Arial" w:cs="Arial"/>
                <w:color w:val="000000"/>
              </w:rPr>
            </w:pPr>
            <w:r w:rsidRPr="00EE2ABA">
              <w:rPr>
                <w:rFonts w:ascii="Arial" w:hAnsi="Arial" w:cs="Arial"/>
                <w:color w:val="000000"/>
              </w:rPr>
              <w:t>Access is required to real or appropriately simulated situations, including work areas, materials and equipment, and to information on workplace practices and OHS practices.</w:t>
            </w:r>
          </w:p>
        </w:tc>
      </w:tr>
      <w:tr w:rsidR="00A438B3" w:rsidRPr="00EE2ABA" w:rsidTr="00A438B3">
        <w:trPr>
          <w:trHeight w:val="64"/>
        </w:trPr>
        <w:tc>
          <w:tcPr>
            <w:tcW w:w="2880" w:type="dxa"/>
          </w:tcPr>
          <w:p w:rsidR="00A438B3" w:rsidRPr="00EE2ABA" w:rsidRDefault="00A438B3" w:rsidP="00A438B3">
            <w:pPr>
              <w:rPr>
                <w:rFonts w:ascii="Arial" w:hAnsi="Arial" w:cs="Arial"/>
              </w:rPr>
            </w:pPr>
            <w:r w:rsidRPr="00EE2ABA">
              <w:rPr>
                <w:rFonts w:ascii="Arial" w:hAnsi="Arial" w:cs="Arial"/>
              </w:rPr>
              <w:t>Methods of Assessment</w:t>
            </w:r>
          </w:p>
        </w:tc>
        <w:tc>
          <w:tcPr>
            <w:tcW w:w="6750" w:type="dxa"/>
          </w:tcPr>
          <w:p w:rsidR="00A438B3" w:rsidRPr="00EE2ABA" w:rsidRDefault="00A438B3" w:rsidP="00A438B3">
            <w:pPr>
              <w:autoSpaceDE w:val="0"/>
              <w:autoSpaceDN w:val="0"/>
              <w:adjustRightInd w:val="0"/>
              <w:rPr>
                <w:rFonts w:ascii="Arial" w:hAnsi="Arial" w:cs="Arial"/>
                <w:color w:val="000000"/>
              </w:rPr>
            </w:pPr>
            <w:r w:rsidRPr="00EE2ABA">
              <w:rPr>
                <w:rFonts w:ascii="Arial" w:hAnsi="Arial" w:cs="Arial"/>
                <w:color w:val="000000"/>
              </w:rPr>
              <w:t xml:space="preserve">Competence may be </w:t>
            </w:r>
            <w:proofErr w:type="spellStart"/>
            <w:r w:rsidRPr="00EE2ABA">
              <w:rPr>
                <w:rFonts w:ascii="Arial" w:hAnsi="Arial" w:cs="Arial"/>
                <w:color w:val="000000"/>
              </w:rPr>
              <w:t>assessed</w:t>
            </w:r>
            <w:proofErr w:type="spellEnd"/>
            <w:r w:rsidRPr="00EE2ABA">
              <w:rPr>
                <w:rFonts w:ascii="Arial" w:hAnsi="Arial" w:cs="Arial"/>
                <w:color w:val="000000"/>
              </w:rPr>
              <w:t xml:space="preserve"> through:</w:t>
            </w:r>
          </w:p>
          <w:p w:rsidR="00A438B3" w:rsidRDefault="00A438B3" w:rsidP="008F3B53">
            <w:pPr>
              <w:numPr>
                <w:ilvl w:val="0"/>
                <w:numId w:val="22"/>
              </w:numPr>
              <w:autoSpaceDE w:val="0"/>
              <w:autoSpaceDN w:val="0"/>
              <w:adjustRightInd w:val="0"/>
              <w:rPr>
                <w:rFonts w:ascii="Arial" w:hAnsi="Arial" w:cs="Arial"/>
              </w:rPr>
            </w:pPr>
            <w:r w:rsidRPr="003F76F1">
              <w:rPr>
                <w:rFonts w:ascii="Arial" w:hAnsi="Arial" w:cs="Arial"/>
              </w:rPr>
              <w:t>Interview/Written Test</w:t>
            </w:r>
          </w:p>
          <w:p w:rsidR="00A438B3" w:rsidRPr="003F76F1" w:rsidRDefault="00A438B3" w:rsidP="008F3B53">
            <w:pPr>
              <w:numPr>
                <w:ilvl w:val="0"/>
                <w:numId w:val="22"/>
              </w:numPr>
              <w:autoSpaceDE w:val="0"/>
              <w:autoSpaceDN w:val="0"/>
              <w:adjustRightInd w:val="0"/>
              <w:rPr>
                <w:rFonts w:ascii="Arial" w:hAnsi="Arial" w:cs="Arial"/>
              </w:rPr>
            </w:pPr>
            <w:r w:rsidRPr="003F76F1">
              <w:rPr>
                <w:rFonts w:ascii="Arial" w:hAnsi="Arial" w:cs="Arial"/>
              </w:rPr>
              <w:t>Observation/Demonstration with Oral Questioning</w:t>
            </w:r>
          </w:p>
        </w:tc>
      </w:tr>
      <w:tr w:rsidR="00A438B3" w:rsidRPr="00EE2ABA" w:rsidTr="00A438B3">
        <w:trPr>
          <w:trHeight w:val="64"/>
        </w:trPr>
        <w:tc>
          <w:tcPr>
            <w:tcW w:w="2880" w:type="dxa"/>
          </w:tcPr>
          <w:p w:rsidR="00A438B3" w:rsidRPr="00EE2ABA" w:rsidRDefault="00A438B3" w:rsidP="00A438B3">
            <w:pPr>
              <w:tabs>
                <w:tab w:val="left" w:pos="1080"/>
                <w:tab w:val="left" w:pos="3510"/>
              </w:tabs>
              <w:rPr>
                <w:rFonts w:ascii="Arial" w:hAnsi="Arial" w:cs="Arial"/>
              </w:rPr>
            </w:pPr>
            <w:r w:rsidRPr="00EE2ABA">
              <w:rPr>
                <w:rFonts w:ascii="Arial" w:hAnsi="Arial" w:cs="Arial"/>
              </w:rPr>
              <w:t>Context of Assessment</w:t>
            </w:r>
          </w:p>
        </w:tc>
        <w:tc>
          <w:tcPr>
            <w:tcW w:w="6750" w:type="dxa"/>
          </w:tcPr>
          <w:p w:rsidR="00A438B3" w:rsidRPr="00EE2ABA" w:rsidRDefault="00A438B3" w:rsidP="00A438B3">
            <w:pPr>
              <w:autoSpaceDE w:val="0"/>
              <w:autoSpaceDN w:val="0"/>
              <w:adjustRightInd w:val="0"/>
              <w:rPr>
                <w:rFonts w:ascii="Arial" w:hAnsi="Arial" w:cs="Arial"/>
                <w:color w:val="000000"/>
              </w:rPr>
            </w:pPr>
            <w:r w:rsidRPr="00EE2ABA">
              <w:rPr>
                <w:rFonts w:ascii="Arial" w:hAnsi="Arial" w:cs="Arial"/>
                <w:color w:val="000000"/>
              </w:rPr>
              <w:t>Competence may be assessed in the work place or in a simulated work place setting.</w:t>
            </w:r>
          </w:p>
        </w:tc>
      </w:tr>
    </w:tbl>
    <w:p w:rsidR="005A0AEF" w:rsidRPr="00EE2ABA" w:rsidRDefault="005A0AEF" w:rsidP="005A0AEF">
      <w:pPr>
        <w:rPr>
          <w:rFonts w:ascii="Arial" w:hAnsi="Arial" w:cs="Arial"/>
        </w:rPr>
      </w:pPr>
      <w:bookmarkStart w:id="21" w:name="_GoBack"/>
      <w:bookmarkEnd w:id="21"/>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750"/>
      </w:tblGrid>
      <w:tr w:rsidR="005A0AEF" w:rsidRPr="00EE2ABA" w:rsidTr="00B82EDE">
        <w:trPr>
          <w:trHeight w:val="440"/>
        </w:trPr>
        <w:tc>
          <w:tcPr>
            <w:tcW w:w="9630" w:type="dxa"/>
            <w:gridSpan w:val="2"/>
            <w:shd w:val="clear" w:color="auto" w:fill="DDDDDD"/>
            <w:vAlign w:val="center"/>
          </w:tcPr>
          <w:p w:rsidR="005A0AEF" w:rsidRPr="00EE2ABA" w:rsidRDefault="005A0AEF" w:rsidP="00B82EDE">
            <w:pPr>
              <w:spacing w:before="60"/>
              <w:ind w:left="2772" w:hanging="2772"/>
              <w:rPr>
                <w:rFonts w:ascii="Arial" w:hAnsi="Arial" w:cs="Arial"/>
                <w:b/>
              </w:rPr>
            </w:pPr>
            <w:r w:rsidRPr="00EE2ABA">
              <w:rPr>
                <w:rFonts w:ascii="Arial" w:hAnsi="Arial" w:cs="Arial"/>
              </w:rPr>
              <w:br w:type="page"/>
            </w:r>
            <w:r w:rsidRPr="00EE2ABA">
              <w:rPr>
                <w:rFonts w:ascii="Arial" w:hAnsi="Arial" w:cs="Arial"/>
                <w:b/>
                <w:bCs/>
              </w:rPr>
              <w:br w:type="page"/>
            </w:r>
            <w:r w:rsidRPr="00EE2ABA">
              <w:rPr>
                <w:rFonts w:ascii="Arial" w:hAnsi="Arial" w:cs="Arial"/>
              </w:rPr>
              <w:br w:type="page"/>
            </w:r>
            <w:r w:rsidRPr="00EE2ABA">
              <w:rPr>
                <w:rFonts w:ascii="Arial" w:hAnsi="Arial" w:cs="Arial"/>
                <w:b/>
                <w:bCs/>
              </w:rPr>
              <w:br w:type="page"/>
            </w:r>
            <w:r w:rsidR="00110FD8" w:rsidRPr="00EE2ABA">
              <w:rPr>
                <w:rFonts w:ascii="Arial" w:hAnsi="Arial" w:cs="Arial"/>
                <w:b/>
                <w:bCs/>
              </w:rPr>
              <w:t>Occupational Standard</w:t>
            </w:r>
            <w:r w:rsidR="00110FD8" w:rsidRPr="00EE2ABA">
              <w:rPr>
                <w:rFonts w:ascii="Arial" w:hAnsi="Arial" w:cs="Arial"/>
                <w:b/>
              </w:rPr>
              <w:t>: Electromechanical Equipment Maintenance Supervision Level IV</w:t>
            </w:r>
          </w:p>
        </w:tc>
      </w:tr>
      <w:tr w:rsidR="005A0AEF" w:rsidRPr="00EE2ABA" w:rsidTr="00B82EDE">
        <w:trPr>
          <w:trHeight w:val="242"/>
        </w:trPr>
        <w:tc>
          <w:tcPr>
            <w:tcW w:w="2880" w:type="dxa"/>
            <w:shd w:val="clear" w:color="auto" w:fill="DDDDDD"/>
            <w:vAlign w:val="center"/>
          </w:tcPr>
          <w:p w:rsidR="005A0AEF" w:rsidRPr="00EE2ABA" w:rsidRDefault="005A0AEF" w:rsidP="00B82EDE">
            <w:pPr>
              <w:spacing w:before="60"/>
              <w:rPr>
                <w:rFonts w:ascii="Arial" w:hAnsi="Arial" w:cs="Arial"/>
                <w:b/>
              </w:rPr>
            </w:pPr>
            <w:r w:rsidRPr="00EE2ABA">
              <w:rPr>
                <w:rFonts w:ascii="Arial" w:hAnsi="Arial" w:cs="Arial"/>
                <w:b/>
                <w:bCs/>
              </w:rPr>
              <w:t xml:space="preserve">Unit Title </w:t>
            </w:r>
          </w:p>
        </w:tc>
        <w:tc>
          <w:tcPr>
            <w:tcW w:w="6750" w:type="dxa"/>
            <w:shd w:val="clear" w:color="auto" w:fill="DDDDDD"/>
            <w:vAlign w:val="center"/>
          </w:tcPr>
          <w:p w:rsidR="005A0AEF" w:rsidRPr="00101470" w:rsidRDefault="00101470" w:rsidP="00B82EDE">
            <w:pPr>
              <w:pStyle w:val="BodyText"/>
              <w:spacing w:before="60" w:after="0"/>
              <w:ind w:left="-90"/>
              <w:rPr>
                <w:rFonts w:ascii="Arial" w:hAnsi="Arial" w:cs="Arial"/>
                <w:b/>
                <w:lang w:val="en-NZ"/>
              </w:rPr>
            </w:pPr>
            <w:r w:rsidRPr="00101470">
              <w:rPr>
                <w:rFonts w:ascii="Arial" w:hAnsi="Arial" w:cs="Arial"/>
                <w:b/>
              </w:rPr>
              <w:t>Monitor and Coordinate Environmental Plans and Procedures</w:t>
            </w:r>
          </w:p>
        </w:tc>
      </w:tr>
      <w:tr w:rsidR="005A0AEF" w:rsidRPr="00EE2ABA" w:rsidTr="00B82EDE">
        <w:trPr>
          <w:trHeight w:val="350"/>
        </w:trPr>
        <w:tc>
          <w:tcPr>
            <w:tcW w:w="2880" w:type="dxa"/>
            <w:shd w:val="clear" w:color="auto" w:fill="DDDDDD"/>
            <w:vAlign w:val="center"/>
          </w:tcPr>
          <w:p w:rsidR="005A0AEF" w:rsidRPr="00EE2ABA" w:rsidRDefault="005A0AEF" w:rsidP="00B82EDE">
            <w:pPr>
              <w:spacing w:before="60"/>
              <w:rPr>
                <w:rFonts w:ascii="Arial" w:hAnsi="Arial" w:cs="Arial"/>
                <w:b/>
              </w:rPr>
            </w:pPr>
            <w:r w:rsidRPr="00EE2ABA">
              <w:rPr>
                <w:rFonts w:ascii="Arial" w:hAnsi="Arial" w:cs="Arial"/>
                <w:b/>
                <w:bCs/>
              </w:rPr>
              <w:t>Unit Code</w:t>
            </w:r>
          </w:p>
        </w:tc>
        <w:bookmarkStart w:id="22" w:name="EIS_EES4_07_"/>
        <w:tc>
          <w:tcPr>
            <w:tcW w:w="6750" w:type="dxa"/>
            <w:shd w:val="clear" w:color="auto" w:fill="DDDDDD"/>
            <w:vAlign w:val="center"/>
          </w:tcPr>
          <w:p w:rsidR="005A0AEF" w:rsidRPr="00EE2ABA" w:rsidRDefault="00020680" w:rsidP="00B82EDE">
            <w:pPr>
              <w:spacing w:before="60"/>
              <w:rPr>
                <w:rFonts w:ascii="Arial" w:hAnsi="Arial" w:cs="Arial"/>
                <w:b/>
              </w:rPr>
            </w:pPr>
            <w:r>
              <w:rPr>
                <w:rFonts w:ascii="Arial" w:hAnsi="Arial" w:cs="Arial"/>
                <w:b/>
                <w:bCs/>
                <w:color w:val="0000CC"/>
              </w:rPr>
              <w:fldChar w:fldCharType="begin"/>
            </w:r>
            <w:r w:rsidR="006416BE">
              <w:rPr>
                <w:rFonts w:ascii="Arial" w:hAnsi="Arial" w:cs="Arial"/>
                <w:b/>
                <w:bCs/>
                <w:color w:val="0000CC"/>
              </w:rPr>
              <w:instrText xml:space="preserve"> HYPERLINK  \l "EIS_EES4_07_0317" </w:instrText>
            </w:r>
            <w:r>
              <w:rPr>
                <w:rFonts w:ascii="Arial" w:hAnsi="Arial" w:cs="Arial"/>
                <w:b/>
                <w:bCs/>
                <w:color w:val="0000CC"/>
              </w:rPr>
              <w:fldChar w:fldCharType="separate"/>
            </w:r>
            <w:r w:rsidR="006416BE" w:rsidRPr="006416BE">
              <w:rPr>
                <w:rStyle w:val="Hyperlink"/>
                <w:rFonts w:ascii="Arial" w:hAnsi="Arial" w:cs="Arial"/>
                <w:b/>
                <w:bCs/>
              </w:rPr>
              <w:t>EIS EES4 07 0317</w:t>
            </w:r>
            <w:bookmarkEnd w:id="22"/>
            <w:r>
              <w:rPr>
                <w:rFonts w:ascii="Arial" w:hAnsi="Arial" w:cs="Arial"/>
                <w:b/>
                <w:bCs/>
                <w:color w:val="0000CC"/>
              </w:rPr>
              <w:fldChar w:fldCharType="end"/>
            </w:r>
          </w:p>
        </w:tc>
      </w:tr>
      <w:tr w:rsidR="005A0AEF" w:rsidRPr="00EE2ABA" w:rsidTr="00B82EDE">
        <w:trPr>
          <w:trHeight w:val="881"/>
        </w:trPr>
        <w:tc>
          <w:tcPr>
            <w:tcW w:w="2880" w:type="dxa"/>
          </w:tcPr>
          <w:p w:rsidR="005A0AEF" w:rsidRPr="00EE2ABA" w:rsidRDefault="005A0AEF" w:rsidP="00B82EDE">
            <w:pPr>
              <w:spacing w:before="60"/>
              <w:rPr>
                <w:rFonts w:ascii="Arial" w:hAnsi="Arial" w:cs="Arial"/>
              </w:rPr>
            </w:pPr>
            <w:r w:rsidRPr="00EE2ABA">
              <w:rPr>
                <w:rFonts w:ascii="Arial" w:hAnsi="Arial" w:cs="Arial"/>
                <w:b/>
                <w:bCs/>
              </w:rPr>
              <w:t>Unit Descriptor</w:t>
            </w:r>
          </w:p>
        </w:tc>
        <w:tc>
          <w:tcPr>
            <w:tcW w:w="6750" w:type="dxa"/>
          </w:tcPr>
          <w:p w:rsidR="005A0AEF" w:rsidRPr="00EE2ABA" w:rsidRDefault="005A0AEF" w:rsidP="00B82EDE">
            <w:pPr>
              <w:pStyle w:val="BodyText"/>
              <w:spacing w:before="60" w:after="0"/>
              <w:jc w:val="both"/>
              <w:rPr>
                <w:rFonts w:ascii="Arial" w:hAnsi="Arial" w:cs="Arial"/>
              </w:rPr>
            </w:pPr>
            <w:r w:rsidRPr="00EE2ABA">
              <w:rPr>
                <w:rFonts w:ascii="Arial" w:hAnsi="Arial" w:cs="Arial"/>
              </w:rPr>
              <w:t>This unit of competency describes the outcomes required to monitor and coordinate the application of environmental plans and procedures to specific projects and to develop environmental procedures for the local work area.</w:t>
            </w:r>
          </w:p>
        </w:tc>
      </w:tr>
    </w:tbl>
    <w:tbl>
      <w:tblPr>
        <w:tblpPr w:leftFromText="180" w:rightFromText="180" w:vertAnchor="text" w:horzAnchor="margin" w:tblpX="108" w:tblpY="323"/>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2"/>
        <w:gridCol w:w="6840"/>
      </w:tblGrid>
      <w:tr w:rsidR="005A0AEF" w:rsidRPr="00EE2ABA" w:rsidTr="005A0B87">
        <w:trPr>
          <w:trHeight w:val="64"/>
        </w:trPr>
        <w:tc>
          <w:tcPr>
            <w:tcW w:w="2862" w:type="dxa"/>
            <w:shd w:val="clear" w:color="auto" w:fill="D9D9D9"/>
            <w:vAlign w:val="center"/>
          </w:tcPr>
          <w:p w:rsidR="005A0AEF" w:rsidRPr="00EE2ABA" w:rsidRDefault="005A0AEF" w:rsidP="005A0B87">
            <w:pPr>
              <w:rPr>
                <w:rFonts w:ascii="Arial" w:hAnsi="Arial" w:cs="Arial"/>
              </w:rPr>
            </w:pPr>
            <w:r w:rsidRPr="00EE2ABA">
              <w:rPr>
                <w:rFonts w:ascii="Arial" w:hAnsi="Arial" w:cs="Arial"/>
                <w:b/>
                <w:bCs/>
              </w:rPr>
              <w:t>Elements</w:t>
            </w:r>
          </w:p>
        </w:tc>
        <w:tc>
          <w:tcPr>
            <w:tcW w:w="6840" w:type="dxa"/>
            <w:shd w:val="clear" w:color="auto" w:fill="D9D9D9"/>
            <w:vAlign w:val="center"/>
          </w:tcPr>
          <w:p w:rsidR="005A0AEF" w:rsidRPr="00EE2ABA" w:rsidRDefault="005A0AEF" w:rsidP="005A0B87">
            <w:pPr>
              <w:autoSpaceDE w:val="0"/>
              <w:autoSpaceDN w:val="0"/>
              <w:adjustRightInd w:val="0"/>
              <w:rPr>
                <w:rFonts w:ascii="Arial" w:hAnsi="Arial" w:cs="Arial"/>
                <w:b/>
                <w:bCs/>
              </w:rPr>
            </w:pPr>
            <w:r w:rsidRPr="00EE2ABA">
              <w:rPr>
                <w:rFonts w:ascii="Arial" w:hAnsi="Arial" w:cs="Arial"/>
                <w:b/>
                <w:bCs/>
              </w:rPr>
              <w:t>Performance Criteria</w:t>
            </w:r>
          </w:p>
        </w:tc>
      </w:tr>
      <w:tr w:rsidR="005A0AEF" w:rsidRPr="00EE2ABA" w:rsidTr="005A0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86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A0AEF" w:rsidRPr="005A0B87" w:rsidRDefault="005A0AEF" w:rsidP="008F3B53">
            <w:pPr>
              <w:pStyle w:val="List"/>
              <w:keepNext/>
              <w:numPr>
                <w:ilvl w:val="0"/>
                <w:numId w:val="32"/>
              </w:numPr>
              <w:rPr>
                <w:rFonts w:ascii="Arial" w:hAnsi="Arial" w:cs="Arial"/>
                <w:b/>
                <w:szCs w:val="24"/>
                <w:lang w:val="en-NZ"/>
              </w:rPr>
            </w:pPr>
            <w:r w:rsidRPr="005A0B87">
              <w:rPr>
                <w:rStyle w:val="SpecialBold"/>
                <w:rFonts w:ascii="Arial" w:hAnsi="Arial" w:cs="Arial"/>
                <w:b w:val="0"/>
                <w:szCs w:val="24"/>
              </w:rPr>
              <w:tab/>
              <w:t>Determine relevant environmental plans and procedures</w:t>
            </w:r>
            <w:r w:rsidRPr="005A0B87">
              <w:rPr>
                <w:rFonts w:ascii="Arial" w:hAnsi="Arial" w:cs="Arial"/>
                <w:b/>
                <w:szCs w:val="24"/>
              </w:rPr>
              <w:t>.</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A0AEF" w:rsidRPr="00EE2ABA" w:rsidRDefault="00185759" w:rsidP="008F3B53">
            <w:pPr>
              <w:pStyle w:val="List"/>
              <w:keepNext/>
              <w:numPr>
                <w:ilvl w:val="0"/>
                <w:numId w:val="146"/>
              </w:numPr>
              <w:tabs>
                <w:tab w:val="clear" w:pos="340"/>
              </w:tabs>
              <w:spacing w:before="120" w:after="0"/>
              <w:ind w:left="424" w:hanging="424"/>
              <w:contextualSpacing w:val="0"/>
              <w:rPr>
                <w:rFonts w:ascii="Arial" w:hAnsi="Arial" w:cs="Arial"/>
                <w:szCs w:val="24"/>
              </w:rPr>
            </w:pPr>
            <w:r w:rsidRPr="00EE2ABA">
              <w:rPr>
                <w:rStyle w:val="BoldandItalics"/>
                <w:rFonts w:ascii="Arial" w:hAnsi="Arial" w:cs="Arial"/>
                <w:szCs w:val="24"/>
              </w:rPr>
              <w:t>E</w:t>
            </w:r>
            <w:r w:rsidR="005A0AEF" w:rsidRPr="00EE2ABA">
              <w:rPr>
                <w:rStyle w:val="BoldandItalics"/>
                <w:rFonts w:ascii="Arial" w:hAnsi="Arial" w:cs="Arial"/>
                <w:szCs w:val="24"/>
              </w:rPr>
              <w:t>nvironmental plans and procedures</w:t>
            </w:r>
            <w:r w:rsidR="005A0AEF" w:rsidRPr="00EE2ABA">
              <w:rPr>
                <w:rFonts w:ascii="Arial" w:hAnsi="Arial" w:cs="Arial"/>
                <w:szCs w:val="24"/>
              </w:rPr>
              <w:t xml:space="preserve"> </w:t>
            </w:r>
            <w:r>
              <w:rPr>
                <w:rFonts w:ascii="Arial" w:hAnsi="Arial" w:cs="Arial"/>
                <w:szCs w:val="24"/>
              </w:rPr>
              <w:t xml:space="preserve">are </w:t>
            </w:r>
            <w:r w:rsidRPr="00EE2ABA">
              <w:rPr>
                <w:rFonts w:ascii="Arial" w:hAnsi="Arial" w:cs="Arial"/>
                <w:szCs w:val="24"/>
              </w:rPr>
              <w:t>identif</w:t>
            </w:r>
            <w:r>
              <w:rPr>
                <w:rFonts w:ascii="Arial" w:hAnsi="Arial" w:cs="Arial"/>
                <w:szCs w:val="24"/>
              </w:rPr>
              <w:t>ied</w:t>
            </w:r>
            <w:r w:rsidRPr="00EE2ABA">
              <w:rPr>
                <w:rFonts w:ascii="Arial" w:hAnsi="Arial" w:cs="Arial"/>
                <w:szCs w:val="24"/>
              </w:rPr>
              <w:t xml:space="preserve"> </w:t>
            </w:r>
            <w:r w:rsidR="005A0AEF" w:rsidRPr="00EE2ABA">
              <w:rPr>
                <w:rFonts w:ascii="Arial" w:hAnsi="Arial" w:cs="Arial"/>
                <w:szCs w:val="24"/>
              </w:rPr>
              <w:t xml:space="preserve">and relevance to </w:t>
            </w:r>
            <w:r w:rsidR="005A0AEF" w:rsidRPr="00EE2ABA">
              <w:rPr>
                <w:rStyle w:val="BoldandItalics"/>
                <w:rFonts w:ascii="Arial" w:hAnsi="Arial" w:cs="Arial"/>
                <w:szCs w:val="24"/>
              </w:rPr>
              <w:t>specific projects or work sites</w:t>
            </w:r>
            <w:r w:rsidRPr="00EE2ABA">
              <w:rPr>
                <w:rFonts w:ascii="Arial" w:hAnsi="Arial" w:cs="Arial"/>
                <w:szCs w:val="24"/>
              </w:rPr>
              <w:t xml:space="preserve"> </w:t>
            </w:r>
            <w:r>
              <w:rPr>
                <w:rFonts w:ascii="Arial" w:hAnsi="Arial" w:cs="Arial"/>
                <w:szCs w:val="24"/>
              </w:rPr>
              <w:t xml:space="preserve">is </w:t>
            </w:r>
            <w:r w:rsidRPr="00EE2ABA">
              <w:rPr>
                <w:rFonts w:ascii="Arial" w:hAnsi="Arial" w:cs="Arial"/>
                <w:szCs w:val="24"/>
              </w:rPr>
              <w:t>determine</w:t>
            </w:r>
            <w:r>
              <w:rPr>
                <w:rFonts w:ascii="Arial" w:hAnsi="Arial" w:cs="Arial"/>
                <w:szCs w:val="24"/>
              </w:rPr>
              <w:t>d</w:t>
            </w:r>
            <w:r w:rsidR="005A0AEF" w:rsidRPr="00EE2ABA">
              <w:rPr>
                <w:rFonts w:ascii="Arial" w:hAnsi="Arial" w:cs="Arial"/>
                <w:szCs w:val="24"/>
              </w:rPr>
              <w:t>.</w:t>
            </w:r>
          </w:p>
          <w:p w:rsidR="005A0AEF" w:rsidRPr="00EE2ABA" w:rsidRDefault="00185759" w:rsidP="008F3B53">
            <w:pPr>
              <w:pStyle w:val="List"/>
              <w:keepNext/>
              <w:numPr>
                <w:ilvl w:val="0"/>
                <w:numId w:val="146"/>
              </w:numPr>
              <w:tabs>
                <w:tab w:val="clear" w:pos="340"/>
              </w:tabs>
              <w:spacing w:before="120" w:after="0"/>
              <w:ind w:left="424" w:hanging="424"/>
              <w:contextualSpacing w:val="0"/>
              <w:rPr>
                <w:rFonts w:ascii="Arial" w:hAnsi="Arial" w:cs="Arial"/>
                <w:szCs w:val="24"/>
                <w:lang w:val="en-NZ"/>
              </w:rPr>
            </w:pPr>
            <w:r w:rsidRPr="00EE2ABA">
              <w:rPr>
                <w:rFonts w:ascii="Arial" w:hAnsi="Arial" w:cs="Arial"/>
                <w:szCs w:val="24"/>
              </w:rPr>
              <w:t>R</w:t>
            </w:r>
            <w:r w:rsidR="005A0AEF" w:rsidRPr="00EE2ABA">
              <w:rPr>
                <w:rFonts w:ascii="Arial" w:hAnsi="Arial" w:cs="Arial"/>
                <w:szCs w:val="24"/>
              </w:rPr>
              <w:t xml:space="preserve">elevant environmental plans and procedures </w:t>
            </w:r>
            <w:r>
              <w:rPr>
                <w:rFonts w:ascii="Arial" w:hAnsi="Arial" w:cs="Arial"/>
                <w:szCs w:val="24"/>
              </w:rPr>
              <w:t xml:space="preserve">are </w:t>
            </w:r>
            <w:r w:rsidRPr="00EE2ABA">
              <w:rPr>
                <w:rFonts w:ascii="Arial" w:hAnsi="Arial" w:cs="Arial"/>
                <w:szCs w:val="24"/>
              </w:rPr>
              <w:t>interpret</w:t>
            </w:r>
            <w:r>
              <w:rPr>
                <w:rFonts w:ascii="Arial" w:hAnsi="Arial" w:cs="Arial"/>
                <w:szCs w:val="24"/>
              </w:rPr>
              <w:t>ed</w:t>
            </w:r>
            <w:r w:rsidRPr="00EE2ABA">
              <w:rPr>
                <w:rFonts w:ascii="Arial" w:hAnsi="Arial" w:cs="Arial"/>
                <w:szCs w:val="24"/>
              </w:rPr>
              <w:t xml:space="preserve"> </w:t>
            </w:r>
            <w:r w:rsidR="005A0AEF" w:rsidRPr="00EE2ABA">
              <w:rPr>
                <w:rFonts w:ascii="Arial" w:hAnsi="Arial" w:cs="Arial"/>
                <w:szCs w:val="24"/>
              </w:rPr>
              <w:t>in relation to specific project or site activities.</w:t>
            </w:r>
          </w:p>
        </w:tc>
      </w:tr>
      <w:tr w:rsidR="005A0AEF" w:rsidRPr="00EE2ABA" w:rsidTr="005A0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86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A0AEF" w:rsidRPr="005A0B87" w:rsidRDefault="005A0AEF" w:rsidP="008F3B53">
            <w:pPr>
              <w:pStyle w:val="List"/>
              <w:keepNext/>
              <w:numPr>
                <w:ilvl w:val="0"/>
                <w:numId w:val="32"/>
              </w:numPr>
              <w:rPr>
                <w:rFonts w:ascii="Arial" w:hAnsi="Arial" w:cs="Arial"/>
                <w:b/>
                <w:szCs w:val="24"/>
                <w:lang w:val="en-NZ"/>
              </w:rPr>
            </w:pPr>
            <w:r w:rsidRPr="005A0B87">
              <w:rPr>
                <w:rStyle w:val="SpecialBold"/>
                <w:rFonts w:ascii="Arial" w:hAnsi="Arial" w:cs="Arial"/>
                <w:b w:val="0"/>
                <w:szCs w:val="24"/>
              </w:rPr>
              <w:tab/>
              <w:t>Implement environmental plans and procedures</w:t>
            </w:r>
            <w:r w:rsidRPr="005A0B87">
              <w:rPr>
                <w:rFonts w:ascii="Arial" w:hAnsi="Arial" w:cs="Arial"/>
                <w:b/>
                <w:szCs w:val="24"/>
              </w:rPr>
              <w:t>.</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A0AEF" w:rsidRPr="00EE2ABA" w:rsidRDefault="00185759" w:rsidP="008F3B53">
            <w:pPr>
              <w:pStyle w:val="List"/>
              <w:keepNext/>
              <w:numPr>
                <w:ilvl w:val="0"/>
                <w:numId w:val="147"/>
              </w:numPr>
              <w:tabs>
                <w:tab w:val="clear" w:pos="340"/>
              </w:tabs>
              <w:spacing w:before="120" w:after="0"/>
              <w:ind w:left="424" w:hanging="424"/>
              <w:contextualSpacing w:val="0"/>
              <w:rPr>
                <w:rFonts w:ascii="Arial" w:hAnsi="Arial" w:cs="Arial"/>
                <w:szCs w:val="24"/>
              </w:rPr>
            </w:pPr>
            <w:r w:rsidRPr="00EE2ABA">
              <w:rPr>
                <w:rStyle w:val="BoldandItalics"/>
                <w:rFonts w:ascii="Arial" w:hAnsi="Arial" w:cs="Arial"/>
                <w:szCs w:val="24"/>
              </w:rPr>
              <w:t>E</w:t>
            </w:r>
            <w:r w:rsidR="005A0AEF" w:rsidRPr="00EE2ABA">
              <w:rPr>
                <w:rStyle w:val="BoldandItalics"/>
                <w:rFonts w:ascii="Arial" w:hAnsi="Arial" w:cs="Arial"/>
                <w:szCs w:val="24"/>
              </w:rPr>
              <w:t>nvironmental risks and impacts</w:t>
            </w:r>
            <w:r w:rsidRPr="00EE2ABA">
              <w:rPr>
                <w:rFonts w:ascii="Arial" w:hAnsi="Arial" w:cs="Arial"/>
                <w:szCs w:val="24"/>
              </w:rPr>
              <w:t xml:space="preserve"> </w:t>
            </w:r>
            <w:r>
              <w:rPr>
                <w:rFonts w:ascii="Arial" w:hAnsi="Arial" w:cs="Arial"/>
                <w:szCs w:val="24"/>
              </w:rPr>
              <w:t xml:space="preserve">are </w:t>
            </w:r>
            <w:r w:rsidRPr="00EE2ABA">
              <w:rPr>
                <w:rFonts w:ascii="Arial" w:hAnsi="Arial" w:cs="Arial"/>
                <w:szCs w:val="24"/>
              </w:rPr>
              <w:t>identif</w:t>
            </w:r>
            <w:r>
              <w:rPr>
                <w:rFonts w:ascii="Arial" w:hAnsi="Arial" w:cs="Arial"/>
                <w:szCs w:val="24"/>
              </w:rPr>
              <w:t>ied</w:t>
            </w:r>
            <w:r w:rsidR="005A0AEF" w:rsidRPr="00EE2ABA">
              <w:rPr>
                <w:rFonts w:ascii="Arial" w:hAnsi="Arial" w:cs="Arial"/>
                <w:szCs w:val="24"/>
              </w:rPr>
              <w:t xml:space="preserve">. </w:t>
            </w:r>
          </w:p>
          <w:p w:rsidR="005A0AEF" w:rsidRPr="00EE2ABA" w:rsidRDefault="00185759" w:rsidP="008F3B53">
            <w:pPr>
              <w:pStyle w:val="List"/>
              <w:keepNext/>
              <w:numPr>
                <w:ilvl w:val="0"/>
                <w:numId w:val="147"/>
              </w:numPr>
              <w:tabs>
                <w:tab w:val="clear" w:pos="340"/>
              </w:tabs>
              <w:spacing w:before="120" w:after="0"/>
              <w:ind w:left="424" w:hanging="424"/>
              <w:contextualSpacing w:val="0"/>
              <w:rPr>
                <w:rFonts w:ascii="Arial" w:hAnsi="Arial" w:cs="Arial"/>
                <w:szCs w:val="24"/>
              </w:rPr>
            </w:pPr>
            <w:r w:rsidRPr="00EE2ABA">
              <w:rPr>
                <w:rFonts w:ascii="Arial" w:hAnsi="Arial" w:cs="Arial"/>
                <w:szCs w:val="24"/>
              </w:rPr>
              <w:t>E</w:t>
            </w:r>
            <w:r w:rsidR="005A0AEF" w:rsidRPr="00EE2ABA">
              <w:rPr>
                <w:rFonts w:ascii="Arial" w:hAnsi="Arial" w:cs="Arial"/>
                <w:szCs w:val="24"/>
              </w:rPr>
              <w:t>nvironmental risks</w:t>
            </w:r>
            <w:r w:rsidRPr="00EE2ABA">
              <w:rPr>
                <w:rFonts w:ascii="Arial" w:hAnsi="Arial" w:cs="Arial"/>
                <w:szCs w:val="24"/>
              </w:rPr>
              <w:t xml:space="preserve"> </w:t>
            </w:r>
            <w:r>
              <w:rPr>
                <w:rFonts w:ascii="Arial" w:hAnsi="Arial" w:cs="Arial"/>
                <w:szCs w:val="24"/>
              </w:rPr>
              <w:t xml:space="preserve">are </w:t>
            </w:r>
            <w:r w:rsidRPr="00EE2ABA">
              <w:rPr>
                <w:rFonts w:ascii="Arial" w:hAnsi="Arial" w:cs="Arial"/>
                <w:szCs w:val="24"/>
              </w:rPr>
              <w:t>manage</w:t>
            </w:r>
            <w:r>
              <w:rPr>
                <w:rFonts w:ascii="Arial" w:hAnsi="Arial" w:cs="Arial"/>
                <w:szCs w:val="24"/>
              </w:rPr>
              <w:t>d</w:t>
            </w:r>
            <w:r w:rsidRPr="00EE2ABA">
              <w:rPr>
                <w:rFonts w:ascii="Arial" w:hAnsi="Arial" w:cs="Arial"/>
                <w:szCs w:val="24"/>
              </w:rPr>
              <w:t xml:space="preserve"> and </w:t>
            </w:r>
            <w:proofErr w:type="spellStart"/>
            <w:r w:rsidRPr="00EE2ABA">
              <w:rPr>
                <w:rFonts w:ascii="Arial" w:hAnsi="Arial" w:cs="Arial"/>
                <w:szCs w:val="24"/>
              </w:rPr>
              <w:t>minimise</w:t>
            </w:r>
            <w:r>
              <w:rPr>
                <w:rFonts w:ascii="Arial" w:hAnsi="Arial" w:cs="Arial"/>
                <w:szCs w:val="24"/>
              </w:rPr>
              <w:t>d</w:t>
            </w:r>
            <w:proofErr w:type="spellEnd"/>
            <w:r w:rsidR="005A0AEF" w:rsidRPr="00EE2ABA">
              <w:rPr>
                <w:rFonts w:ascii="Arial" w:hAnsi="Arial" w:cs="Arial"/>
                <w:szCs w:val="24"/>
              </w:rPr>
              <w:t>.</w:t>
            </w:r>
          </w:p>
          <w:p w:rsidR="005A0AEF" w:rsidRPr="00EE2ABA" w:rsidRDefault="00185759" w:rsidP="008F3B53">
            <w:pPr>
              <w:pStyle w:val="List"/>
              <w:keepNext/>
              <w:numPr>
                <w:ilvl w:val="0"/>
                <w:numId w:val="147"/>
              </w:numPr>
              <w:tabs>
                <w:tab w:val="clear" w:pos="340"/>
              </w:tabs>
              <w:spacing w:before="120" w:after="0"/>
              <w:ind w:left="424" w:hanging="424"/>
              <w:contextualSpacing w:val="0"/>
              <w:rPr>
                <w:rFonts w:ascii="Arial" w:hAnsi="Arial" w:cs="Arial"/>
                <w:szCs w:val="24"/>
              </w:rPr>
            </w:pPr>
            <w:r>
              <w:rPr>
                <w:rFonts w:ascii="Arial" w:hAnsi="Arial" w:cs="Arial"/>
                <w:szCs w:val="24"/>
              </w:rPr>
              <w:t>E</w:t>
            </w:r>
            <w:r w:rsidR="005A0AEF" w:rsidRPr="00EE2ABA">
              <w:rPr>
                <w:rFonts w:ascii="Arial" w:hAnsi="Arial" w:cs="Arial"/>
                <w:szCs w:val="24"/>
              </w:rPr>
              <w:t>mergency procedures</w:t>
            </w:r>
            <w:r w:rsidRPr="00EE2ABA">
              <w:rPr>
                <w:rFonts w:ascii="Arial" w:hAnsi="Arial" w:cs="Arial"/>
                <w:szCs w:val="24"/>
              </w:rPr>
              <w:t xml:space="preserve"> </w:t>
            </w:r>
            <w:r>
              <w:rPr>
                <w:rFonts w:ascii="Arial" w:hAnsi="Arial" w:cs="Arial"/>
                <w:szCs w:val="24"/>
              </w:rPr>
              <w:t xml:space="preserve">are </w:t>
            </w:r>
            <w:r w:rsidRPr="00EE2ABA">
              <w:rPr>
                <w:rFonts w:ascii="Arial" w:hAnsi="Arial" w:cs="Arial"/>
                <w:szCs w:val="24"/>
              </w:rPr>
              <w:t>appl</w:t>
            </w:r>
            <w:r>
              <w:rPr>
                <w:rFonts w:ascii="Arial" w:hAnsi="Arial" w:cs="Arial"/>
                <w:szCs w:val="24"/>
              </w:rPr>
              <w:t>ied</w:t>
            </w:r>
            <w:r w:rsidR="005A0AEF" w:rsidRPr="00EE2ABA">
              <w:rPr>
                <w:rFonts w:ascii="Arial" w:hAnsi="Arial" w:cs="Arial"/>
                <w:szCs w:val="24"/>
              </w:rPr>
              <w:t>.</w:t>
            </w:r>
          </w:p>
          <w:p w:rsidR="005A0AEF" w:rsidRPr="00EE2ABA" w:rsidRDefault="00185759" w:rsidP="008F3B53">
            <w:pPr>
              <w:pStyle w:val="List"/>
              <w:keepNext/>
              <w:numPr>
                <w:ilvl w:val="0"/>
                <w:numId w:val="147"/>
              </w:numPr>
              <w:tabs>
                <w:tab w:val="clear" w:pos="340"/>
              </w:tabs>
              <w:spacing w:before="120" w:after="0"/>
              <w:ind w:left="424" w:hanging="424"/>
              <w:contextualSpacing w:val="0"/>
              <w:rPr>
                <w:rFonts w:ascii="Arial" w:hAnsi="Arial" w:cs="Arial"/>
                <w:szCs w:val="24"/>
              </w:rPr>
            </w:pPr>
            <w:r w:rsidRPr="00EE2ABA">
              <w:rPr>
                <w:rFonts w:ascii="Arial" w:hAnsi="Arial" w:cs="Arial"/>
                <w:szCs w:val="24"/>
              </w:rPr>
              <w:t>A</w:t>
            </w:r>
            <w:r w:rsidR="005A0AEF" w:rsidRPr="00EE2ABA">
              <w:rPr>
                <w:rFonts w:ascii="Arial" w:hAnsi="Arial" w:cs="Arial"/>
                <w:szCs w:val="24"/>
              </w:rPr>
              <w:t xml:space="preserve">ctivities </w:t>
            </w:r>
            <w:r>
              <w:rPr>
                <w:rFonts w:ascii="Arial" w:hAnsi="Arial" w:cs="Arial"/>
                <w:szCs w:val="24"/>
              </w:rPr>
              <w:t xml:space="preserve">are </w:t>
            </w:r>
            <w:r w:rsidRPr="00EE2ABA">
              <w:rPr>
                <w:rFonts w:ascii="Arial" w:hAnsi="Arial" w:cs="Arial"/>
                <w:szCs w:val="24"/>
              </w:rPr>
              <w:t>carr</w:t>
            </w:r>
            <w:r>
              <w:rPr>
                <w:rFonts w:ascii="Arial" w:hAnsi="Arial" w:cs="Arial"/>
                <w:szCs w:val="24"/>
              </w:rPr>
              <w:t>ied</w:t>
            </w:r>
            <w:r w:rsidRPr="00EE2ABA">
              <w:rPr>
                <w:rFonts w:ascii="Arial" w:hAnsi="Arial" w:cs="Arial"/>
                <w:szCs w:val="24"/>
              </w:rPr>
              <w:t xml:space="preserve"> out </w:t>
            </w:r>
            <w:r w:rsidR="005A0AEF" w:rsidRPr="00EE2ABA">
              <w:rPr>
                <w:rFonts w:ascii="Arial" w:hAnsi="Arial" w:cs="Arial"/>
                <w:szCs w:val="24"/>
              </w:rPr>
              <w:t>according to environmental plans and procedures.</w:t>
            </w:r>
          </w:p>
          <w:p w:rsidR="005A0AEF" w:rsidRPr="00EE2ABA" w:rsidRDefault="00185759" w:rsidP="008F3B53">
            <w:pPr>
              <w:pStyle w:val="List"/>
              <w:keepNext/>
              <w:numPr>
                <w:ilvl w:val="0"/>
                <w:numId w:val="147"/>
              </w:numPr>
              <w:tabs>
                <w:tab w:val="clear" w:pos="340"/>
              </w:tabs>
              <w:spacing w:before="120" w:after="0"/>
              <w:ind w:left="424" w:hanging="424"/>
              <w:contextualSpacing w:val="0"/>
              <w:rPr>
                <w:rFonts w:ascii="Arial" w:hAnsi="Arial" w:cs="Arial"/>
                <w:szCs w:val="24"/>
                <w:lang w:val="en-NZ"/>
              </w:rPr>
            </w:pPr>
            <w:r w:rsidRPr="00EE2ABA">
              <w:rPr>
                <w:rFonts w:ascii="Arial" w:hAnsi="Arial" w:cs="Arial"/>
                <w:szCs w:val="24"/>
              </w:rPr>
              <w:t>E</w:t>
            </w:r>
            <w:r w:rsidR="005A0AEF" w:rsidRPr="00EE2ABA">
              <w:rPr>
                <w:rFonts w:ascii="Arial" w:hAnsi="Arial" w:cs="Arial"/>
                <w:szCs w:val="24"/>
              </w:rPr>
              <w:t>ffective participation and contribution</w:t>
            </w:r>
            <w:r w:rsidRPr="00EE2ABA">
              <w:rPr>
                <w:rFonts w:ascii="Arial" w:hAnsi="Arial" w:cs="Arial"/>
                <w:szCs w:val="24"/>
              </w:rPr>
              <w:t xml:space="preserve"> </w:t>
            </w:r>
            <w:r>
              <w:rPr>
                <w:rFonts w:ascii="Arial" w:hAnsi="Arial" w:cs="Arial"/>
                <w:szCs w:val="24"/>
              </w:rPr>
              <w:t xml:space="preserve">are </w:t>
            </w:r>
            <w:r w:rsidRPr="00EE2ABA">
              <w:rPr>
                <w:rFonts w:ascii="Arial" w:hAnsi="Arial" w:cs="Arial"/>
                <w:szCs w:val="24"/>
              </w:rPr>
              <w:t>maintain</w:t>
            </w:r>
            <w:r>
              <w:rPr>
                <w:rFonts w:ascii="Arial" w:hAnsi="Arial" w:cs="Arial"/>
                <w:szCs w:val="24"/>
              </w:rPr>
              <w:t>ed</w:t>
            </w:r>
            <w:r w:rsidR="005A0AEF" w:rsidRPr="00EE2ABA">
              <w:rPr>
                <w:rFonts w:ascii="Arial" w:hAnsi="Arial" w:cs="Arial"/>
                <w:szCs w:val="24"/>
              </w:rPr>
              <w:t>.</w:t>
            </w:r>
          </w:p>
        </w:tc>
      </w:tr>
      <w:tr w:rsidR="005A0AEF" w:rsidRPr="00EE2ABA" w:rsidTr="005A0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86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A0AEF" w:rsidRPr="005A0B87" w:rsidRDefault="005A0AEF" w:rsidP="008F3B53">
            <w:pPr>
              <w:pStyle w:val="List"/>
              <w:keepNext/>
              <w:numPr>
                <w:ilvl w:val="0"/>
                <w:numId w:val="32"/>
              </w:numPr>
              <w:rPr>
                <w:rFonts w:ascii="Arial" w:hAnsi="Arial" w:cs="Arial"/>
                <w:b/>
                <w:szCs w:val="24"/>
                <w:lang w:val="en-NZ"/>
              </w:rPr>
            </w:pPr>
            <w:r w:rsidRPr="005A0B87">
              <w:rPr>
                <w:rStyle w:val="SpecialBold"/>
                <w:rFonts w:ascii="Arial" w:hAnsi="Arial" w:cs="Arial"/>
                <w:b w:val="0"/>
                <w:szCs w:val="24"/>
              </w:rPr>
              <w:tab/>
              <w:t>Develop project or site specific environmental procedures</w:t>
            </w:r>
            <w:r w:rsidRPr="005A0B87">
              <w:rPr>
                <w:rFonts w:ascii="Arial" w:hAnsi="Arial" w:cs="Arial"/>
                <w:b/>
                <w:szCs w:val="24"/>
              </w:rPr>
              <w:t>.</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A0AEF" w:rsidRPr="00EE2ABA" w:rsidRDefault="00185759" w:rsidP="008F3B53">
            <w:pPr>
              <w:pStyle w:val="List"/>
              <w:keepNext/>
              <w:numPr>
                <w:ilvl w:val="0"/>
                <w:numId w:val="148"/>
              </w:numPr>
              <w:tabs>
                <w:tab w:val="clear" w:pos="340"/>
              </w:tabs>
              <w:spacing w:before="120" w:after="0"/>
              <w:ind w:left="424" w:hanging="424"/>
              <w:contextualSpacing w:val="0"/>
              <w:rPr>
                <w:rFonts w:ascii="Arial" w:hAnsi="Arial" w:cs="Arial"/>
                <w:szCs w:val="24"/>
              </w:rPr>
            </w:pPr>
            <w:r w:rsidRPr="00EE2ABA">
              <w:rPr>
                <w:rFonts w:ascii="Arial" w:hAnsi="Arial" w:cs="Arial"/>
                <w:szCs w:val="24"/>
              </w:rPr>
              <w:t>T</w:t>
            </w:r>
            <w:r w:rsidR="005A0AEF" w:rsidRPr="00EE2ABA">
              <w:rPr>
                <w:rFonts w:ascii="Arial" w:hAnsi="Arial" w:cs="Arial"/>
                <w:szCs w:val="24"/>
              </w:rPr>
              <w:t>he need for project or site specific environmental procedures</w:t>
            </w:r>
            <w:r>
              <w:rPr>
                <w:rFonts w:ascii="Arial" w:hAnsi="Arial" w:cs="Arial"/>
                <w:szCs w:val="24"/>
              </w:rPr>
              <w:t xml:space="preserve"> is</w:t>
            </w:r>
            <w:r w:rsidRPr="00EE2ABA">
              <w:rPr>
                <w:rFonts w:ascii="Arial" w:hAnsi="Arial" w:cs="Arial"/>
                <w:szCs w:val="24"/>
              </w:rPr>
              <w:t xml:space="preserve"> assess</w:t>
            </w:r>
            <w:r>
              <w:rPr>
                <w:rFonts w:ascii="Arial" w:hAnsi="Arial" w:cs="Arial"/>
                <w:szCs w:val="24"/>
              </w:rPr>
              <w:t>ed</w:t>
            </w:r>
            <w:r w:rsidR="005A0AEF" w:rsidRPr="00EE2ABA">
              <w:rPr>
                <w:rFonts w:ascii="Arial" w:hAnsi="Arial" w:cs="Arial"/>
                <w:szCs w:val="24"/>
              </w:rPr>
              <w:t>.</w:t>
            </w:r>
          </w:p>
          <w:p w:rsidR="005A0AEF" w:rsidRPr="00EE2ABA" w:rsidRDefault="00185759" w:rsidP="008F3B53">
            <w:pPr>
              <w:pStyle w:val="List"/>
              <w:keepNext/>
              <w:numPr>
                <w:ilvl w:val="0"/>
                <w:numId w:val="148"/>
              </w:numPr>
              <w:tabs>
                <w:tab w:val="clear" w:pos="340"/>
              </w:tabs>
              <w:spacing w:before="120" w:after="0"/>
              <w:ind w:left="424" w:hanging="424"/>
              <w:contextualSpacing w:val="0"/>
              <w:rPr>
                <w:rFonts w:ascii="Arial" w:hAnsi="Arial" w:cs="Arial"/>
                <w:szCs w:val="24"/>
              </w:rPr>
            </w:pPr>
            <w:r w:rsidRPr="00EE2ABA">
              <w:rPr>
                <w:rStyle w:val="BoldandItalics"/>
                <w:rFonts w:ascii="Arial" w:hAnsi="Arial" w:cs="Arial"/>
                <w:szCs w:val="24"/>
              </w:rPr>
              <w:t>S</w:t>
            </w:r>
            <w:r w:rsidR="005A0AEF" w:rsidRPr="00EE2ABA">
              <w:rPr>
                <w:rStyle w:val="BoldandItalics"/>
                <w:rFonts w:ascii="Arial" w:hAnsi="Arial" w:cs="Arial"/>
                <w:szCs w:val="24"/>
              </w:rPr>
              <w:t>takeholders</w:t>
            </w:r>
            <w:r w:rsidR="005A0AEF" w:rsidRPr="00EE2ABA">
              <w:rPr>
                <w:rFonts w:ascii="Arial" w:hAnsi="Arial" w:cs="Arial"/>
                <w:szCs w:val="24"/>
              </w:rPr>
              <w:t xml:space="preserve"> </w:t>
            </w:r>
            <w:r>
              <w:rPr>
                <w:rFonts w:ascii="Arial" w:hAnsi="Arial" w:cs="Arial"/>
                <w:szCs w:val="24"/>
              </w:rPr>
              <w:t xml:space="preserve">are </w:t>
            </w:r>
            <w:r w:rsidRPr="00EE2ABA">
              <w:rPr>
                <w:rFonts w:ascii="Arial" w:hAnsi="Arial" w:cs="Arial"/>
                <w:szCs w:val="24"/>
              </w:rPr>
              <w:t>consult</w:t>
            </w:r>
            <w:r>
              <w:rPr>
                <w:rFonts w:ascii="Arial" w:hAnsi="Arial" w:cs="Arial"/>
                <w:szCs w:val="24"/>
              </w:rPr>
              <w:t>ed</w:t>
            </w:r>
            <w:r w:rsidRPr="00EE2ABA">
              <w:rPr>
                <w:rFonts w:ascii="Arial" w:hAnsi="Arial" w:cs="Arial"/>
                <w:szCs w:val="24"/>
              </w:rPr>
              <w:t xml:space="preserve"> </w:t>
            </w:r>
            <w:r w:rsidR="005A0AEF" w:rsidRPr="00EE2ABA">
              <w:rPr>
                <w:rFonts w:ascii="Arial" w:hAnsi="Arial" w:cs="Arial"/>
                <w:szCs w:val="24"/>
              </w:rPr>
              <w:t>and issues and concerns</w:t>
            </w:r>
            <w:r w:rsidRPr="00EE2ABA">
              <w:rPr>
                <w:rFonts w:ascii="Arial" w:hAnsi="Arial" w:cs="Arial"/>
                <w:szCs w:val="24"/>
              </w:rPr>
              <w:t xml:space="preserve"> address</w:t>
            </w:r>
            <w:r>
              <w:rPr>
                <w:rFonts w:ascii="Arial" w:hAnsi="Arial" w:cs="Arial"/>
                <w:szCs w:val="24"/>
              </w:rPr>
              <w:t>ed</w:t>
            </w:r>
            <w:r w:rsidR="005A0AEF" w:rsidRPr="00EE2ABA">
              <w:rPr>
                <w:rFonts w:ascii="Arial" w:hAnsi="Arial" w:cs="Arial"/>
                <w:szCs w:val="24"/>
              </w:rPr>
              <w:t>.</w:t>
            </w:r>
          </w:p>
          <w:p w:rsidR="005A0AEF" w:rsidRPr="00EE2ABA" w:rsidRDefault="00185759" w:rsidP="008F3B53">
            <w:pPr>
              <w:pStyle w:val="List"/>
              <w:keepNext/>
              <w:numPr>
                <w:ilvl w:val="0"/>
                <w:numId w:val="148"/>
              </w:numPr>
              <w:tabs>
                <w:tab w:val="clear" w:pos="340"/>
              </w:tabs>
              <w:spacing w:before="120" w:after="0"/>
              <w:ind w:left="424" w:hanging="424"/>
              <w:contextualSpacing w:val="0"/>
              <w:rPr>
                <w:rFonts w:ascii="Arial" w:hAnsi="Arial" w:cs="Arial"/>
                <w:szCs w:val="24"/>
              </w:rPr>
            </w:pPr>
            <w:r w:rsidRPr="00EE2ABA">
              <w:rPr>
                <w:rFonts w:ascii="Arial" w:hAnsi="Arial" w:cs="Arial"/>
                <w:szCs w:val="24"/>
              </w:rPr>
              <w:t>S</w:t>
            </w:r>
            <w:r w:rsidR="005A0AEF" w:rsidRPr="00EE2ABA">
              <w:rPr>
                <w:rFonts w:ascii="Arial" w:hAnsi="Arial" w:cs="Arial"/>
                <w:szCs w:val="24"/>
              </w:rPr>
              <w:t>pecific project or site environmental procedures</w:t>
            </w:r>
            <w:r w:rsidRPr="00EE2ABA">
              <w:rPr>
                <w:rFonts w:ascii="Arial" w:hAnsi="Arial" w:cs="Arial"/>
                <w:szCs w:val="24"/>
              </w:rPr>
              <w:t xml:space="preserve"> </w:t>
            </w:r>
            <w:r>
              <w:rPr>
                <w:rFonts w:ascii="Arial" w:hAnsi="Arial" w:cs="Arial"/>
                <w:szCs w:val="24"/>
              </w:rPr>
              <w:t xml:space="preserve">are </w:t>
            </w:r>
            <w:r w:rsidRPr="00EE2ABA">
              <w:rPr>
                <w:rFonts w:ascii="Arial" w:hAnsi="Arial" w:cs="Arial"/>
                <w:szCs w:val="24"/>
              </w:rPr>
              <w:t>develop</w:t>
            </w:r>
            <w:r>
              <w:rPr>
                <w:rFonts w:ascii="Arial" w:hAnsi="Arial" w:cs="Arial"/>
                <w:szCs w:val="24"/>
              </w:rPr>
              <w:t>ed</w:t>
            </w:r>
            <w:r w:rsidR="005A0AEF" w:rsidRPr="00EE2ABA">
              <w:rPr>
                <w:rFonts w:ascii="Arial" w:hAnsi="Arial" w:cs="Arial"/>
                <w:szCs w:val="24"/>
              </w:rPr>
              <w:t>.</w:t>
            </w:r>
          </w:p>
          <w:p w:rsidR="005A0AEF" w:rsidRPr="00EE2ABA" w:rsidRDefault="00185759" w:rsidP="008F3B53">
            <w:pPr>
              <w:pStyle w:val="List"/>
              <w:keepNext/>
              <w:numPr>
                <w:ilvl w:val="0"/>
                <w:numId w:val="148"/>
              </w:numPr>
              <w:tabs>
                <w:tab w:val="clear" w:pos="340"/>
              </w:tabs>
              <w:spacing w:before="120" w:after="0"/>
              <w:ind w:left="424" w:hanging="424"/>
              <w:contextualSpacing w:val="0"/>
              <w:rPr>
                <w:rFonts w:ascii="Arial" w:hAnsi="Arial" w:cs="Arial"/>
                <w:szCs w:val="24"/>
                <w:lang w:val="en-NZ"/>
              </w:rPr>
            </w:pPr>
            <w:r w:rsidRPr="00EE2ABA">
              <w:rPr>
                <w:rFonts w:ascii="Arial" w:hAnsi="Arial" w:cs="Arial"/>
                <w:szCs w:val="24"/>
              </w:rPr>
              <w:t>S</w:t>
            </w:r>
            <w:r w:rsidR="005A0AEF" w:rsidRPr="00EE2ABA">
              <w:rPr>
                <w:rFonts w:ascii="Arial" w:hAnsi="Arial" w:cs="Arial"/>
                <w:szCs w:val="24"/>
              </w:rPr>
              <w:t xml:space="preserve">pecific project or site environmental procedures </w:t>
            </w:r>
            <w:r>
              <w:rPr>
                <w:rFonts w:ascii="Arial" w:hAnsi="Arial" w:cs="Arial"/>
                <w:szCs w:val="24"/>
              </w:rPr>
              <w:t xml:space="preserve">are </w:t>
            </w:r>
            <w:r w:rsidRPr="00EE2ABA">
              <w:rPr>
                <w:rFonts w:ascii="Arial" w:hAnsi="Arial" w:cs="Arial"/>
                <w:szCs w:val="24"/>
              </w:rPr>
              <w:t>review</w:t>
            </w:r>
            <w:r>
              <w:rPr>
                <w:rFonts w:ascii="Arial" w:hAnsi="Arial" w:cs="Arial"/>
                <w:szCs w:val="24"/>
              </w:rPr>
              <w:t>ed</w:t>
            </w:r>
            <w:r w:rsidRPr="00EE2ABA">
              <w:rPr>
                <w:rFonts w:ascii="Arial" w:hAnsi="Arial" w:cs="Arial"/>
                <w:szCs w:val="24"/>
              </w:rPr>
              <w:t xml:space="preserve"> and report</w:t>
            </w:r>
            <w:r>
              <w:rPr>
                <w:rFonts w:ascii="Arial" w:hAnsi="Arial" w:cs="Arial"/>
                <w:szCs w:val="24"/>
              </w:rPr>
              <w:t>ed</w:t>
            </w:r>
            <w:r w:rsidRPr="00EE2ABA">
              <w:rPr>
                <w:rFonts w:ascii="Arial" w:hAnsi="Arial" w:cs="Arial"/>
                <w:szCs w:val="24"/>
              </w:rPr>
              <w:t xml:space="preserve"> </w:t>
            </w:r>
            <w:r w:rsidR="005A0AEF" w:rsidRPr="00EE2ABA">
              <w:rPr>
                <w:rFonts w:ascii="Arial" w:hAnsi="Arial" w:cs="Arial"/>
                <w:szCs w:val="24"/>
              </w:rPr>
              <w:t xml:space="preserve">according to </w:t>
            </w:r>
            <w:proofErr w:type="spellStart"/>
            <w:r w:rsidR="005A0AEF" w:rsidRPr="00EE2ABA">
              <w:rPr>
                <w:rStyle w:val="BoldandItalics"/>
                <w:rFonts w:ascii="Arial" w:hAnsi="Arial" w:cs="Arial"/>
                <w:szCs w:val="24"/>
              </w:rPr>
              <w:t>organisational</w:t>
            </w:r>
            <w:proofErr w:type="spellEnd"/>
            <w:r w:rsidR="005A0AEF" w:rsidRPr="00EE2ABA">
              <w:rPr>
                <w:rStyle w:val="BoldandItalics"/>
                <w:rFonts w:ascii="Arial" w:hAnsi="Arial" w:cs="Arial"/>
                <w:szCs w:val="24"/>
              </w:rPr>
              <w:t xml:space="preserve"> procedures and statutory requirements</w:t>
            </w:r>
            <w:r w:rsidR="005A0AEF" w:rsidRPr="00EE2ABA">
              <w:rPr>
                <w:rFonts w:ascii="Arial" w:hAnsi="Arial" w:cs="Arial"/>
                <w:szCs w:val="24"/>
              </w:rPr>
              <w:t>.</w:t>
            </w:r>
          </w:p>
        </w:tc>
      </w:tr>
      <w:tr w:rsidR="005A0AEF" w:rsidRPr="00EE2ABA" w:rsidTr="005A0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86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A0AEF" w:rsidRPr="005A0B87" w:rsidRDefault="005A0AEF" w:rsidP="008F3B53">
            <w:pPr>
              <w:pStyle w:val="List"/>
              <w:keepNext/>
              <w:numPr>
                <w:ilvl w:val="0"/>
                <w:numId w:val="32"/>
              </w:numPr>
              <w:rPr>
                <w:rFonts w:ascii="Arial" w:hAnsi="Arial" w:cs="Arial"/>
                <w:b/>
                <w:szCs w:val="24"/>
                <w:lang w:val="en-NZ"/>
              </w:rPr>
            </w:pPr>
            <w:r w:rsidRPr="005A0B87">
              <w:rPr>
                <w:rStyle w:val="SpecialBold"/>
                <w:rFonts w:ascii="Arial" w:hAnsi="Arial" w:cs="Arial"/>
                <w:b w:val="0"/>
                <w:szCs w:val="24"/>
              </w:rPr>
              <w:tab/>
              <w:t>Control environmental incidents</w:t>
            </w:r>
            <w:r w:rsidRPr="005A0B87">
              <w:rPr>
                <w:rFonts w:ascii="Arial" w:hAnsi="Arial" w:cs="Arial"/>
                <w:b/>
                <w:szCs w:val="24"/>
              </w:rPr>
              <w:t>.</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A0AEF" w:rsidRPr="00EE2ABA" w:rsidRDefault="00185759" w:rsidP="008F3B53">
            <w:pPr>
              <w:pStyle w:val="List"/>
              <w:keepNext/>
              <w:numPr>
                <w:ilvl w:val="0"/>
                <w:numId w:val="149"/>
              </w:numPr>
              <w:tabs>
                <w:tab w:val="clear" w:pos="340"/>
              </w:tabs>
              <w:spacing w:before="120" w:after="0"/>
              <w:ind w:left="424" w:hanging="424"/>
              <w:contextualSpacing w:val="0"/>
              <w:rPr>
                <w:rFonts w:ascii="Arial" w:hAnsi="Arial" w:cs="Arial"/>
                <w:szCs w:val="24"/>
              </w:rPr>
            </w:pPr>
            <w:r w:rsidRPr="00EE2ABA">
              <w:rPr>
                <w:rFonts w:ascii="Arial" w:hAnsi="Arial" w:cs="Arial"/>
                <w:szCs w:val="24"/>
              </w:rPr>
              <w:t>E</w:t>
            </w:r>
            <w:r w:rsidR="005A0AEF" w:rsidRPr="00EE2ABA">
              <w:rPr>
                <w:rFonts w:ascii="Arial" w:hAnsi="Arial" w:cs="Arial"/>
                <w:szCs w:val="24"/>
              </w:rPr>
              <w:t xml:space="preserve">nvironmental </w:t>
            </w:r>
            <w:proofErr w:type="gramStart"/>
            <w:r w:rsidR="005A0AEF" w:rsidRPr="00EE2ABA">
              <w:rPr>
                <w:rFonts w:ascii="Arial" w:hAnsi="Arial" w:cs="Arial"/>
                <w:szCs w:val="24"/>
              </w:rPr>
              <w:t xml:space="preserve">incidents </w:t>
            </w:r>
            <w:r>
              <w:rPr>
                <w:rFonts w:ascii="Arial" w:hAnsi="Arial" w:cs="Arial"/>
                <w:szCs w:val="24"/>
              </w:rPr>
              <w:t xml:space="preserve"> are</w:t>
            </w:r>
            <w:proofErr w:type="gramEnd"/>
            <w:r>
              <w:rPr>
                <w:rFonts w:ascii="Arial" w:hAnsi="Arial" w:cs="Arial"/>
                <w:szCs w:val="24"/>
              </w:rPr>
              <w:t xml:space="preserve"> </w:t>
            </w:r>
            <w:r w:rsidRPr="00EE2ABA">
              <w:rPr>
                <w:rFonts w:ascii="Arial" w:hAnsi="Arial" w:cs="Arial"/>
                <w:szCs w:val="24"/>
              </w:rPr>
              <w:t xml:space="preserve">identify </w:t>
            </w:r>
            <w:r w:rsidR="005A0AEF" w:rsidRPr="00EE2ABA">
              <w:rPr>
                <w:rFonts w:ascii="Arial" w:hAnsi="Arial" w:cs="Arial"/>
                <w:szCs w:val="24"/>
              </w:rPr>
              <w:t>and appropriate control measures</w:t>
            </w:r>
            <w:r w:rsidRPr="00EE2ABA">
              <w:rPr>
                <w:rFonts w:ascii="Arial" w:hAnsi="Arial" w:cs="Arial"/>
                <w:szCs w:val="24"/>
              </w:rPr>
              <w:t xml:space="preserve"> </w:t>
            </w:r>
            <w:r>
              <w:rPr>
                <w:rFonts w:ascii="Arial" w:hAnsi="Arial" w:cs="Arial"/>
                <w:szCs w:val="24"/>
              </w:rPr>
              <w:t>applied</w:t>
            </w:r>
            <w:r w:rsidR="005A0AEF" w:rsidRPr="00EE2ABA">
              <w:rPr>
                <w:rFonts w:ascii="Arial" w:hAnsi="Arial" w:cs="Arial"/>
                <w:szCs w:val="24"/>
              </w:rPr>
              <w:t>.</w:t>
            </w:r>
          </w:p>
          <w:p w:rsidR="005A0AEF" w:rsidRPr="00EE2ABA" w:rsidRDefault="00185759" w:rsidP="008F3B53">
            <w:pPr>
              <w:pStyle w:val="List"/>
              <w:keepNext/>
              <w:numPr>
                <w:ilvl w:val="0"/>
                <w:numId w:val="149"/>
              </w:numPr>
              <w:tabs>
                <w:tab w:val="clear" w:pos="340"/>
              </w:tabs>
              <w:spacing w:before="120" w:after="0"/>
              <w:ind w:left="424" w:hanging="424"/>
              <w:contextualSpacing w:val="0"/>
              <w:rPr>
                <w:rFonts w:ascii="Arial" w:hAnsi="Arial" w:cs="Arial"/>
                <w:szCs w:val="24"/>
              </w:rPr>
            </w:pPr>
            <w:r w:rsidRPr="00EE2ABA">
              <w:rPr>
                <w:rFonts w:ascii="Arial" w:hAnsi="Arial" w:cs="Arial"/>
                <w:szCs w:val="24"/>
              </w:rPr>
              <w:t>E</w:t>
            </w:r>
            <w:r w:rsidR="005A0AEF" w:rsidRPr="00EE2ABA">
              <w:rPr>
                <w:rFonts w:ascii="Arial" w:hAnsi="Arial" w:cs="Arial"/>
                <w:szCs w:val="24"/>
              </w:rPr>
              <w:t xml:space="preserve">nvironmental incidents </w:t>
            </w:r>
            <w:r>
              <w:rPr>
                <w:rFonts w:ascii="Arial" w:hAnsi="Arial" w:cs="Arial"/>
                <w:szCs w:val="24"/>
              </w:rPr>
              <w:t xml:space="preserve">are </w:t>
            </w:r>
            <w:proofErr w:type="spellStart"/>
            <w:r w:rsidRPr="00EE2ABA">
              <w:rPr>
                <w:rFonts w:ascii="Arial" w:hAnsi="Arial" w:cs="Arial"/>
                <w:szCs w:val="24"/>
              </w:rPr>
              <w:t>analyse</w:t>
            </w:r>
            <w:r>
              <w:rPr>
                <w:rFonts w:ascii="Arial" w:hAnsi="Arial" w:cs="Arial"/>
                <w:szCs w:val="24"/>
              </w:rPr>
              <w:t>d</w:t>
            </w:r>
            <w:proofErr w:type="spellEnd"/>
            <w:r w:rsidRPr="00EE2ABA">
              <w:rPr>
                <w:rFonts w:ascii="Arial" w:hAnsi="Arial" w:cs="Arial"/>
                <w:szCs w:val="24"/>
              </w:rPr>
              <w:t xml:space="preserve"> </w:t>
            </w:r>
            <w:r w:rsidR="005A0AEF" w:rsidRPr="00EE2ABA">
              <w:rPr>
                <w:rFonts w:ascii="Arial" w:hAnsi="Arial" w:cs="Arial"/>
                <w:szCs w:val="24"/>
              </w:rPr>
              <w:t>to prevent recurrence.</w:t>
            </w:r>
          </w:p>
          <w:p w:rsidR="005A0AEF" w:rsidRPr="00EE2ABA" w:rsidRDefault="00185759" w:rsidP="008F3B53">
            <w:pPr>
              <w:pStyle w:val="List"/>
              <w:keepNext/>
              <w:numPr>
                <w:ilvl w:val="0"/>
                <w:numId w:val="149"/>
              </w:numPr>
              <w:tabs>
                <w:tab w:val="clear" w:pos="340"/>
              </w:tabs>
              <w:spacing w:before="120" w:after="0"/>
              <w:ind w:left="424" w:hanging="424"/>
              <w:contextualSpacing w:val="0"/>
              <w:rPr>
                <w:rFonts w:ascii="Arial" w:hAnsi="Arial" w:cs="Arial"/>
                <w:szCs w:val="24"/>
                <w:lang w:val="en-NZ"/>
              </w:rPr>
            </w:pPr>
            <w:r w:rsidRPr="00EE2ABA">
              <w:rPr>
                <w:rFonts w:ascii="Arial" w:hAnsi="Arial" w:cs="Arial"/>
                <w:szCs w:val="24"/>
              </w:rPr>
              <w:lastRenderedPageBreak/>
              <w:t>E</w:t>
            </w:r>
            <w:r w:rsidR="005A0AEF" w:rsidRPr="00EE2ABA">
              <w:rPr>
                <w:rFonts w:ascii="Arial" w:hAnsi="Arial" w:cs="Arial"/>
                <w:szCs w:val="24"/>
              </w:rPr>
              <w:t xml:space="preserve">nvironmental incidents </w:t>
            </w:r>
            <w:r>
              <w:rPr>
                <w:rFonts w:ascii="Arial" w:hAnsi="Arial" w:cs="Arial"/>
                <w:szCs w:val="24"/>
              </w:rPr>
              <w:t xml:space="preserve">are </w:t>
            </w:r>
            <w:r w:rsidRPr="00EE2ABA">
              <w:rPr>
                <w:rFonts w:ascii="Arial" w:hAnsi="Arial" w:cs="Arial"/>
                <w:szCs w:val="24"/>
              </w:rPr>
              <w:t>record</w:t>
            </w:r>
            <w:r>
              <w:rPr>
                <w:rFonts w:ascii="Arial" w:hAnsi="Arial" w:cs="Arial"/>
                <w:szCs w:val="24"/>
              </w:rPr>
              <w:t>ed</w:t>
            </w:r>
            <w:r w:rsidRPr="00EE2ABA">
              <w:rPr>
                <w:rFonts w:ascii="Arial" w:hAnsi="Arial" w:cs="Arial"/>
                <w:szCs w:val="24"/>
              </w:rPr>
              <w:t xml:space="preserve"> and report</w:t>
            </w:r>
            <w:r>
              <w:rPr>
                <w:rFonts w:ascii="Arial" w:hAnsi="Arial" w:cs="Arial"/>
                <w:szCs w:val="24"/>
              </w:rPr>
              <w:t>ed;</w:t>
            </w:r>
            <w:r w:rsidRPr="00EE2ABA">
              <w:rPr>
                <w:rFonts w:ascii="Arial" w:hAnsi="Arial" w:cs="Arial"/>
                <w:szCs w:val="24"/>
              </w:rPr>
              <w:t xml:space="preserve"> </w:t>
            </w:r>
            <w:r w:rsidR="005A0AEF" w:rsidRPr="00EE2ABA">
              <w:rPr>
                <w:rFonts w:ascii="Arial" w:hAnsi="Arial" w:cs="Arial"/>
                <w:szCs w:val="24"/>
              </w:rPr>
              <w:t xml:space="preserve">and </w:t>
            </w:r>
            <w:r w:rsidR="005A0AEF" w:rsidRPr="00EE2ABA">
              <w:rPr>
                <w:rStyle w:val="BoldandItalics"/>
                <w:rFonts w:ascii="Arial" w:hAnsi="Arial" w:cs="Arial"/>
                <w:szCs w:val="24"/>
              </w:rPr>
              <w:t xml:space="preserve">environmental management </w:t>
            </w:r>
            <w:proofErr w:type="gramStart"/>
            <w:r w:rsidR="005A0AEF" w:rsidRPr="00EE2ABA">
              <w:rPr>
                <w:rStyle w:val="BoldandItalics"/>
                <w:rFonts w:ascii="Arial" w:hAnsi="Arial" w:cs="Arial"/>
                <w:szCs w:val="24"/>
              </w:rPr>
              <w:t>documentation</w:t>
            </w:r>
            <w:r w:rsidR="005A0AEF" w:rsidRPr="00EE2ABA">
              <w:rPr>
                <w:rFonts w:ascii="Arial" w:hAnsi="Arial" w:cs="Arial"/>
                <w:szCs w:val="24"/>
              </w:rPr>
              <w:t xml:space="preserve"> </w:t>
            </w:r>
            <w:r w:rsidRPr="00EE2ABA">
              <w:rPr>
                <w:rFonts w:ascii="Arial" w:hAnsi="Arial" w:cs="Arial"/>
                <w:szCs w:val="24"/>
              </w:rPr>
              <w:t xml:space="preserve"> complete</w:t>
            </w:r>
            <w:r>
              <w:rPr>
                <w:rFonts w:ascii="Arial" w:hAnsi="Arial" w:cs="Arial"/>
                <w:szCs w:val="24"/>
              </w:rPr>
              <w:t>d</w:t>
            </w:r>
            <w:proofErr w:type="gramEnd"/>
            <w:r w:rsidRPr="00EE2ABA">
              <w:rPr>
                <w:rFonts w:ascii="Arial" w:hAnsi="Arial" w:cs="Arial"/>
                <w:szCs w:val="24"/>
              </w:rPr>
              <w:t xml:space="preserve"> </w:t>
            </w:r>
            <w:r w:rsidR="005A0AEF" w:rsidRPr="00EE2ABA">
              <w:rPr>
                <w:rFonts w:ascii="Arial" w:hAnsi="Arial" w:cs="Arial"/>
                <w:szCs w:val="24"/>
              </w:rPr>
              <w:t xml:space="preserve">according to </w:t>
            </w:r>
            <w:proofErr w:type="spellStart"/>
            <w:r w:rsidR="005A0AEF" w:rsidRPr="00EE2ABA">
              <w:rPr>
                <w:rFonts w:ascii="Arial" w:hAnsi="Arial" w:cs="Arial"/>
                <w:szCs w:val="24"/>
              </w:rPr>
              <w:t>organisational</w:t>
            </w:r>
            <w:proofErr w:type="spellEnd"/>
            <w:r w:rsidR="005A0AEF" w:rsidRPr="00EE2ABA">
              <w:rPr>
                <w:rFonts w:ascii="Arial" w:hAnsi="Arial" w:cs="Arial"/>
                <w:szCs w:val="24"/>
              </w:rPr>
              <w:t xml:space="preserve"> requirements.</w:t>
            </w:r>
          </w:p>
        </w:tc>
      </w:tr>
      <w:tr w:rsidR="005A0AEF" w:rsidRPr="00EE2ABA" w:rsidTr="005A0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86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A0AEF" w:rsidRPr="005A0B87" w:rsidRDefault="005A0AEF" w:rsidP="008F3B53">
            <w:pPr>
              <w:pStyle w:val="List"/>
              <w:keepNext/>
              <w:numPr>
                <w:ilvl w:val="0"/>
                <w:numId w:val="32"/>
              </w:numPr>
              <w:rPr>
                <w:rFonts w:ascii="Arial" w:hAnsi="Arial" w:cs="Arial"/>
                <w:b/>
                <w:szCs w:val="24"/>
                <w:lang w:val="en-NZ"/>
              </w:rPr>
            </w:pPr>
            <w:r w:rsidRPr="005A0B87">
              <w:rPr>
                <w:rStyle w:val="SpecialBold"/>
                <w:rFonts w:ascii="Arial" w:hAnsi="Arial" w:cs="Arial"/>
                <w:b w:val="0"/>
                <w:szCs w:val="24"/>
              </w:rPr>
              <w:lastRenderedPageBreak/>
              <w:tab/>
              <w:t>Monitor and report on environmental plans and procedures</w:t>
            </w:r>
            <w:r w:rsidRPr="005A0B87">
              <w:rPr>
                <w:rFonts w:ascii="Arial" w:hAnsi="Arial" w:cs="Arial"/>
                <w:b/>
                <w:szCs w:val="24"/>
              </w:rPr>
              <w:t>.</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A0AEF" w:rsidRPr="00EE2ABA" w:rsidRDefault="00A8402A" w:rsidP="008F3B53">
            <w:pPr>
              <w:pStyle w:val="List"/>
              <w:keepNext/>
              <w:numPr>
                <w:ilvl w:val="0"/>
                <w:numId w:val="150"/>
              </w:numPr>
              <w:tabs>
                <w:tab w:val="clear" w:pos="340"/>
              </w:tabs>
              <w:spacing w:before="120" w:after="0"/>
              <w:ind w:left="424" w:hanging="424"/>
              <w:contextualSpacing w:val="0"/>
              <w:rPr>
                <w:rFonts w:ascii="Arial" w:hAnsi="Arial" w:cs="Arial"/>
                <w:szCs w:val="24"/>
              </w:rPr>
            </w:pPr>
            <w:r w:rsidRPr="00EE2ABA">
              <w:rPr>
                <w:rFonts w:ascii="Arial" w:hAnsi="Arial" w:cs="Arial"/>
                <w:szCs w:val="24"/>
              </w:rPr>
              <w:t>T</w:t>
            </w:r>
            <w:r w:rsidR="005A0AEF" w:rsidRPr="00EE2ABA">
              <w:rPr>
                <w:rFonts w:ascii="Arial" w:hAnsi="Arial" w:cs="Arial"/>
                <w:szCs w:val="24"/>
              </w:rPr>
              <w:t xml:space="preserve">he implementation of environmental plans and procedures </w:t>
            </w:r>
            <w:r>
              <w:rPr>
                <w:rFonts w:ascii="Arial" w:hAnsi="Arial" w:cs="Arial"/>
                <w:szCs w:val="24"/>
              </w:rPr>
              <w:t xml:space="preserve">is </w:t>
            </w:r>
            <w:r w:rsidRPr="00EE2ABA">
              <w:rPr>
                <w:rFonts w:ascii="Arial" w:hAnsi="Arial" w:cs="Arial"/>
                <w:szCs w:val="24"/>
              </w:rPr>
              <w:t>monitor</w:t>
            </w:r>
            <w:r>
              <w:rPr>
                <w:rFonts w:ascii="Arial" w:hAnsi="Arial" w:cs="Arial"/>
                <w:szCs w:val="24"/>
              </w:rPr>
              <w:t>ed</w:t>
            </w:r>
            <w:r w:rsidRPr="00EE2ABA">
              <w:rPr>
                <w:rFonts w:ascii="Arial" w:hAnsi="Arial" w:cs="Arial"/>
                <w:szCs w:val="24"/>
              </w:rPr>
              <w:t xml:space="preserve"> and report</w:t>
            </w:r>
            <w:r>
              <w:rPr>
                <w:rFonts w:ascii="Arial" w:hAnsi="Arial" w:cs="Arial"/>
                <w:szCs w:val="24"/>
              </w:rPr>
              <w:t>ed</w:t>
            </w:r>
            <w:r w:rsidRPr="00EE2ABA">
              <w:rPr>
                <w:rFonts w:ascii="Arial" w:hAnsi="Arial" w:cs="Arial"/>
                <w:szCs w:val="24"/>
              </w:rPr>
              <w:t xml:space="preserve"> </w:t>
            </w:r>
            <w:r w:rsidR="005A0AEF" w:rsidRPr="00EE2ABA">
              <w:rPr>
                <w:rFonts w:ascii="Arial" w:hAnsi="Arial" w:cs="Arial"/>
                <w:szCs w:val="24"/>
              </w:rPr>
              <w:t xml:space="preserve">according to </w:t>
            </w:r>
            <w:proofErr w:type="spellStart"/>
            <w:r w:rsidR="005A0AEF" w:rsidRPr="00EE2ABA">
              <w:rPr>
                <w:rFonts w:ascii="Arial" w:hAnsi="Arial" w:cs="Arial"/>
                <w:szCs w:val="24"/>
              </w:rPr>
              <w:t>organisational</w:t>
            </w:r>
            <w:proofErr w:type="spellEnd"/>
            <w:r w:rsidR="005A0AEF" w:rsidRPr="00EE2ABA">
              <w:rPr>
                <w:rFonts w:ascii="Arial" w:hAnsi="Arial" w:cs="Arial"/>
                <w:szCs w:val="24"/>
              </w:rPr>
              <w:t xml:space="preserve"> requirements.</w:t>
            </w:r>
          </w:p>
          <w:p w:rsidR="005A0AEF" w:rsidRPr="00EE2ABA" w:rsidRDefault="00A8402A" w:rsidP="008F3B53">
            <w:pPr>
              <w:pStyle w:val="List"/>
              <w:keepNext/>
              <w:numPr>
                <w:ilvl w:val="0"/>
                <w:numId w:val="150"/>
              </w:numPr>
              <w:tabs>
                <w:tab w:val="clear" w:pos="340"/>
              </w:tabs>
              <w:spacing w:before="120" w:after="0"/>
              <w:ind w:left="424" w:hanging="424"/>
              <w:contextualSpacing w:val="0"/>
              <w:rPr>
                <w:rFonts w:ascii="Arial" w:hAnsi="Arial" w:cs="Arial"/>
                <w:szCs w:val="24"/>
              </w:rPr>
            </w:pPr>
            <w:r w:rsidRPr="00EE2ABA">
              <w:rPr>
                <w:rFonts w:ascii="Arial" w:hAnsi="Arial" w:cs="Arial"/>
                <w:szCs w:val="24"/>
              </w:rPr>
              <w:t>E</w:t>
            </w:r>
            <w:r w:rsidR="005A0AEF" w:rsidRPr="00EE2ABA">
              <w:rPr>
                <w:rFonts w:ascii="Arial" w:hAnsi="Arial" w:cs="Arial"/>
                <w:szCs w:val="24"/>
              </w:rPr>
              <w:t xml:space="preserve">nvironmental risks </w:t>
            </w:r>
            <w:r>
              <w:rPr>
                <w:rFonts w:ascii="Arial" w:hAnsi="Arial" w:cs="Arial"/>
                <w:szCs w:val="24"/>
              </w:rPr>
              <w:t xml:space="preserve">are </w:t>
            </w:r>
            <w:r w:rsidRPr="00EE2ABA">
              <w:rPr>
                <w:rFonts w:ascii="Arial" w:hAnsi="Arial" w:cs="Arial"/>
                <w:szCs w:val="24"/>
              </w:rPr>
              <w:t>report</w:t>
            </w:r>
            <w:r>
              <w:rPr>
                <w:rFonts w:ascii="Arial" w:hAnsi="Arial" w:cs="Arial"/>
                <w:szCs w:val="24"/>
              </w:rPr>
              <w:t>ed</w:t>
            </w:r>
            <w:r w:rsidRPr="00EE2ABA">
              <w:rPr>
                <w:rFonts w:ascii="Arial" w:hAnsi="Arial" w:cs="Arial"/>
                <w:szCs w:val="24"/>
              </w:rPr>
              <w:t xml:space="preserve"> </w:t>
            </w:r>
            <w:r w:rsidR="005A0AEF" w:rsidRPr="00EE2ABA">
              <w:rPr>
                <w:rFonts w:ascii="Arial" w:hAnsi="Arial" w:cs="Arial"/>
                <w:szCs w:val="24"/>
              </w:rPr>
              <w:t xml:space="preserve">according to </w:t>
            </w:r>
            <w:proofErr w:type="spellStart"/>
            <w:r w:rsidR="005A0AEF" w:rsidRPr="00EE2ABA">
              <w:rPr>
                <w:rFonts w:ascii="Arial" w:hAnsi="Arial" w:cs="Arial"/>
                <w:szCs w:val="24"/>
              </w:rPr>
              <w:t>organisational</w:t>
            </w:r>
            <w:proofErr w:type="spellEnd"/>
            <w:r w:rsidR="005A0AEF" w:rsidRPr="00EE2ABA">
              <w:rPr>
                <w:rFonts w:ascii="Arial" w:hAnsi="Arial" w:cs="Arial"/>
                <w:szCs w:val="24"/>
              </w:rPr>
              <w:t xml:space="preserve"> procedures.</w:t>
            </w:r>
          </w:p>
          <w:p w:rsidR="005A0AEF" w:rsidRPr="00EE2ABA" w:rsidRDefault="00A8402A" w:rsidP="008F3B53">
            <w:pPr>
              <w:pStyle w:val="List"/>
              <w:keepNext/>
              <w:numPr>
                <w:ilvl w:val="0"/>
                <w:numId w:val="150"/>
              </w:numPr>
              <w:tabs>
                <w:tab w:val="clear" w:pos="340"/>
              </w:tabs>
              <w:spacing w:before="120" w:after="0"/>
              <w:ind w:left="424" w:hanging="424"/>
              <w:contextualSpacing w:val="0"/>
              <w:rPr>
                <w:rFonts w:ascii="Arial" w:hAnsi="Arial" w:cs="Arial"/>
                <w:szCs w:val="24"/>
              </w:rPr>
            </w:pPr>
            <w:r w:rsidRPr="00EE2ABA">
              <w:rPr>
                <w:rFonts w:ascii="Arial" w:hAnsi="Arial" w:cs="Arial"/>
                <w:szCs w:val="24"/>
              </w:rPr>
              <w:t>P</w:t>
            </w:r>
            <w:r w:rsidR="005A0AEF" w:rsidRPr="00EE2ABA">
              <w:rPr>
                <w:rFonts w:ascii="Arial" w:hAnsi="Arial" w:cs="Arial"/>
                <w:szCs w:val="24"/>
              </w:rPr>
              <w:t xml:space="preserve">articipation </w:t>
            </w:r>
            <w:r>
              <w:rPr>
                <w:rFonts w:ascii="Arial" w:hAnsi="Arial" w:cs="Arial"/>
                <w:szCs w:val="24"/>
              </w:rPr>
              <w:t xml:space="preserve">is </w:t>
            </w:r>
            <w:r w:rsidRPr="00EE2ABA">
              <w:rPr>
                <w:rFonts w:ascii="Arial" w:hAnsi="Arial" w:cs="Arial"/>
                <w:szCs w:val="24"/>
              </w:rPr>
              <w:t>ensure</w:t>
            </w:r>
            <w:r>
              <w:rPr>
                <w:rFonts w:ascii="Arial" w:hAnsi="Arial" w:cs="Arial"/>
                <w:szCs w:val="24"/>
              </w:rPr>
              <w:t>d</w:t>
            </w:r>
            <w:r w:rsidRPr="00EE2ABA">
              <w:rPr>
                <w:rFonts w:ascii="Arial" w:hAnsi="Arial" w:cs="Arial"/>
                <w:szCs w:val="24"/>
              </w:rPr>
              <w:t xml:space="preserve"> </w:t>
            </w:r>
            <w:r w:rsidR="005A0AEF" w:rsidRPr="00EE2ABA">
              <w:rPr>
                <w:rFonts w:ascii="Arial" w:hAnsi="Arial" w:cs="Arial"/>
                <w:szCs w:val="24"/>
              </w:rPr>
              <w:t>by the relevant work force in reviews of environmental procedures and report</w:t>
            </w:r>
            <w:r>
              <w:rPr>
                <w:rFonts w:ascii="Arial" w:hAnsi="Arial" w:cs="Arial"/>
                <w:szCs w:val="24"/>
              </w:rPr>
              <w:t>ed</w:t>
            </w:r>
            <w:r w:rsidR="005A0AEF" w:rsidRPr="00EE2ABA">
              <w:rPr>
                <w:rFonts w:ascii="Arial" w:hAnsi="Arial" w:cs="Arial"/>
                <w:szCs w:val="24"/>
              </w:rPr>
              <w:t xml:space="preserve"> according to organizational requirements.</w:t>
            </w:r>
          </w:p>
        </w:tc>
      </w:tr>
    </w:tbl>
    <w:p w:rsidR="005A0AEF" w:rsidRPr="00A8402A" w:rsidRDefault="005A0AEF" w:rsidP="005A0AEF">
      <w:pPr>
        <w:tabs>
          <w:tab w:val="left" w:pos="7035"/>
        </w:tabs>
        <w:rPr>
          <w:sz w:val="22"/>
          <w:u w:val="single"/>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840"/>
      </w:tblGrid>
      <w:tr w:rsidR="005A0AEF" w:rsidRPr="00EE2ABA" w:rsidTr="00A8402A">
        <w:trPr>
          <w:trHeight w:val="64"/>
        </w:trPr>
        <w:tc>
          <w:tcPr>
            <w:tcW w:w="2880" w:type="dxa"/>
            <w:shd w:val="clear" w:color="auto" w:fill="D9D9D9"/>
            <w:vAlign w:val="center"/>
          </w:tcPr>
          <w:p w:rsidR="005A0AEF" w:rsidRPr="00EE2ABA" w:rsidRDefault="005A0AEF" w:rsidP="00A8402A">
            <w:pPr>
              <w:autoSpaceDE w:val="0"/>
              <w:autoSpaceDN w:val="0"/>
              <w:adjustRightInd w:val="0"/>
              <w:rPr>
                <w:rFonts w:ascii="Arial" w:hAnsi="Arial" w:cs="Arial"/>
                <w:b/>
              </w:rPr>
            </w:pPr>
            <w:r w:rsidRPr="00EE2ABA">
              <w:rPr>
                <w:rFonts w:ascii="Arial" w:hAnsi="Arial" w:cs="Arial"/>
                <w:b/>
              </w:rPr>
              <w:t>Variable</w:t>
            </w:r>
          </w:p>
        </w:tc>
        <w:tc>
          <w:tcPr>
            <w:tcW w:w="6840" w:type="dxa"/>
            <w:shd w:val="clear" w:color="auto" w:fill="D9D9D9"/>
            <w:vAlign w:val="center"/>
          </w:tcPr>
          <w:p w:rsidR="005A0AEF" w:rsidRPr="00EE2ABA" w:rsidRDefault="005A0AEF" w:rsidP="00A8402A">
            <w:pPr>
              <w:rPr>
                <w:rFonts w:ascii="Arial" w:hAnsi="Arial" w:cs="Arial"/>
                <w:b/>
              </w:rPr>
            </w:pPr>
            <w:r w:rsidRPr="00EE2ABA">
              <w:rPr>
                <w:rFonts w:ascii="Arial" w:hAnsi="Arial" w:cs="Arial"/>
                <w:b/>
              </w:rPr>
              <w:t>Range</w:t>
            </w:r>
          </w:p>
        </w:tc>
      </w:tr>
      <w:tr w:rsidR="005A0AEF" w:rsidRPr="00EE2ABA" w:rsidTr="00A8402A">
        <w:trPr>
          <w:trHeight w:val="64"/>
        </w:trPr>
        <w:tc>
          <w:tcPr>
            <w:tcW w:w="2880" w:type="dxa"/>
            <w:tcBorders>
              <w:top w:val="single" w:sz="4" w:space="0" w:color="auto"/>
              <w:left w:val="single" w:sz="4" w:space="0" w:color="auto"/>
              <w:bottom w:val="single" w:sz="4" w:space="0" w:color="auto"/>
              <w:right w:val="single" w:sz="4" w:space="0" w:color="auto"/>
            </w:tcBorders>
          </w:tcPr>
          <w:p w:rsidR="005A0AEF" w:rsidRPr="00A8402A" w:rsidRDefault="005A0AEF" w:rsidP="00A8402A">
            <w:pPr>
              <w:pStyle w:val="BodyText"/>
              <w:spacing w:after="0"/>
              <w:rPr>
                <w:rFonts w:ascii="Arial" w:hAnsi="Arial" w:cs="Arial"/>
                <w:b/>
                <w:i/>
                <w:lang w:val="en-NZ"/>
              </w:rPr>
            </w:pPr>
            <w:r w:rsidRPr="00A8402A">
              <w:rPr>
                <w:rStyle w:val="BoldandItalics"/>
                <w:rFonts w:ascii="Arial" w:hAnsi="Arial" w:cs="Arial"/>
                <w:b w:val="0"/>
                <w:i w:val="0"/>
              </w:rPr>
              <w:t>Environmental plans and procedures</w:t>
            </w:r>
            <w:r w:rsidRPr="00A8402A">
              <w:rPr>
                <w:rFonts w:ascii="Arial" w:hAnsi="Arial" w:cs="Arial"/>
                <w:b/>
                <w:i/>
              </w:rPr>
              <w:t xml:space="preserve"> </w:t>
            </w:r>
          </w:p>
        </w:tc>
        <w:tc>
          <w:tcPr>
            <w:tcW w:w="6840" w:type="dxa"/>
            <w:tcBorders>
              <w:top w:val="single" w:sz="4" w:space="0" w:color="auto"/>
              <w:left w:val="single" w:sz="4" w:space="0" w:color="auto"/>
              <w:bottom w:val="single" w:sz="4" w:space="0" w:color="auto"/>
              <w:right w:val="single" w:sz="4" w:space="0" w:color="auto"/>
            </w:tcBorders>
          </w:tcPr>
          <w:p w:rsidR="005A0AEF" w:rsidRPr="00EE2ABA" w:rsidRDefault="005A0AEF" w:rsidP="00A8402A">
            <w:pPr>
              <w:pStyle w:val="ListBullet"/>
              <w:numPr>
                <w:ilvl w:val="0"/>
                <w:numId w:val="0"/>
              </w:numPr>
              <w:rPr>
                <w:rFonts w:ascii="Arial" w:hAnsi="Arial" w:cs="Arial"/>
              </w:rPr>
            </w:pPr>
            <w:r w:rsidRPr="00EE2ABA">
              <w:rPr>
                <w:rFonts w:ascii="Arial" w:hAnsi="Arial" w:cs="Arial"/>
              </w:rPr>
              <w:t>May include, but not limited to:</w:t>
            </w:r>
          </w:p>
          <w:p w:rsidR="005A0AEF" w:rsidRPr="00EE2ABA" w:rsidRDefault="00A8402A" w:rsidP="008F3B53">
            <w:pPr>
              <w:pStyle w:val="ListBullet"/>
              <w:keepNext/>
              <w:keepLines/>
              <w:numPr>
                <w:ilvl w:val="0"/>
                <w:numId w:val="35"/>
              </w:numPr>
              <w:rPr>
                <w:rFonts w:ascii="Arial" w:hAnsi="Arial" w:cs="Arial"/>
              </w:rPr>
            </w:pPr>
            <w:r w:rsidRPr="00EE2ABA">
              <w:rPr>
                <w:rFonts w:ascii="Arial" w:hAnsi="Arial" w:cs="Arial"/>
              </w:rPr>
              <w:t>National</w:t>
            </w:r>
            <w:r w:rsidR="005A0AEF" w:rsidRPr="00EE2ABA">
              <w:rPr>
                <w:rFonts w:ascii="Arial" w:hAnsi="Arial" w:cs="Arial"/>
              </w:rPr>
              <w:t>, state or local government policies or local government or regional development plans concerning:</w:t>
            </w:r>
          </w:p>
          <w:p w:rsidR="005A0AEF" w:rsidRPr="00EE2ABA" w:rsidRDefault="00A8402A" w:rsidP="008F3B53">
            <w:pPr>
              <w:pStyle w:val="ListBullet2"/>
              <w:keepNext/>
              <w:numPr>
                <w:ilvl w:val="0"/>
                <w:numId w:val="33"/>
              </w:numPr>
              <w:spacing w:before="0" w:after="0"/>
              <w:ind w:left="702" w:hanging="270"/>
              <w:contextualSpacing w:val="0"/>
              <w:rPr>
                <w:rFonts w:ascii="Arial" w:hAnsi="Arial" w:cs="Arial"/>
                <w:szCs w:val="24"/>
              </w:rPr>
            </w:pPr>
            <w:r w:rsidRPr="00EE2ABA">
              <w:rPr>
                <w:rFonts w:ascii="Arial" w:hAnsi="Arial" w:cs="Arial"/>
                <w:szCs w:val="24"/>
              </w:rPr>
              <w:t xml:space="preserve">Water </w:t>
            </w:r>
            <w:r w:rsidR="005A0AEF" w:rsidRPr="00EE2ABA">
              <w:rPr>
                <w:rFonts w:ascii="Arial" w:hAnsi="Arial" w:cs="Arial"/>
                <w:szCs w:val="24"/>
              </w:rPr>
              <w:t>resources</w:t>
            </w:r>
          </w:p>
          <w:p w:rsidR="005A0AEF" w:rsidRPr="00EE2ABA" w:rsidRDefault="00A8402A" w:rsidP="008F3B53">
            <w:pPr>
              <w:pStyle w:val="ListBullet2"/>
              <w:keepNext/>
              <w:numPr>
                <w:ilvl w:val="0"/>
                <w:numId w:val="33"/>
              </w:numPr>
              <w:spacing w:before="0" w:after="0"/>
              <w:ind w:left="702" w:hanging="270"/>
              <w:contextualSpacing w:val="0"/>
              <w:rPr>
                <w:rFonts w:ascii="Arial" w:hAnsi="Arial" w:cs="Arial"/>
                <w:szCs w:val="24"/>
              </w:rPr>
            </w:pPr>
            <w:r w:rsidRPr="00EE2ABA">
              <w:rPr>
                <w:rFonts w:ascii="Arial" w:hAnsi="Arial" w:cs="Arial"/>
                <w:szCs w:val="24"/>
              </w:rPr>
              <w:t xml:space="preserve">Industry </w:t>
            </w:r>
            <w:r w:rsidR="005A0AEF" w:rsidRPr="00EE2ABA">
              <w:rPr>
                <w:rFonts w:ascii="Arial" w:hAnsi="Arial" w:cs="Arial"/>
                <w:szCs w:val="24"/>
              </w:rPr>
              <w:t>and cross industry issues</w:t>
            </w:r>
          </w:p>
          <w:p w:rsidR="005A0AEF" w:rsidRPr="00EE2ABA" w:rsidRDefault="00A8402A" w:rsidP="008F3B53">
            <w:pPr>
              <w:pStyle w:val="ListBullet2"/>
              <w:keepNext/>
              <w:numPr>
                <w:ilvl w:val="0"/>
                <w:numId w:val="33"/>
              </w:numPr>
              <w:spacing w:before="0" w:after="0"/>
              <w:ind w:left="702" w:hanging="270"/>
              <w:contextualSpacing w:val="0"/>
              <w:rPr>
                <w:rFonts w:ascii="Arial" w:hAnsi="Arial" w:cs="Arial"/>
                <w:szCs w:val="24"/>
              </w:rPr>
            </w:pPr>
            <w:r w:rsidRPr="00EE2ABA">
              <w:rPr>
                <w:rFonts w:ascii="Arial" w:hAnsi="Arial" w:cs="Arial"/>
                <w:szCs w:val="24"/>
              </w:rPr>
              <w:t>Business</w:t>
            </w:r>
            <w:r w:rsidR="005A0AEF" w:rsidRPr="00EE2ABA">
              <w:rPr>
                <w:rFonts w:ascii="Arial" w:hAnsi="Arial" w:cs="Arial"/>
                <w:szCs w:val="24"/>
              </w:rPr>
              <w:t>, corporate or enterprise issues</w:t>
            </w:r>
          </w:p>
          <w:p w:rsidR="005A0AEF" w:rsidRPr="00EE2ABA" w:rsidRDefault="00A8402A" w:rsidP="008F3B53">
            <w:pPr>
              <w:pStyle w:val="ListBullet2"/>
              <w:keepNext/>
              <w:numPr>
                <w:ilvl w:val="0"/>
                <w:numId w:val="33"/>
              </w:numPr>
              <w:spacing w:before="0" w:after="0"/>
              <w:ind w:left="702" w:hanging="270"/>
              <w:contextualSpacing w:val="0"/>
              <w:rPr>
                <w:rFonts w:ascii="Arial" w:hAnsi="Arial" w:cs="Arial"/>
                <w:szCs w:val="24"/>
              </w:rPr>
            </w:pPr>
            <w:r w:rsidRPr="00EE2ABA">
              <w:rPr>
                <w:rFonts w:ascii="Arial" w:hAnsi="Arial" w:cs="Arial"/>
                <w:szCs w:val="24"/>
              </w:rPr>
              <w:t xml:space="preserve">Cultural </w:t>
            </w:r>
            <w:r w:rsidR="005A0AEF" w:rsidRPr="00EE2ABA">
              <w:rPr>
                <w:rFonts w:ascii="Arial" w:hAnsi="Arial" w:cs="Arial"/>
                <w:szCs w:val="24"/>
              </w:rPr>
              <w:t>and heritage issues</w:t>
            </w:r>
          </w:p>
          <w:p w:rsidR="005A0AEF" w:rsidRPr="00EE2ABA" w:rsidRDefault="00A8402A" w:rsidP="008F3B53">
            <w:pPr>
              <w:pStyle w:val="ListBullet2"/>
              <w:keepNext/>
              <w:numPr>
                <w:ilvl w:val="0"/>
                <w:numId w:val="33"/>
              </w:numPr>
              <w:spacing w:before="0" w:after="0"/>
              <w:ind w:left="702" w:hanging="270"/>
              <w:contextualSpacing w:val="0"/>
              <w:rPr>
                <w:rFonts w:ascii="Arial" w:hAnsi="Arial" w:cs="Arial"/>
                <w:szCs w:val="24"/>
              </w:rPr>
            </w:pPr>
            <w:r w:rsidRPr="00EE2ABA">
              <w:rPr>
                <w:rFonts w:ascii="Arial" w:hAnsi="Arial" w:cs="Arial"/>
                <w:szCs w:val="24"/>
              </w:rPr>
              <w:t>Conservation</w:t>
            </w:r>
          </w:p>
          <w:p w:rsidR="005A0AEF" w:rsidRPr="00EE2ABA" w:rsidRDefault="00A8402A" w:rsidP="008F3B53">
            <w:pPr>
              <w:pStyle w:val="ListBullet2"/>
              <w:keepNext/>
              <w:numPr>
                <w:ilvl w:val="0"/>
                <w:numId w:val="33"/>
              </w:numPr>
              <w:spacing w:before="0" w:after="0"/>
              <w:ind w:left="702" w:hanging="270"/>
              <w:contextualSpacing w:val="0"/>
              <w:rPr>
                <w:rFonts w:ascii="Arial" w:hAnsi="Arial" w:cs="Arial"/>
                <w:szCs w:val="24"/>
              </w:rPr>
            </w:pPr>
            <w:r w:rsidRPr="00EE2ABA">
              <w:rPr>
                <w:rFonts w:ascii="Arial" w:hAnsi="Arial" w:cs="Arial"/>
                <w:szCs w:val="24"/>
              </w:rPr>
              <w:t xml:space="preserve">Flora </w:t>
            </w:r>
            <w:r w:rsidR="005A0AEF" w:rsidRPr="00EE2ABA">
              <w:rPr>
                <w:rFonts w:ascii="Arial" w:hAnsi="Arial" w:cs="Arial"/>
                <w:szCs w:val="24"/>
              </w:rPr>
              <w:t>and fauna</w:t>
            </w:r>
          </w:p>
          <w:p w:rsidR="005A0AEF" w:rsidRPr="00EE2ABA" w:rsidRDefault="00A8402A" w:rsidP="008F3B53">
            <w:pPr>
              <w:pStyle w:val="ListBullet2"/>
              <w:keepNext/>
              <w:numPr>
                <w:ilvl w:val="0"/>
                <w:numId w:val="34"/>
              </w:numPr>
              <w:spacing w:before="0" w:after="0"/>
              <w:ind w:left="702" w:hanging="270"/>
              <w:contextualSpacing w:val="0"/>
              <w:rPr>
                <w:rFonts w:ascii="Arial" w:hAnsi="Arial" w:cs="Arial"/>
                <w:szCs w:val="24"/>
              </w:rPr>
            </w:pPr>
            <w:r w:rsidRPr="00EE2ABA">
              <w:rPr>
                <w:rFonts w:ascii="Arial" w:hAnsi="Arial" w:cs="Arial"/>
                <w:szCs w:val="24"/>
              </w:rPr>
              <w:t xml:space="preserve">Waste </w:t>
            </w:r>
            <w:r w:rsidR="005A0AEF" w:rsidRPr="00EE2ABA">
              <w:rPr>
                <w:rFonts w:ascii="Arial" w:hAnsi="Arial" w:cs="Arial"/>
                <w:szCs w:val="24"/>
              </w:rPr>
              <w:t>disposal</w:t>
            </w:r>
          </w:p>
          <w:p w:rsidR="005A0AEF" w:rsidRPr="00EE2ABA" w:rsidRDefault="00A8402A" w:rsidP="008F3B53">
            <w:pPr>
              <w:pStyle w:val="ListBullet2"/>
              <w:keepNext/>
              <w:numPr>
                <w:ilvl w:val="0"/>
                <w:numId w:val="34"/>
              </w:numPr>
              <w:spacing w:before="0" w:after="0"/>
              <w:ind w:left="702" w:hanging="270"/>
              <w:contextualSpacing w:val="0"/>
              <w:rPr>
                <w:rFonts w:ascii="Arial" w:hAnsi="Arial" w:cs="Arial"/>
                <w:szCs w:val="24"/>
              </w:rPr>
            </w:pPr>
            <w:r w:rsidRPr="00EE2ABA">
              <w:rPr>
                <w:rFonts w:ascii="Arial" w:hAnsi="Arial" w:cs="Arial"/>
                <w:szCs w:val="24"/>
              </w:rPr>
              <w:t xml:space="preserve">Coastal </w:t>
            </w:r>
            <w:r w:rsidR="005A0AEF" w:rsidRPr="00EE2ABA">
              <w:rPr>
                <w:rFonts w:ascii="Arial" w:hAnsi="Arial" w:cs="Arial"/>
                <w:szCs w:val="24"/>
              </w:rPr>
              <w:t>protection</w:t>
            </w:r>
          </w:p>
          <w:p w:rsidR="005A0AEF" w:rsidRPr="00EE2ABA" w:rsidRDefault="00A8402A" w:rsidP="008F3B53">
            <w:pPr>
              <w:pStyle w:val="ListBullet2"/>
              <w:keepNext/>
              <w:numPr>
                <w:ilvl w:val="0"/>
                <w:numId w:val="34"/>
              </w:numPr>
              <w:spacing w:before="0" w:after="0"/>
              <w:ind w:left="702" w:hanging="270"/>
              <w:contextualSpacing w:val="0"/>
              <w:rPr>
                <w:rFonts w:ascii="Arial" w:hAnsi="Arial" w:cs="Arial"/>
                <w:szCs w:val="24"/>
              </w:rPr>
            </w:pPr>
            <w:r w:rsidRPr="00EE2ABA">
              <w:rPr>
                <w:rFonts w:ascii="Arial" w:hAnsi="Arial" w:cs="Arial"/>
                <w:szCs w:val="24"/>
              </w:rPr>
              <w:t xml:space="preserve">Groundwater </w:t>
            </w:r>
            <w:r w:rsidR="005A0AEF" w:rsidRPr="00EE2ABA">
              <w:rPr>
                <w:rFonts w:ascii="Arial" w:hAnsi="Arial" w:cs="Arial"/>
                <w:szCs w:val="24"/>
              </w:rPr>
              <w:t>protection</w:t>
            </w:r>
          </w:p>
          <w:p w:rsidR="005A0AEF" w:rsidRPr="00EE2ABA" w:rsidRDefault="00A8402A" w:rsidP="008F3B53">
            <w:pPr>
              <w:pStyle w:val="ListBullet2"/>
              <w:keepNext/>
              <w:numPr>
                <w:ilvl w:val="0"/>
                <w:numId w:val="34"/>
              </w:numPr>
              <w:spacing w:before="0" w:after="0"/>
              <w:ind w:left="702" w:hanging="270"/>
              <w:contextualSpacing w:val="0"/>
              <w:rPr>
                <w:rFonts w:ascii="Arial" w:hAnsi="Arial" w:cs="Arial"/>
                <w:szCs w:val="24"/>
              </w:rPr>
            </w:pPr>
            <w:r w:rsidRPr="00EE2ABA">
              <w:rPr>
                <w:rFonts w:ascii="Arial" w:hAnsi="Arial" w:cs="Arial"/>
                <w:szCs w:val="24"/>
              </w:rPr>
              <w:t>I</w:t>
            </w:r>
            <w:r w:rsidR="005A0AEF" w:rsidRPr="00EE2ABA">
              <w:rPr>
                <w:rFonts w:ascii="Arial" w:hAnsi="Arial" w:cs="Arial"/>
                <w:szCs w:val="24"/>
              </w:rPr>
              <w:t>rrigation</w:t>
            </w:r>
          </w:p>
          <w:p w:rsidR="005A0AEF" w:rsidRPr="00EE2ABA" w:rsidRDefault="00A8402A" w:rsidP="008F3B53">
            <w:pPr>
              <w:pStyle w:val="ListBullet2"/>
              <w:keepNext/>
              <w:numPr>
                <w:ilvl w:val="0"/>
                <w:numId w:val="34"/>
              </w:numPr>
              <w:spacing w:before="0" w:after="0"/>
              <w:ind w:left="702" w:hanging="270"/>
              <w:contextualSpacing w:val="0"/>
              <w:rPr>
                <w:rFonts w:ascii="Arial" w:hAnsi="Arial" w:cs="Arial"/>
                <w:szCs w:val="24"/>
              </w:rPr>
            </w:pPr>
            <w:proofErr w:type="spellStart"/>
            <w:r w:rsidRPr="00EE2ABA">
              <w:rPr>
                <w:rFonts w:ascii="Arial" w:hAnsi="Arial" w:cs="Arial"/>
                <w:szCs w:val="24"/>
              </w:rPr>
              <w:t>Salination</w:t>
            </w:r>
            <w:proofErr w:type="spellEnd"/>
            <w:r w:rsidRPr="00EE2ABA">
              <w:rPr>
                <w:rFonts w:ascii="Arial" w:hAnsi="Arial" w:cs="Arial"/>
                <w:szCs w:val="24"/>
              </w:rPr>
              <w:t xml:space="preserve"> </w:t>
            </w:r>
            <w:r w:rsidR="005A0AEF" w:rsidRPr="00EE2ABA">
              <w:rPr>
                <w:rFonts w:ascii="Arial" w:hAnsi="Arial" w:cs="Arial"/>
                <w:szCs w:val="24"/>
              </w:rPr>
              <w:t>control</w:t>
            </w:r>
          </w:p>
          <w:p w:rsidR="005A0AEF" w:rsidRPr="00EE2ABA" w:rsidRDefault="00A8402A" w:rsidP="008F3B53">
            <w:pPr>
              <w:pStyle w:val="ListBullet2"/>
              <w:keepNext/>
              <w:numPr>
                <w:ilvl w:val="0"/>
                <w:numId w:val="34"/>
              </w:numPr>
              <w:spacing w:before="0" w:after="0"/>
              <w:ind w:left="702" w:hanging="270"/>
              <w:contextualSpacing w:val="0"/>
              <w:rPr>
                <w:rFonts w:ascii="Arial" w:hAnsi="Arial" w:cs="Arial"/>
                <w:szCs w:val="24"/>
              </w:rPr>
            </w:pPr>
            <w:r w:rsidRPr="00EE2ABA">
              <w:rPr>
                <w:rFonts w:ascii="Arial" w:hAnsi="Arial" w:cs="Arial"/>
                <w:szCs w:val="24"/>
              </w:rPr>
              <w:t xml:space="preserve">Pollution </w:t>
            </w:r>
            <w:r w:rsidR="005A0AEF" w:rsidRPr="00EE2ABA">
              <w:rPr>
                <w:rFonts w:ascii="Arial" w:hAnsi="Arial" w:cs="Arial"/>
                <w:szCs w:val="24"/>
              </w:rPr>
              <w:t>and litter control</w:t>
            </w:r>
          </w:p>
          <w:p w:rsidR="005A0AEF" w:rsidRPr="00EE2ABA" w:rsidRDefault="00A8402A" w:rsidP="008F3B53">
            <w:pPr>
              <w:pStyle w:val="ListBullet2"/>
              <w:keepNext/>
              <w:numPr>
                <w:ilvl w:val="0"/>
                <w:numId w:val="34"/>
              </w:numPr>
              <w:spacing w:before="0" w:after="0"/>
              <w:ind w:left="702" w:hanging="270"/>
              <w:contextualSpacing w:val="0"/>
              <w:rPr>
                <w:rFonts w:ascii="Arial" w:hAnsi="Arial" w:cs="Arial"/>
                <w:szCs w:val="24"/>
              </w:rPr>
            </w:pPr>
            <w:r w:rsidRPr="00EE2ABA">
              <w:rPr>
                <w:rFonts w:ascii="Arial" w:hAnsi="Arial" w:cs="Arial"/>
                <w:szCs w:val="24"/>
              </w:rPr>
              <w:t xml:space="preserve">River </w:t>
            </w:r>
            <w:r w:rsidR="005A0AEF" w:rsidRPr="00EE2ABA">
              <w:rPr>
                <w:rFonts w:ascii="Arial" w:hAnsi="Arial" w:cs="Arial"/>
                <w:szCs w:val="24"/>
              </w:rPr>
              <w:t>and surface water systems</w:t>
            </w:r>
          </w:p>
          <w:p w:rsidR="005A0AEF" w:rsidRPr="00A8402A" w:rsidRDefault="00A8402A" w:rsidP="008F3B53">
            <w:pPr>
              <w:pStyle w:val="ListBullet2"/>
              <w:keepNext/>
              <w:numPr>
                <w:ilvl w:val="0"/>
                <w:numId w:val="34"/>
              </w:numPr>
              <w:spacing w:before="0" w:after="0"/>
              <w:ind w:left="702" w:hanging="270"/>
              <w:contextualSpacing w:val="0"/>
              <w:rPr>
                <w:rFonts w:ascii="Arial" w:hAnsi="Arial" w:cs="Arial"/>
                <w:szCs w:val="24"/>
              </w:rPr>
            </w:pPr>
            <w:r w:rsidRPr="00EE2ABA">
              <w:rPr>
                <w:rFonts w:ascii="Arial" w:hAnsi="Arial" w:cs="Arial"/>
                <w:szCs w:val="24"/>
              </w:rPr>
              <w:t xml:space="preserve">Chemical </w:t>
            </w:r>
            <w:r w:rsidR="005A0AEF" w:rsidRPr="00EE2ABA">
              <w:rPr>
                <w:rFonts w:ascii="Arial" w:hAnsi="Arial" w:cs="Arial"/>
                <w:szCs w:val="24"/>
              </w:rPr>
              <w:t>management</w:t>
            </w:r>
            <w:r>
              <w:rPr>
                <w:rFonts w:ascii="Arial" w:hAnsi="Arial" w:cs="Arial"/>
                <w:szCs w:val="24"/>
              </w:rPr>
              <w:t xml:space="preserve"> and </w:t>
            </w:r>
            <w:r w:rsidRPr="00A8402A">
              <w:rPr>
                <w:rFonts w:ascii="Arial" w:hAnsi="Arial" w:cs="Arial"/>
                <w:szCs w:val="24"/>
              </w:rPr>
              <w:t xml:space="preserve">Biological </w:t>
            </w:r>
            <w:r w:rsidR="005A0AEF" w:rsidRPr="00A8402A">
              <w:rPr>
                <w:rFonts w:ascii="Arial" w:hAnsi="Arial" w:cs="Arial"/>
                <w:szCs w:val="24"/>
              </w:rPr>
              <w:t xml:space="preserve">control </w:t>
            </w:r>
          </w:p>
          <w:p w:rsidR="005A0AEF" w:rsidRPr="00EE2ABA" w:rsidRDefault="00A8402A" w:rsidP="008F3B53">
            <w:pPr>
              <w:pStyle w:val="ListBullet"/>
              <w:keepNext/>
              <w:keepLines/>
              <w:numPr>
                <w:ilvl w:val="0"/>
                <w:numId w:val="36"/>
              </w:numPr>
              <w:rPr>
                <w:rFonts w:ascii="Arial" w:hAnsi="Arial" w:cs="Arial"/>
              </w:rPr>
            </w:pPr>
            <w:r w:rsidRPr="00EE2ABA">
              <w:rPr>
                <w:rFonts w:ascii="Arial" w:hAnsi="Arial" w:cs="Arial"/>
              </w:rPr>
              <w:t xml:space="preserve">Organisational </w:t>
            </w:r>
            <w:r w:rsidR="005A0AEF" w:rsidRPr="00EE2ABA">
              <w:rPr>
                <w:rFonts w:ascii="Arial" w:hAnsi="Arial" w:cs="Arial"/>
              </w:rPr>
              <w:t>procedures, including:</w:t>
            </w:r>
          </w:p>
          <w:p w:rsidR="005A0AEF" w:rsidRPr="00EE2ABA" w:rsidRDefault="00A8402A" w:rsidP="008F3B53">
            <w:pPr>
              <w:pStyle w:val="ListBullet2"/>
              <w:keepNext/>
              <w:numPr>
                <w:ilvl w:val="0"/>
                <w:numId w:val="33"/>
              </w:numPr>
              <w:spacing w:before="0" w:after="0"/>
              <w:ind w:left="702" w:hanging="270"/>
              <w:contextualSpacing w:val="0"/>
              <w:rPr>
                <w:rFonts w:ascii="Arial" w:hAnsi="Arial" w:cs="Arial"/>
                <w:szCs w:val="24"/>
              </w:rPr>
            </w:pPr>
            <w:r w:rsidRPr="00EE2ABA">
              <w:rPr>
                <w:rFonts w:ascii="Arial" w:hAnsi="Arial" w:cs="Arial"/>
                <w:szCs w:val="24"/>
              </w:rPr>
              <w:t xml:space="preserve">Minimization </w:t>
            </w:r>
            <w:r w:rsidR="005A0AEF" w:rsidRPr="00EE2ABA">
              <w:rPr>
                <w:rFonts w:ascii="Arial" w:hAnsi="Arial" w:cs="Arial"/>
                <w:szCs w:val="24"/>
              </w:rPr>
              <w:t>of waste materials</w:t>
            </w:r>
          </w:p>
          <w:p w:rsidR="005A0AEF" w:rsidRPr="00EE2ABA" w:rsidRDefault="00A8402A" w:rsidP="008F3B53">
            <w:pPr>
              <w:pStyle w:val="ListBullet2"/>
              <w:keepNext/>
              <w:numPr>
                <w:ilvl w:val="0"/>
                <w:numId w:val="33"/>
              </w:numPr>
              <w:spacing w:before="0" w:after="0"/>
              <w:ind w:left="702" w:hanging="270"/>
              <w:contextualSpacing w:val="0"/>
              <w:rPr>
                <w:rFonts w:ascii="Arial" w:hAnsi="Arial" w:cs="Arial"/>
                <w:szCs w:val="24"/>
              </w:rPr>
            </w:pPr>
            <w:r w:rsidRPr="00EE2ABA">
              <w:rPr>
                <w:rFonts w:ascii="Arial" w:hAnsi="Arial" w:cs="Arial"/>
                <w:szCs w:val="24"/>
              </w:rPr>
              <w:t xml:space="preserve">Proper </w:t>
            </w:r>
            <w:r w:rsidR="005A0AEF" w:rsidRPr="00EE2ABA">
              <w:rPr>
                <w:rFonts w:ascii="Arial" w:hAnsi="Arial" w:cs="Arial"/>
                <w:szCs w:val="24"/>
              </w:rPr>
              <w:t>disposal of waste materials</w:t>
            </w:r>
          </w:p>
          <w:p w:rsidR="005A0AEF" w:rsidRPr="00EE2ABA" w:rsidRDefault="00A8402A" w:rsidP="008F3B53">
            <w:pPr>
              <w:pStyle w:val="ListBullet2"/>
              <w:keepNext/>
              <w:numPr>
                <w:ilvl w:val="0"/>
                <w:numId w:val="33"/>
              </w:numPr>
              <w:spacing w:before="0" w:after="0"/>
              <w:ind w:left="702" w:hanging="270"/>
              <w:contextualSpacing w:val="0"/>
              <w:rPr>
                <w:rFonts w:ascii="Arial" w:hAnsi="Arial" w:cs="Arial"/>
                <w:szCs w:val="24"/>
              </w:rPr>
            </w:pPr>
            <w:r w:rsidRPr="00EE2ABA">
              <w:rPr>
                <w:rFonts w:ascii="Arial" w:hAnsi="Arial" w:cs="Arial"/>
                <w:szCs w:val="24"/>
              </w:rPr>
              <w:t xml:space="preserve">Restriction </w:t>
            </w:r>
            <w:r w:rsidR="005A0AEF" w:rsidRPr="00EE2ABA">
              <w:rPr>
                <w:rFonts w:ascii="Arial" w:hAnsi="Arial" w:cs="Arial"/>
                <w:szCs w:val="24"/>
              </w:rPr>
              <w:t>of burning off</w:t>
            </w:r>
          </w:p>
          <w:p w:rsidR="005A0AEF" w:rsidRPr="00EE2ABA" w:rsidRDefault="00A8402A" w:rsidP="008F3B53">
            <w:pPr>
              <w:pStyle w:val="ListBullet2"/>
              <w:keepNext/>
              <w:numPr>
                <w:ilvl w:val="0"/>
                <w:numId w:val="33"/>
              </w:numPr>
              <w:spacing w:before="0" w:after="0"/>
              <w:ind w:left="702" w:hanging="270"/>
              <w:contextualSpacing w:val="0"/>
              <w:rPr>
                <w:rFonts w:ascii="Arial" w:hAnsi="Arial" w:cs="Arial"/>
                <w:szCs w:val="24"/>
              </w:rPr>
            </w:pPr>
            <w:r w:rsidRPr="00EE2ABA">
              <w:rPr>
                <w:rFonts w:ascii="Arial" w:hAnsi="Arial" w:cs="Arial"/>
                <w:szCs w:val="24"/>
              </w:rPr>
              <w:t xml:space="preserve">Correct </w:t>
            </w:r>
            <w:r w:rsidR="005A0AEF" w:rsidRPr="00EE2ABA">
              <w:rPr>
                <w:rFonts w:ascii="Arial" w:hAnsi="Arial" w:cs="Arial"/>
                <w:szCs w:val="24"/>
              </w:rPr>
              <w:t>handling of toxic substances</w:t>
            </w:r>
          </w:p>
          <w:p w:rsidR="005A0AEF" w:rsidRPr="00EE2ABA" w:rsidRDefault="00A8402A" w:rsidP="008F3B53">
            <w:pPr>
              <w:pStyle w:val="ListBullet2"/>
              <w:keepNext/>
              <w:numPr>
                <w:ilvl w:val="0"/>
                <w:numId w:val="33"/>
              </w:numPr>
              <w:spacing w:before="0" w:after="0"/>
              <w:ind w:left="702" w:hanging="270"/>
              <w:contextualSpacing w:val="0"/>
              <w:rPr>
                <w:rFonts w:ascii="Arial" w:hAnsi="Arial" w:cs="Arial"/>
                <w:szCs w:val="24"/>
              </w:rPr>
            </w:pPr>
            <w:r w:rsidRPr="00EE2ABA">
              <w:rPr>
                <w:rFonts w:ascii="Arial" w:hAnsi="Arial" w:cs="Arial"/>
                <w:szCs w:val="24"/>
              </w:rPr>
              <w:t xml:space="preserve">Containment </w:t>
            </w:r>
            <w:r w:rsidR="005A0AEF" w:rsidRPr="00EE2ABA">
              <w:rPr>
                <w:rFonts w:ascii="Arial" w:hAnsi="Arial" w:cs="Arial"/>
                <w:szCs w:val="24"/>
              </w:rPr>
              <w:t xml:space="preserve">of chemicals such as chlorofluorocarbons </w:t>
            </w:r>
          </w:p>
          <w:p w:rsidR="005A0AEF" w:rsidRPr="00EE2ABA" w:rsidRDefault="00A8402A" w:rsidP="008F3B53">
            <w:pPr>
              <w:pStyle w:val="ListBullet2"/>
              <w:keepNext/>
              <w:numPr>
                <w:ilvl w:val="0"/>
                <w:numId w:val="33"/>
              </w:numPr>
              <w:spacing w:before="0" w:after="0"/>
              <w:ind w:left="702" w:hanging="270"/>
              <w:contextualSpacing w:val="0"/>
              <w:rPr>
                <w:rFonts w:ascii="Arial" w:hAnsi="Arial" w:cs="Arial"/>
                <w:szCs w:val="24"/>
              </w:rPr>
            </w:pPr>
            <w:r w:rsidRPr="00EE2ABA">
              <w:rPr>
                <w:rFonts w:ascii="Arial" w:hAnsi="Arial" w:cs="Arial"/>
                <w:szCs w:val="24"/>
              </w:rPr>
              <w:t xml:space="preserve">Minimization </w:t>
            </w:r>
            <w:r w:rsidR="005A0AEF" w:rsidRPr="00EE2ABA">
              <w:rPr>
                <w:rFonts w:ascii="Arial" w:hAnsi="Arial" w:cs="Arial"/>
                <w:szCs w:val="24"/>
              </w:rPr>
              <w:t xml:space="preserve">of factors that contribute, directly or indirectly, to the production of greenhouse gases </w:t>
            </w:r>
          </w:p>
          <w:p w:rsidR="005A0AEF" w:rsidRPr="00EE2ABA" w:rsidRDefault="00A8402A" w:rsidP="008F3B53">
            <w:pPr>
              <w:pStyle w:val="ListBullet2"/>
              <w:keepNext/>
              <w:numPr>
                <w:ilvl w:val="0"/>
                <w:numId w:val="33"/>
              </w:numPr>
              <w:spacing w:before="0" w:after="0"/>
              <w:ind w:left="702" w:hanging="270"/>
              <w:contextualSpacing w:val="0"/>
              <w:rPr>
                <w:rFonts w:ascii="Arial" w:hAnsi="Arial" w:cs="Arial"/>
                <w:szCs w:val="24"/>
              </w:rPr>
            </w:pPr>
            <w:r w:rsidRPr="00EE2ABA">
              <w:rPr>
                <w:rFonts w:ascii="Arial" w:hAnsi="Arial" w:cs="Arial"/>
                <w:szCs w:val="24"/>
              </w:rPr>
              <w:t xml:space="preserve">Correct </w:t>
            </w:r>
            <w:r w:rsidR="005A0AEF" w:rsidRPr="00EE2ABA">
              <w:rPr>
                <w:rFonts w:ascii="Arial" w:hAnsi="Arial" w:cs="Arial"/>
                <w:szCs w:val="24"/>
              </w:rPr>
              <w:t>use of enterprise vehicles and machinery</w:t>
            </w:r>
          </w:p>
          <w:p w:rsidR="005A0AEF" w:rsidRPr="00EE2ABA" w:rsidRDefault="00A8402A" w:rsidP="008F3B53">
            <w:pPr>
              <w:pStyle w:val="ListBullet2"/>
              <w:keepNext/>
              <w:numPr>
                <w:ilvl w:val="0"/>
                <w:numId w:val="33"/>
              </w:numPr>
              <w:spacing w:before="0" w:after="0"/>
              <w:ind w:left="702" w:hanging="270"/>
              <w:contextualSpacing w:val="0"/>
              <w:rPr>
                <w:rFonts w:ascii="Arial" w:hAnsi="Arial" w:cs="Arial"/>
                <w:szCs w:val="24"/>
              </w:rPr>
            </w:pPr>
            <w:r w:rsidRPr="00EE2ABA">
              <w:rPr>
                <w:rFonts w:ascii="Arial" w:hAnsi="Arial" w:cs="Arial"/>
                <w:szCs w:val="24"/>
              </w:rPr>
              <w:t xml:space="preserve">Reuse </w:t>
            </w:r>
            <w:r w:rsidR="005A0AEF" w:rsidRPr="00EE2ABA">
              <w:rPr>
                <w:rFonts w:ascii="Arial" w:hAnsi="Arial" w:cs="Arial"/>
                <w:szCs w:val="24"/>
              </w:rPr>
              <w:t>or recycling of trade materials where possible</w:t>
            </w:r>
          </w:p>
          <w:p w:rsidR="005A0AEF" w:rsidRPr="00EE2ABA" w:rsidRDefault="00A8402A" w:rsidP="008F3B53">
            <w:pPr>
              <w:pStyle w:val="ListBullet2"/>
              <w:keepNext/>
              <w:numPr>
                <w:ilvl w:val="0"/>
                <w:numId w:val="33"/>
              </w:numPr>
              <w:spacing w:before="0" w:after="0"/>
              <w:ind w:left="702" w:hanging="270"/>
              <w:contextualSpacing w:val="0"/>
              <w:rPr>
                <w:rFonts w:ascii="Arial" w:hAnsi="Arial" w:cs="Arial"/>
                <w:szCs w:val="24"/>
                <w:lang w:val="en-NZ"/>
              </w:rPr>
            </w:pPr>
            <w:r w:rsidRPr="00EE2ABA">
              <w:rPr>
                <w:rFonts w:ascii="Arial" w:hAnsi="Arial" w:cs="Arial"/>
                <w:szCs w:val="24"/>
              </w:rPr>
              <w:t xml:space="preserve">Overall </w:t>
            </w:r>
            <w:r w:rsidR="005A0AEF" w:rsidRPr="00EE2ABA">
              <w:rPr>
                <w:rFonts w:ascii="Arial" w:hAnsi="Arial" w:cs="Arial"/>
                <w:szCs w:val="24"/>
              </w:rPr>
              <w:t>reduction of energy usage through general awareness and the use of appropriate technologies</w:t>
            </w:r>
          </w:p>
        </w:tc>
      </w:tr>
      <w:tr w:rsidR="005A0AEF" w:rsidRPr="00EE2ABA" w:rsidTr="00A8402A">
        <w:trPr>
          <w:trHeight w:val="620"/>
        </w:trPr>
        <w:tc>
          <w:tcPr>
            <w:tcW w:w="2880" w:type="dxa"/>
            <w:tcBorders>
              <w:top w:val="single" w:sz="4" w:space="0" w:color="auto"/>
              <w:left w:val="single" w:sz="4" w:space="0" w:color="auto"/>
              <w:bottom w:val="single" w:sz="4" w:space="0" w:color="auto"/>
              <w:right w:val="single" w:sz="4" w:space="0" w:color="auto"/>
            </w:tcBorders>
          </w:tcPr>
          <w:p w:rsidR="005A0AEF" w:rsidRPr="00A8402A" w:rsidRDefault="005A0AEF" w:rsidP="00A8402A">
            <w:pPr>
              <w:pStyle w:val="BodyText"/>
              <w:spacing w:after="0"/>
              <w:rPr>
                <w:rFonts w:ascii="Arial" w:hAnsi="Arial" w:cs="Arial"/>
                <w:b/>
                <w:i/>
                <w:lang w:val="en-NZ"/>
              </w:rPr>
            </w:pPr>
            <w:r w:rsidRPr="00A8402A">
              <w:rPr>
                <w:rStyle w:val="BoldandItalics"/>
                <w:rFonts w:ascii="Arial" w:hAnsi="Arial" w:cs="Arial"/>
                <w:b w:val="0"/>
                <w:i w:val="0"/>
              </w:rPr>
              <w:lastRenderedPageBreak/>
              <w:t>Specific projects or work sites</w:t>
            </w:r>
            <w:r w:rsidRPr="00A8402A">
              <w:rPr>
                <w:rFonts w:ascii="Arial" w:hAnsi="Arial" w:cs="Arial"/>
                <w:b/>
                <w:i/>
              </w:rPr>
              <w:t xml:space="preserve"> </w:t>
            </w:r>
          </w:p>
        </w:tc>
        <w:tc>
          <w:tcPr>
            <w:tcW w:w="6840" w:type="dxa"/>
            <w:tcBorders>
              <w:top w:val="single" w:sz="4" w:space="0" w:color="auto"/>
              <w:left w:val="single" w:sz="4" w:space="0" w:color="auto"/>
              <w:bottom w:val="single" w:sz="4" w:space="0" w:color="auto"/>
              <w:right w:val="single" w:sz="4" w:space="0" w:color="auto"/>
            </w:tcBorders>
          </w:tcPr>
          <w:p w:rsidR="005A0AEF" w:rsidRPr="00EE2ABA" w:rsidRDefault="005A0AEF" w:rsidP="00A8402A">
            <w:pPr>
              <w:pStyle w:val="ListBullet"/>
              <w:numPr>
                <w:ilvl w:val="0"/>
                <w:numId w:val="0"/>
              </w:numPr>
              <w:rPr>
                <w:rFonts w:ascii="Arial" w:hAnsi="Arial" w:cs="Arial"/>
              </w:rPr>
            </w:pPr>
            <w:r w:rsidRPr="00EE2ABA">
              <w:rPr>
                <w:rFonts w:ascii="Arial" w:hAnsi="Arial" w:cs="Arial"/>
              </w:rPr>
              <w:t>May include, but not limited to:</w:t>
            </w:r>
          </w:p>
          <w:p w:rsidR="005A0AEF" w:rsidRPr="00EE2ABA" w:rsidRDefault="00A8402A" w:rsidP="008F3B53">
            <w:pPr>
              <w:pStyle w:val="ListBullet"/>
              <w:keepNext/>
              <w:keepLines/>
              <w:numPr>
                <w:ilvl w:val="0"/>
                <w:numId w:val="37"/>
              </w:numPr>
              <w:rPr>
                <w:rFonts w:ascii="Arial" w:hAnsi="Arial" w:cs="Arial"/>
              </w:rPr>
            </w:pPr>
            <w:r w:rsidRPr="00EE2ABA">
              <w:rPr>
                <w:rFonts w:ascii="Arial" w:hAnsi="Arial" w:cs="Arial"/>
              </w:rPr>
              <w:t>Buildings</w:t>
            </w:r>
          </w:p>
          <w:p w:rsidR="005A0AEF" w:rsidRPr="00EE2ABA" w:rsidRDefault="00A8402A" w:rsidP="008F3B53">
            <w:pPr>
              <w:pStyle w:val="ListBullet"/>
              <w:keepNext/>
              <w:keepLines/>
              <w:numPr>
                <w:ilvl w:val="0"/>
                <w:numId w:val="37"/>
              </w:numPr>
              <w:rPr>
                <w:rFonts w:ascii="Arial" w:hAnsi="Arial" w:cs="Arial"/>
              </w:rPr>
            </w:pPr>
            <w:r w:rsidRPr="00EE2ABA">
              <w:rPr>
                <w:rFonts w:ascii="Arial" w:hAnsi="Arial" w:cs="Arial"/>
              </w:rPr>
              <w:t>Plants</w:t>
            </w:r>
          </w:p>
          <w:p w:rsidR="005A0AEF" w:rsidRPr="00EE2ABA" w:rsidRDefault="00A8402A" w:rsidP="008F3B53">
            <w:pPr>
              <w:pStyle w:val="ListBullet"/>
              <w:keepNext/>
              <w:keepLines/>
              <w:numPr>
                <w:ilvl w:val="0"/>
                <w:numId w:val="37"/>
              </w:numPr>
              <w:rPr>
                <w:rFonts w:ascii="Arial" w:hAnsi="Arial" w:cs="Arial"/>
              </w:rPr>
            </w:pPr>
            <w:r w:rsidRPr="00EE2ABA">
              <w:rPr>
                <w:rFonts w:ascii="Arial" w:hAnsi="Arial" w:cs="Arial"/>
              </w:rPr>
              <w:t xml:space="preserve">Construction </w:t>
            </w:r>
            <w:r w:rsidR="005A0AEF" w:rsidRPr="00EE2ABA">
              <w:rPr>
                <w:rFonts w:ascii="Arial" w:hAnsi="Arial" w:cs="Arial"/>
              </w:rPr>
              <w:t>and maintenance sites</w:t>
            </w:r>
          </w:p>
          <w:p w:rsidR="005A0AEF" w:rsidRPr="00EE2ABA" w:rsidRDefault="00A8402A" w:rsidP="008F3B53">
            <w:pPr>
              <w:pStyle w:val="ListBullet"/>
              <w:keepNext/>
              <w:keepLines/>
              <w:numPr>
                <w:ilvl w:val="0"/>
                <w:numId w:val="37"/>
              </w:numPr>
              <w:rPr>
                <w:rFonts w:ascii="Arial" w:hAnsi="Arial" w:cs="Arial"/>
              </w:rPr>
            </w:pPr>
            <w:r w:rsidRPr="00EE2ABA">
              <w:rPr>
                <w:rFonts w:ascii="Arial" w:hAnsi="Arial" w:cs="Arial"/>
              </w:rPr>
              <w:t>Workshops</w:t>
            </w:r>
          </w:p>
          <w:p w:rsidR="005A0AEF" w:rsidRPr="00EE2ABA" w:rsidRDefault="00A8402A" w:rsidP="008F3B53">
            <w:pPr>
              <w:pStyle w:val="ListBullet"/>
              <w:keepNext/>
              <w:keepLines/>
              <w:numPr>
                <w:ilvl w:val="0"/>
                <w:numId w:val="37"/>
              </w:numPr>
              <w:rPr>
                <w:rFonts w:ascii="Arial" w:hAnsi="Arial" w:cs="Arial"/>
              </w:rPr>
            </w:pPr>
            <w:r w:rsidRPr="00EE2ABA">
              <w:rPr>
                <w:rFonts w:ascii="Arial" w:hAnsi="Arial" w:cs="Arial"/>
              </w:rPr>
              <w:t>Laboratories</w:t>
            </w:r>
          </w:p>
          <w:p w:rsidR="005A0AEF" w:rsidRPr="00EE2ABA" w:rsidRDefault="00A8402A" w:rsidP="008F3B53">
            <w:pPr>
              <w:pStyle w:val="ListBullet"/>
              <w:keepNext/>
              <w:keepLines/>
              <w:numPr>
                <w:ilvl w:val="0"/>
                <w:numId w:val="38"/>
              </w:numPr>
              <w:rPr>
                <w:rFonts w:ascii="Arial" w:hAnsi="Arial" w:cs="Arial"/>
              </w:rPr>
            </w:pPr>
            <w:r w:rsidRPr="00EE2ABA">
              <w:rPr>
                <w:rFonts w:ascii="Arial" w:hAnsi="Arial" w:cs="Arial"/>
              </w:rPr>
              <w:t xml:space="preserve">Bulk </w:t>
            </w:r>
            <w:r w:rsidR="005A0AEF" w:rsidRPr="00EE2ABA">
              <w:rPr>
                <w:rFonts w:ascii="Arial" w:hAnsi="Arial" w:cs="Arial"/>
              </w:rPr>
              <w:t>water storage sites</w:t>
            </w:r>
          </w:p>
          <w:p w:rsidR="005A0AEF" w:rsidRPr="00EE2ABA" w:rsidRDefault="00A8402A" w:rsidP="008F3B53">
            <w:pPr>
              <w:pStyle w:val="ListBullet"/>
              <w:keepNext/>
              <w:keepLines/>
              <w:numPr>
                <w:ilvl w:val="0"/>
                <w:numId w:val="38"/>
              </w:numPr>
              <w:rPr>
                <w:rFonts w:ascii="Arial" w:hAnsi="Arial" w:cs="Arial"/>
              </w:rPr>
            </w:pPr>
            <w:r w:rsidRPr="00EE2ABA">
              <w:rPr>
                <w:rFonts w:ascii="Arial" w:hAnsi="Arial" w:cs="Arial"/>
              </w:rPr>
              <w:t xml:space="preserve">Surface </w:t>
            </w:r>
            <w:r w:rsidR="005A0AEF" w:rsidRPr="00EE2ABA">
              <w:rPr>
                <w:rFonts w:ascii="Arial" w:hAnsi="Arial" w:cs="Arial"/>
              </w:rPr>
              <w:t>or groundwater sites</w:t>
            </w:r>
          </w:p>
          <w:p w:rsidR="005A0AEF" w:rsidRPr="00EE2ABA" w:rsidRDefault="00A8402A" w:rsidP="008F3B53">
            <w:pPr>
              <w:pStyle w:val="ListBullet"/>
              <w:keepNext/>
              <w:keepLines/>
              <w:numPr>
                <w:ilvl w:val="0"/>
                <w:numId w:val="38"/>
              </w:numPr>
              <w:rPr>
                <w:rFonts w:ascii="Arial" w:hAnsi="Arial" w:cs="Arial"/>
              </w:rPr>
            </w:pPr>
            <w:r w:rsidRPr="00EE2ABA">
              <w:rPr>
                <w:rFonts w:ascii="Arial" w:hAnsi="Arial" w:cs="Arial"/>
              </w:rPr>
              <w:t>Catchments</w:t>
            </w:r>
          </w:p>
          <w:p w:rsidR="005A0AEF" w:rsidRPr="00EE2ABA" w:rsidRDefault="00A8402A" w:rsidP="008F3B53">
            <w:pPr>
              <w:pStyle w:val="ListBullet"/>
              <w:keepNext/>
              <w:keepLines/>
              <w:numPr>
                <w:ilvl w:val="0"/>
                <w:numId w:val="38"/>
              </w:numPr>
              <w:rPr>
                <w:rFonts w:ascii="Arial" w:hAnsi="Arial" w:cs="Arial"/>
              </w:rPr>
            </w:pPr>
            <w:r w:rsidRPr="00EE2ABA">
              <w:rPr>
                <w:rFonts w:ascii="Arial" w:hAnsi="Arial" w:cs="Arial"/>
              </w:rPr>
              <w:t xml:space="preserve">Flood </w:t>
            </w:r>
            <w:r w:rsidR="005A0AEF" w:rsidRPr="00EE2ABA">
              <w:rPr>
                <w:rFonts w:ascii="Arial" w:hAnsi="Arial" w:cs="Arial"/>
              </w:rPr>
              <w:t>plains irrigation sites</w:t>
            </w:r>
          </w:p>
          <w:p w:rsidR="005A0AEF" w:rsidRPr="00EE2ABA" w:rsidRDefault="00A8402A" w:rsidP="008F3B53">
            <w:pPr>
              <w:pStyle w:val="ListBullet"/>
              <w:keepNext/>
              <w:keepLines/>
              <w:numPr>
                <w:ilvl w:val="0"/>
                <w:numId w:val="38"/>
              </w:numPr>
              <w:rPr>
                <w:rFonts w:ascii="Arial" w:hAnsi="Arial" w:cs="Arial"/>
              </w:rPr>
            </w:pPr>
            <w:r w:rsidRPr="00EE2ABA">
              <w:rPr>
                <w:rFonts w:ascii="Arial" w:hAnsi="Arial" w:cs="Arial"/>
              </w:rPr>
              <w:t>Wetlands</w:t>
            </w:r>
          </w:p>
          <w:p w:rsidR="005A0AEF" w:rsidRPr="00EE2ABA" w:rsidRDefault="00A8402A" w:rsidP="008F3B53">
            <w:pPr>
              <w:pStyle w:val="ListBullet"/>
              <w:keepNext/>
              <w:keepLines/>
              <w:numPr>
                <w:ilvl w:val="0"/>
                <w:numId w:val="38"/>
              </w:numPr>
              <w:rPr>
                <w:rFonts w:ascii="Arial" w:hAnsi="Arial" w:cs="Arial"/>
              </w:rPr>
            </w:pPr>
            <w:r w:rsidRPr="00EE2ABA">
              <w:rPr>
                <w:rFonts w:ascii="Arial" w:hAnsi="Arial" w:cs="Arial"/>
              </w:rPr>
              <w:t xml:space="preserve">Drainage </w:t>
            </w:r>
            <w:r w:rsidR="005A0AEF" w:rsidRPr="00EE2ABA">
              <w:rPr>
                <w:rFonts w:ascii="Arial" w:hAnsi="Arial" w:cs="Arial"/>
              </w:rPr>
              <w:t>sites</w:t>
            </w:r>
          </w:p>
          <w:p w:rsidR="005A0AEF" w:rsidRPr="00EE2ABA" w:rsidRDefault="00A8402A" w:rsidP="008F3B53">
            <w:pPr>
              <w:pStyle w:val="ListBullet"/>
              <w:keepNext/>
              <w:keepLines/>
              <w:numPr>
                <w:ilvl w:val="0"/>
                <w:numId w:val="38"/>
              </w:numPr>
              <w:rPr>
                <w:rFonts w:ascii="Arial" w:hAnsi="Arial" w:cs="Arial"/>
                <w:lang w:val="en-NZ"/>
              </w:rPr>
            </w:pPr>
            <w:r w:rsidRPr="00EE2ABA">
              <w:rPr>
                <w:rFonts w:ascii="Arial" w:hAnsi="Arial" w:cs="Arial"/>
              </w:rPr>
              <w:t xml:space="preserve">Waste </w:t>
            </w:r>
            <w:r w:rsidR="005A0AEF" w:rsidRPr="00EE2ABA">
              <w:rPr>
                <w:rFonts w:ascii="Arial" w:hAnsi="Arial" w:cs="Arial"/>
              </w:rPr>
              <w:t>disposal sites</w:t>
            </w:r>
          </w:p>
        </w:tc>
      </w:tr>
      <w:tr w:rsidR="005A0AEF" w:rsidRPr="00EE2ABA" w:rsidTr="00A8402A">
        <w:trPr>
          <w:trHeight w:val="620"/>
        </w:trPr>
        <w:tc>
          <w:tcPr>
            <w:tcW w:w="2880" w:type="dxa"/>
            <w:tcBorders>
              <w:top w:val="single" w:sz="4" w:space="0" w:color="auto"/>
              <w:left w:val="single" w:sz="4" w:space="0" w:color="auto"/>
              <w:bottom w:val="single" w:sz="4" w:space="0" w:color="auto"/>
              <w:right w:val="single" w:sz="4" w:space="0" w:color="auto"/>
            </w:tcBorders>
          </w:tcPr>
          <w:p w:rsidR="005A0AEF" w:rsidRPr="00A8402A" w:rsidRDefault="005A0AEF" w:rsidP="00A8402A">
            <w:pPr>
              <w:pStyle w:val="BodyText"/>
              <w:spacing w:after="0"/>
              <w:rPr>
                <w:rFonts w:ascii="Arial" w:hAnsi="Arial" w:cs="Arial"/>
                <w:b/>
                <w:i/>
                <w:lang w:val="en-NZ"/>
              </w:rPr>
            </w:pPr>
            <w:r w:rsidRPr="00A8402A">
              <w:rPr>
                <w:rStyle w:val="BoldandItalics"/>
                <w:rFonts w:ascii="Arial" w:hAnsi="Arial" w:cs="Arial"/>
                <w:b w:val="0"/>
                <w:i w:val="0"/>
              </w:rPr>
              <w:t>Environmental risks and impacts</w:t>
            </w:r>
            <w:r w:rsidRPr="00A8402A">
              <w:rPr>
                <w:rFonts w:ascii="Arial" w:hAnsi="Arial" w:cs="Arial"/>
                <w:b/>
                <w:i/>
              </w:rPr>
              <w:t xml:space="preserve"> </w:t>
            </w:r>
          </w:p>
        </w:tc>
        <w:tc>
          <w:tcPr>
            <w:tcW w:w="6840" w:type="dxa"/>
            <w:tcBorders>
              <w:top w:val="single" w:sz="4" w:space="0" w:color="auto"/>
              <w:left w:val="single" w:sz="4" w:space="0" w:color="auto"/>
              <w:bottom w:val="single" w:sz="4" w:space="0" w:color="auto"/>
              <w:right w:val="single" w:sz="4" w:space="0" w:color="auto"/>
            </w:tcBorders>
          </w:tcPr>
          <w:p w:rsidR="005A0AEF" w:rsidRPr="00EE2ABA" w:rsidRDefault="005A0AEF" w:rsidP="00A8402A">
            <w:pPr>
              <w:pStyle w:val="ListBullet"/>
              <w:numPr>
                <w:ilvl w:val="0"/>
                <w:numId w:val="0"/>
              </w:numPr>
              <w:rPr>
                <w:rFonts w:ascii="Arial" w:hAnsi="Arial" w:cs="Arial"/>
              </w:rPr>
            </w:pPr>
            <w:r w:rsidRPr="00EE2ABA">
              <w:rPr>
                <w:rFonts w:ascii="Arial" w:hAnsi="Arial" w:cs="Arial"/>
              </w:rPr>
              <w:t>May include, but not limited to:</w:t>
            </w:r>
          </w:p>
          <w:p w:rsidR="005A0AEF" w:rsidRPr="00EE2ABA" w:rsidRDefault="00A8402A" w:rsidP="008F3B53">
            <w:pPr>
              <w:pStyle w:val="ListBullet"/>
              <w:keepNext/>
              <w:keepLines/>
              <w:numPr>
                <w:ilvl w:val="0"/>
                <w:numId w:val="39"/>
              </w:numPr>
              <w:rPr>
                <w:rFonts w:ascii="Arial" w:hAnsi="Arial" w:cs="Arial"/>
              </w:rPr>
            </w:pPr>
            <w:r w:rsidRPr="00EE2ABA">
              <w:rPr>
                <w:rFonts w:ascii="Arial" w:hAnsi="Arial" w:cs="Arial"/>
              </w:rPr>
              <w:t>Risks</w:t>
            </w:r>
            <w:r w:rsidR="005A0AEF" w:rsidRPr="00EE2ABA">
              <w:rPr>
                <w:rFonts w:ascii="Arial" w:hAnsi="Arial" w:cs="Arial"/>
              </w:rPr>
              <w:t>, including:</w:t>
            </w:r>
          </w:p>
          <w:p w:rsidR="005A0AEF" w:rsidRPr="00EE2ABA" w:rsidRDefault="00A8402A" w:rsidP="008F3B53">
            <w:pPr>
              <w:pStyle w:val="ListBullet2"/>
              <w:keepNext/>
              <w:numPr>
                <w:ilvl w:val="0"/>
                <w:numId w:val="33"/>
              </w:numPr>
              <w:spacing w:before="0" w:after="0"/>
              <w:ind w:left="702" w:hanging="270"/>
              <w:contextualSpacing w:val="0"/>
              <w:rPr>
                <w:rFonts w:ascii="Arial" w:hAnsi="Arial" w:cs="Arial"/>
                <w:szCs w:val="24"/>
              </w:rPr>
            </w:pPr>
            <w:r w:rsidRPr="00EE2ABA">
              <w:rPr>
                <w:rFonts w:ascii="Arial" w:hAnsi="Arial" w:cs="Arial"/>
                <w:szCs w:val="24"/>
              </w:rPr>
              <w:t xml:space="preserve">Impact </w:t>
            </w:r>
            <w:r w:rsidR="005A0AEF" w:rsidRPr="00EE2ABA">
              <w:rPr>
                <w:rFonts w:ascii="Arial" w:hAnsi="Arial" w:cs="Arial"/>
                <w:szCs w:val="24"/>
              </w:rPr>
              <w:t>of mismanagement of chemicals</w:t>
            </w:r>
          </w:p>
          <w:p w:rsidR="005A0AEF" w:rsidRPr="00EE2ABA" w:rsidRDefault="00A8402A" w:rsidP="008F3B53">
            <w:pPr>
              <w:pStyle w:val="ListBullet2"/>
              <w:keepNext/>
              <w:numPr>
                <w:ilvl w:val="0"/>
                <w:numId w:val="33"/>
              </w:numPr>
              <w:spacing w:before="0" w:after="0"/>
              <w:ind w:left="702" w:hanging="270"/>
              <w:contextualSpacing w:val="0"/>
              <w:rPr>
                <w:rFonts w:ascii="Arial" w:hAnsi="Arial" w:cs="Arial"/>
                <w:szCs w:val="24"/>
              </w:rPr>
            </w:pPr>
            <w:r w:rsidRPr="00EE2ABA">
              <w:rPr>
                <w:rFonts w:ascii="Arial" w:hAnsi="Arial" w:cs="Arial"/>
                <w:szCs w:val="24"/>
              </w:rPr>
              <w:t xml:space="preserve">Impact </w:t>
            </w:r>
            <w:r w:rsidR="005A0AEF" w:rsidRPr="00EE2ABA">
              <w:rPr>
                <w:rFonts w:ascii="Arial" w:hAnsi="Arial" w:cs="Arial"/>
                <w:szCs w:val="24"/>
              </w:rPr>
              <w:t>of mismanagement of biological agents</w:t>
            </w:r>
          </w:p>
          <w:p w:rsidR="005A0AEF" w:rsidRPr="00EE2ABA" w:rsidRDefault="00A8402A" w:rsidP="008F3B53">
            <w:pPr>
              <w:pStyle w:val="ListBullet2"/>
              <w:keepNext/>
              <w:numPr>
                <w:ilvl w:val="0"/>
                <w:numId w:val="33"/>
              </w:numPr>
              <w:spacing w:before="0" w:after="0"/>
              <w:ind w:left="702" w:hanging="270"/>
              <w:contextualSpacing w:val="0"/>
              <w:rPr>
                <w:rFonts w:ascii="Arial" w:hAnsi="Arial" w:cs="Arial"/>
                <w:szCs w:val="24"/>
              </w:rPr>
            </w:pPr>
            <w:r w:rsidRPr="00EE2ABA">
              <w:rPr>
                <w:rFonts w:ascii="Arial" w:hAnsi="Arial" w:cs="Arial"/>
                <w:szCs w:val="24"/>
              </w:rPr>
              <w:t xml:space="preserve">Detrimental </w:t>
            </w:r>
            <w:r w:rsidR="005A0AEF" w:rsidRPr="00EE2ABA">
              <w:rPr>
                <w:rFonts w:ascii="Arial" w:hAnsi="Arial" w:cs="Arial"/>
                <w:szCs w:val="24"/>
              </w:rPr>
              <w:t>impact on limited water resources</w:t>
            </w:r>
          </w:p>
          <w:p w:rsidR="005A0AEF" w:rsidRPr="00EE2ABA" w:rsidRDefault="00A8402A" w:rsidP="008F3B53">
            <w:pPr>
              <w:pStyle w:val="ListBullet2"/>
              <w:keepNext/>
              <w:numPr>
                <w:ilvl w:val="0"/>
                <w:numId w:val="33"/>
              </w:numPr>
              <w:spacing w:before="0" w:after="0"/>
              <w:ind w:left="702" w:hanging="270"/>
              <w:contextualSpacing w:val="0"/>
              <w:rPr>
                <w:rFonts w:ascii="Arial" w:hAnsi="Arial" w:cs="Arial"/>
                <w:szCs w:val="24"/>
              </w:rPr>
            </w:pPr>
            <w:r w:rsidRPr="00EE2ABA">
              <w:rPr>
                <w:rFonts w:ascii="Arial" w:hAnsi="Arial" w:cs="Arial"/>
                <w:szCs w:val="24"/>
              </w:rPr>
              <w:t>Spillage</w:t>
            </w:r>
          </w:p>
          <w:p w:rsidR="005A0AEF" w:rsidRPr="00EE2ABA" w:rsidRDefault="00A8402A" w:rsidP="008F3B53">
            <w:pPr>
              <w:pStyle w:val="ListBullet2"/>
              <w:keepNext/>
              <w:numPr>
                <w:ilvl w:val="0"/>
                <w:numId w:val="33"/>
              </w:numPr>
              <w:spacing w:before="0" w:after="0"/>
              <w:ind w:left="702" w:hanging="270"/>
              <w:contextualSpacing w:val="0"/>
              <w:rPr>
                <w:rFonts w:ascii="Arial" w:hAnsi="Arial" w:cs="Arial"/>
                <w:szCs w:val="24"/>
              </w:rPr>
            </w:pPr>
            <w:r w:rsidRPr="00EE2ABA">
              <w:rPr>
                <w:rFonts w:ascii="Arial" w:hAnsi="Arial" w:cs="Arial"/>
                <w:szCs w:val="24"/>
              </w:rPr>
              <w:t xml:space="preserve">Waste </w:t>
            </w:r>
            <w:r w:rsidR="005A0AEF" w:rsidRPr="00EE2ABA">
              <w:rPr>
                <w:rFonts w:ascii="Arial" w:hAnsi="Arial" w:cs="Arial"/>
                <w:szCs w:val="24"/>
              </w:rPr>
              <w:t>disposal</w:t>
            </w:r>
          </w:p>
          <w:p w:rsidR="005A0AEF" w:rsidRPr="00EE2ABA" w:rsidRDefault="00A8402A" w:rsidP="008F3B53">
            <w:pPr>
              <w:pStyle w:val="ListBullet2"/>
              <w:keepNext/>
              <w:numPr>
                <w:ilvl w:val="0"/>
                <w:numId w:val="33"/>
              </w:numPr>
              <w:spacing w:before="0" w:after="0"/>
              <w:ind w:left="702" w:hanging="270"/>
              <w:contextualSpacing w:val="0"/>
              <w:rPr>
                <w:rFonts w:ascii="Arial" w:hAnsi="Arial" w:cs="Arial"/>
                <w:szCs w:val="24"/>
              </w:rPr>
            </w:pPr>
            <w:r w:rsidRPr="00EE2ABA">
              <w:rPr>
                <w:rFonts w:ascii="Arial" w:hAnsi="Arial" w:cs="Arial"/>
                <w:szCs w:val="24"/>
              </w:rPr>
              <w:t xml:space="preserve">Detrimental </w:t>
            </w:r>
            <w:r w:rsidR="005A0AEF" w:rsidRPr="00EE2ABA">
              <w:rPr>
                <w:rFonts w:ascii="Arial" w:hAnsi="Arial" w:cs="Arial"/>
                <w:szCs w:val="24"/>
              </w:rPr>
              <w:t xml:space="preserve">impact on water catchment areas (urban and non-urban) </w:t>
            </w:r>
          </w:p>
          <w:p w:rsidR="005A0AEF" w:rsidRPr="00EE2ABA" w:rsidRDefault="00A8402A" w:rsidP="008F3B53">
            <w:pPr>
              <w:pStyle w:val="ListBullet2"/>
              <w:keepNext/>
              <w:numPr>
                <w:ilvl w:val="0"/>
                <w:numId w:val="33"/>
              </w:numPr>
              <w:spacing w:before="0" w:after="0"/>
              <w:ind w:left="702" w:hanging="270"/>
              <w:contextualSpacing w:val="0"/>
              <w:rPr>
                <w:rFonts w:ascii="Arial" w:hAnsi="Arial" w:cs="Arial"/>
                <w:szCs w:val="24"/>
              </w:rPr>
            </w:pPr>
            <w:r w:rsidRPr="00EE2ABA">
              <w:rPr>
                <w:rFonts w:ascii="Arial" w:hAnsi="Arial" w:cs="Arial"/>
                <w:szCs w:val="24"/>
              </w:rPr>
              <w:t xml:space="preserve">Detrimental </w:t>
            </w:r>
            <w:r w:rsidR="005A0AEF" w:rsidRPr="00EE2ABA">
              <w:rPr>
                <w:rFonts w:ascii="Arial" w:hAnsi="Arial" w:cs="Arial"/>
                <w:szCs w:val="24"/>
              </w:rPr>
              <w:t>impact on rivers, waterways and channels</w:t>
            </w:r>
          </w:p>
          <w:p w:rsidR="005A0AEF" w:rsidRPr="00EE2ABA" w:rsidRDefault="00A8402A" w:rsidP="008F3B53">
            <w:pPr>
              <w:pStyle w:val="ListBullet2"/>
              <w:keepNext/>
              <w:numPr>
                <w:ilvl w:val="0"/>
                <w:numId w:val="33"/>
              </w:numPr>
              <w:spacing w:before="0" w:after="0"/>
              <w:ind w:left="702" w:hanging="270"/>
              <w:contextualSpacing w:val="0"/>
              <w:rPr>
                <w:rFonts w:ascii="Arial" w:hAnsi="Arial" w:cs="Arial"/>
                <w:szCs w:val="24"/>
              </w:rPr>
            </w:pPr>
            <w:r w:rsidRPr="00EE2ABA">
              <w:rPr>
                <w:rFonts w:ascii="Arial" w:hAnsi="Arial" w:cs="Arial"/>
                <w:szCs w:val="24"/>
              </w:rPr>
              <w:t xml:space="preserve">Unsatisfactory </w:t>
            </w:r>
            <w:r w:rsidR="005A0AEF" w:rsidRPr="00EE2ABA">
              <w:rPr>
                <w:rFonts w:ascii="Arial" w:hAnsi="Arial" w:cs="Arial"/>
                <w:szCs w:val="24"/>
              </w:rPr>
              <w:t>water and wastewater treatment processes</w:t>
            </w:r>
          </w:p>
          <w:p w:rsidR="005A0AEF" w:rsidRPr="00EE2ABA" w:rsidRDefault="00A8402A" w:rsidP="008F3B53">
            <w:pPr>
              <w:pStyle w:val="ListBullet2"/>
              <w:keepNext/>
              <w:numPr>
                <w:ilvl w:val="0"/>
                <w:numId w:val="33"/>
              </w:numPr>
              <w:spacing w:before="0" w:after="0"/>
              <w:ind w:left="702" w:hanging="270"/>
              <w:contextualSpacing w:val="0"/>
              <w:rPr>
                <w:rFonts w:ascii="Arial" w:hAnsi="Arial" w:cs="Arial"/>
                <w:szCs w:val="24"/>
              </w:rPr>
            </w:pPr>
            <w:r w:rsidRPr="00EE2ABA">
              <w:rPr>
                <w:rFonts w:ascii="Arial" w:hAnsi="Arial" w:cs="Arial"/>
                <w:szCs w:val="24"/>
              </w:rPr>
              <w:t xml:space="preserve">Unsatisfactory </w:t>
            </w:r>
            <w:r w:rsidR="005A0AEF" w:rsidRPr="00EE2ABA">
              <w:rPr>
                <w:rFonts w:ascii="Arial" w:hAnsi="Arial" w:cs="Arial"/>
                <w:szCs w:val="24"/>
              </w:rPr>
              <w:t>trade waste treatment and disposal processes</w:t>
            </w:r>
          </w:p>
          <w:p w:rsidR="005A0AEF" w:rsidRPr="00EE2ABA" w:rsidRDefault="00A8402A" w:rsidP="008F3B53">
            <w:pPr>
              <w:pStyle w:val="ListBullet2"/>
              <w:keepNext/>
              <w:numPr>
                <w:ilvl w:val="0"/>
                <w:numId w:val="33"/>
              </w:numPr>
              <w:spacing w:before="0" w:after="0"/>
              <w:ind w:left="702" w:hanging="270"/>
              <w:contextualSpacing w:val="0"/>
              <w:rPr>
                <w:rFonts w:ascii="Arial" w:hAnsi="Arial" w:cs="Arial"/>
                <w:szCs w:val="24"/>
              </w:rPr>
            </w:pPr>
            <w:r w:rsidRPr="00EE2ABA">
              <w:rPr>
                <w:rFonts w:ascii="Arial" w:hAnsi="Arial" w:cs="Arial"/>
                <w:szCs w:val="24"/>
              </w:rPr>
              <w:t xml:space="preserve">Poor </w:t>
            </w:r>
            <w:r w:rsidR="005A0AEF" w:rsidRPr="00EE2ABA">
              <w:rPr>
                <w:rFonts w:ascii="Arial" w:hAnsi="Arial" w:cs="Arial"/>
                <w:szCs w:val="24"/>
              </w:rPr>
              <w:t>construction processes</w:t>
            </w:r>
          </w:p>
          <w:p w:rsidR="005A0AEF" w:rsidRPr="00EE2ABA" w:rsidRDefault="00A8402A" w:rsidP="008F3B53">
            <w:pPr>
              <w:pStyle w:val="ListBullet2"/>
              <w:keepNext/>
              <w:numPr>
                <w:ilvl w:val="0"/>
                <w:numId w:val="33"/>
              </w:numPr>
              <w:spacing w:before="0" w:after="0"/>
              <w:ind w:left="702" w:hanging="270"/>
              <w:contextualSpacing w:val="0"/>
              <w:rPr>
                <w:rFonts w:ascii="Arial" w:hAnsi="Arial" w:cs="Arial"/>
                <w:szCs w:val="24"/>
              </w:rPr>
            </w:pPr>
            <w:r w:rsidRPr="00EE2ABA">
              <w:rPr>
                <w:rFonts w:ascii="Arial" w:hAnsi="Arial" w:cs="Arial"/>
                <w:szCs w:val="24"/>
              </w:rPr>
              <w:t xml:space="preserve">Planning </w:t>
            </w:r>
            <w:r w:rsidR="005A0AEF" w:rsidRPr="00EE2ABA">
              <w:rPr>
                <w:rFonts w:ascii="Arial" w:hAnsi="Arial" w:cs="Arial"/>
                <w:szCs w:val="24"/>
              </w:rPr>
              <w:t>deficiencies</w:t>
            </w:r>
          </w:p>
          <w:p w:rsidR="005A0AEF" w:rsidRPr="00EE2ABA" w:rsidRDefault="00A8402A" w:rsidP="008F3B53">
            <w:pPr>
              <w:pStyle w:val="ListBullet"/>
              <w:keepNext/>
              <w:keepLines/>
              <w:numPr>
                <w:ilvl w:val="0"/>
                <w:numId w:val="40"/>
              </w:numPr>
              <w:rPr>
                <w:rFonts w:ascii="Arial" w:hAnsi="Arial" w:cs="Arial"/>
              </w:rPr>
            </w:pPr>
            <w:r w:rsidRPr="00EE2ABA">
              <w:rPr>
                <w:rFonts w:ascii="Arial" w:hAnsi="Arial" w:cs="Arial"/>
              </w:rPr>
              <w:t xml:space="preserve">Incidents </w:t>
            </w:r>
            <w:r w:rsidR="005A0AEF" w:rsidRPr="00EE2ABA">
              <w:rPr>
                <w:rFonts w:ascii="Arial" w:hAnsi="Arial" w:cs="Arial"/>
              </w:rPr>
              <w:t>of environmental impact, including:</w:t>
            </w:r>
          </w:p>
          <w:p w:rsidR="005A0AEF" w:rsidRPr="00EE2ABA" w:rsidRDefault="00A8402A" w:rsidP="008F3B53">
            <w:pPr>
              <w:pStyle w:val="ListBullet2"/>
              <w:keepNext/>
              <w:numPr>
                <w:ilvl w:val="0"/>
                <w:numId w:val="33"/>
              </w:numPr>
              <w:spacing w:before="0" w:after="0"/>
              <w:ind w:left="702" w:hanging="270"/>
              <w:contextualSpacing w:val="0"/>
              <w:rPr>
                <w:rFonts w:ascii="Arial" w:hAnsi="Arial" w:cs="Arial"/>
                <w:szCs w:val="24"/>
              </w:rPr>
            </w:pPr>
            <w:r w:rsidRPr="00EE2ABA">
              <w:rPr>
                <w:rFonts w:ascii="Arial" w:hAnsi="Arial" w:cs="Arial"/>
                <w:szCs w:val="24"/>
              </w:rPr>
              <w:t xml:space="preserve">Emissions </w:t>
            </w:r>
            <w:r w:rsidR="005A0AEF" w:rsidRPr="00EE2ABA">
              <w:rPr>
                <w:rFonts w:ascii="Arial" w:hAnsi="Arial" w:cs="Arial"/>
                <w:szCs w:val="24"/>
              </w:rPr>
              <w:t>to air</w:t>
            </w:r>
          </w:p>
          <w:p w:rsidR="005A0AEF" w:rsidRPr="00EE2ABA" w:rsidRDefault="00A8402A" w:rsidP="008F3B53">
            <w:pPr>
              <w:pStyle w:val="ListBullet2"/>
              <w:keepNext/>
              <w:numPr>
                <w:ilvl w:val="0"/>
                <w:numId w:val="33"/>
              </w:numPr>
              <w:spacing w:before="0" w:after="0"/>
              <w:ind w:left="702" w:hanging="270"/>
              <w:contextualSpacing w:val="0"/>
              <w:rPr>
                <w:rFonts w:ascii="Arial" w:hAnsi="Arial" w:cs="Arial"/>
                <w:szCs w:val="24"/>
              </w:rPr>
            </w:pPr>
            <w:r w:rsidRPr="00EE2ABA">
              <w:rPr>
                <w:rFonts w:ascii="Arial" w:hAnsi="Arial" w:cs="Arial"/>
                <w:szCs w:val="24"/>
              </w:rPr>
              <w:t xml:space="preserve">Releases </w:t>
            </w:r>
            <w:r w:rsidR="005A0AEF" w:rsidRPr="00EE2ABA">
              <w:rPr>
                <w:rFonts w:ascii="Arial" w:hAnsi="Arial" w:cs="Arial"/>
                <w:szCs w:val="24"/>
              </w:rPr>
              <w:t>to/of water</w:t>
            </w:r>
          </w:p>
          <w:p w:rsidR="005A0AEF" w:rsidRPr="00EE2ABA" w:rsidRDefault="00A8402A" w:rsidP="008F3B53">
            <w:pPr>
              <w:pStyle w:val="ListBullet2"/>
              <w:keepNext/>
              <w:numPr>
                <w:ilvl w:val="0"/>
                <w:numId w:val="33"/>
              </w:numPr>
              <w:spacing w:before="0" w:after="0"/>
              <w:ind w:left="702" w:hanging="270"/>
              <w:contextualSpacing w:val="0"/>
              <w:rPr>
                <w:rFonts w:ascii="Arial" w:hAnsi="Arial" w:cs="Arial"/>
                <w:szCs w:val="24"/>
              </w:rPr>
            </w:pPr>
            <w:r w:rsidRPr="00EE2ABA">
              <w:rPr>
                <w:rFonts w:ascii="Arial" w:hAnsi="Arial" w:cs="Arial"/>
                <w:szCs w:val="24"/>
              </w:rPr>
              <w:t xml:space="preserve">Releases </w:t>
            </w:r>
            <w:r w:rsidR="005A0AEF" w:rsidRPr="00EE2ABA">
              <w:rPr>
                <w:rFonts w:ascii="Arial" w:hAnsi="Arial" w:cs="Arial"/>
                <w:szCs w:val="24"/>
              </w:rPr>
              <w:t>to land</w:t>
            </w:r>
          </w:p>
          <w:p w:rsidR="005A0AEF" w:rsidRPr="00EE2ABA" w:rsidRDefault="00A8402A" w:rsidP="008F3B53">
            <w:pPr>
              <w:pStyle w:val="ListBullet2"/>
              <w:keepNext/>
              <w:numPr>
                <w:ilvl w:val="0"/>
                <w:numId w:val="33"/>
              </w:numPr>
              <w:spacing w:before="0" w:after="0"/>
              <w:ind w:left="702" w:hanging="270"/>
              <w:contextualSpacing w:val="0"/>
              <w:rPr>
                <w:rFonts w:ascii="Arial" w:hAnsi="Arial" w:cs="Arial"/>
                <w:szCs w:val="24"/>
              </w:rPr>
            </w:pPr>
            <w:r w:rsidRPr="00EE2ABA">
              <w:rPr>
                <w:rFonts w:ascii="Arial" w:hAnsi="Arial" w:cs="Arial"/>
                <w:szCs w:val="24"/>
              </w:rPr>
              <w:t xml:space="preserve">Vibration </w:t>
            </w:r>
            <w:r w:rsidR="005A0AEF" w:rsidRPr="00EE2ABA">
              <w:rPr>
                <w:rFonts w:ascii="Arial" w:hAnsi="Arial" w:cs="Arial"/>
                <w:szCs w:val="24"/>
              </w:rPr>
              <w:t>and noise</w:t>
            </w:r>
          </w:p>
          <w:p w:rsidR="005A0AEF" w:rsidRPr="00EE2ABA" w:rsidRDefault="00A8402A" w:rsidP="008F3B53">
            <w:pPr>
              <w:pStyle w:val="ListBullet2"/>
              <w:keepNext/>
              <w:numPr>
                <w:ilvl w:val="0"/>
                <w:numId w:val="33"/>
              </w:numPr>
              <w:spacing w:before="0" w:after="0"/>
              <w:ind w:left="702" w:hanging="270"/>
              <w:contextualSpacing w:val="0"/>
              <w:rPr>
                <w:rFonts w:ascii="Arial" w:hAnsi="Arial" w:cs="Arial"/>
                <w:szCs w:val="24"/>
              </w:rPr>
            </w:pPr>
            <w:r w:rsidRPr="00EE2ABA">
              <w:rPr>
                <w:rFonts w:ascii="Arial" w:hAnsi="Arial" w:cs="Arial"/>
                <w:szCs w:val="24"/>
              </w:rPr>
              <w:t xml:space="preserve">Disposal </w:t>
            </w:r>
            <w:r w:rsidR="005A0AEF" w:rsidRPr="00EE2ABA">
              <w:rPr>
                <w:rFonts w:ascii="Arial" w:hAnsi="Arial" w:cs="Arial"/>
                <w:szCs w:val="24"/>
              </w:rPr>
              <w:t>of waste</w:t>
            </w:r>
          </w:p>
          <w:p w:rsidR="005A0AEF" w:rsidRPr="00EE2ABA" w:rsidRDefault="00A8402A" w:rsidP="008F3B53">
            <w:pPr>
              <w:pStyle w:val="ListBullet2"/>
              <w:keepNext/>
              <w:numPr>
                <w:ilvl w:val="0"/>
                <w:numId w:val="33"/>
              </w:numPr>
              <w:spacing w:before="0" w:after="0"/>
              <w:ind w:left="702" w:hanging="270"/>
              <w:contextualSpacing w:val="0"/>
              <w:rPr>
                <w:rFonts w:ascii="Arial" w:hAnsi="Arial" w:cs="Arial"/>
                <w:szCs w:val="24"/>
              </w:rPr>
            </w:pPr>
            <w:r w:rsidRPr="00EE2ABA">
              <w:rPr>
                <w:rFonts w:ascii="Arial" w:hAnsi="Arial" w:cs="Arial"/>
                <w:szCs w:val="24"/>
              </w:rPr>
              <w:t xml:space="preserve">Contamination </w:t>
            </w:r>
            <w:r w:rsidR="005A0AEF" w:rsidRPr="00EE2ABA">
              <w:rPr>
                <w:rFonts w:ascii="Arial" w:hAnsi="Arial" w:cs="Arial"/>
                <w:szCs w:val="24"/>
              </w:rPr>
              <w:t>of land</w:t>
            </w:r>
          </w:p>
          <w:p w:rsidR="005A0AEF" w:rsidRPr="00EE2ABA" w:rsidRDefault="00A8402A" w:rsidP="008F3B53">
            <w:pPr>
              <w:pStyle w:val="ListBullet2"/>
              <w:keepNext/>
              <w:numPr>
                <w:ilvl w:val="0"/>
                <w:numId w:val="33"/>
              </w:numPr>
              <w:spacing w:before="0" w:after="0"/>
              <w:ind w:left="702" w:hanging="270"/>
              <w:contextualSpacing w:val="0"/>
              <w:rPr>
                <w:rFonts w:ascii="Arial" w:hAnsi="Arial" w:cs="Arial"/>
                <w:szCs w:val="24"/>
              </w:rPr>
            </w:pPr>
            <w:r w:rsidRPr="00EE2ABA">
              <w:rPr>
                <w:rFonts w:ascii="Arial" w:hAnsi="Arial" w:cs="Arial"/>
                <w:szCs w:val="24"/>
              </w:rPr>
              <w:t xml:space="preserve">Impact </w:t>
            </w:r>
            <w:r w:rsidR="005A0AEF" w:rsidRPr="00EE2ABA">
              <w:rPr>
                <w:rFonts w:ascii="Arial" w:hAnsi="Arial" w:cs="Arial"/>
                <w:szCs w:val="24"/>
              </w:rPr>
              <w:t>on communities</w:t>
            </w:r>
          </w:p>
          <w:p w:rsidR="005A0AEF" w:rsidRPr="00EE2ABA" w:rsidRDefault="00A8402A" w:rsidP="008F3B53">
            <w:pPr>
              <w:pStyle w:val="ListBullet2"/>
              <w:keepNext/>
              <w:numPr>
                <w:ilvl w:val="0"/>
                <w:numId w:val="33"/>
              </w:numPr>
              <w:spacing w:before="0" w:after="0"/>
              <w:ind w:left="702" w:hanging="270"/>
              <w:contextualSpacing w:val="0"/>
              <w:rPr>
                <w:rFonts w:ascii="Arial" w:hAnsi="Arial" w:cs="Arial"/>
                <w:szCs w:val="24"/>
              </w:rPr>
            </w:pPr>
            <w:r w:rsidRPr="00EE2ABA">
              <w:rPr>
                <w:rFonts w:ascii="Arial" w:hAnsi="Arial" w:cs="Arial"/>
                <w:szCs w:val="24"/>
              </w:rPr>
              <w:t xml:space="preserve">Destruction </w:t>
            </w:r>
            <w:r w:rsidR="005A0AEF" w:rsidRPr="00EE2ABA">
              <w:rPr>
                <w:rFonts w:ascii="Arial" w:hAnsi="Arial" w:cs="Arial"/>
                <w:szCs w:val="24"/>
              </w:rPr>
              <w:t>of habitat</w:t>
            </w:r>
          </w:p>
          <w:p w:rsidR="005A0AEF" w:rsidRPr="00EE2ABA" w:rsidRDefault="00A8402A" w:rsidP="008F3B53">
            <w:pPr>
              <w:pStyle w:val="ListBullet2"/>
              <w:keepNext/>
              <w:numPr>
                <w:ilvl w:val="0"/>
                <w:numId w:val="33"/>
              </w:numPr>
              <w:spacing w:before="0" w:after="0"/>
              <w:ind w:left="702" w:hanging="270"/>
              <w:contextualSpacing w:val="0"/>
              <w:rPr>
                <w:rFonts w:ascii="Arial" w:hAnsi="Arial" w:cs="Arial"/>
                <w:szCs w:val="24"/>
              </w:rPr>
            </w:pPr>
            <w:r w:rsidRPr="00EE2ABA">
              <w:rPr>
                <w:rFonts w:ascii="Arial" w:hAnsi="Arial" w:cs="Arial"/>
                <w:szCs w:val="24"/>
              </w:rPr>
              <w:t xml:space="preserve">Use </w:t>
            </w:r>
            <w:r w:rsidR="005A0AEF" w:rsidRPr="00EE2ABA">
              <w:rPr>
                <w:rFonts w:ascii="Arial" w:hAnsi="Arial" w:cs="Arial"/>
                <w:szCs w:val="24"/>
              </w:rPr>
              <w:t>of energy sources</w:t>
            </w:r>
          </w:p>
          <w:p w:rsidR="005A0AEF" w:rsidRPr="00EE2ABA" w:rsidRDefault="00A8402A" w:rsidP="008F3B53">
            <w:pPr>
              <w:pStyle w:val="ListBullet2"/>
              <w:keepNext/>
              <w:numPr>
                <w:ilvl w:val="0"/>
                <w:numId w:val="33"/>
              </w:numPr>
              <w:spacing w:before="0" w:after="0"/>
              <w:ind w:left="702" w:hanging="270"/>
              <w:contextualSpacing w:val="0"/>
              <w:rPr>
                <w:rFonts w:ascii="Arial" w:hAnsi="Arial" w:cs="Arial"/>
                <w:szCs w:val="24"/>
              </w:rPr>
            </w:pPr>
            <w:r w:rsidRPr="00EE2ABA">
              <w:rPr>
                <w:rFonts w:ascii="Arial" w:hAnsi="Arial" w:cs="Arial"/>
                <w:szCs w:val="24"/>
              </w:rPr>
              <w:t xml:space="preserve">Waste </w:t>
            </w:r>
            <w:r w:rsidR="005A0AEF" w:rsidRPr="00EE2ABA">
              <w:rPr>
                <w:rFonts w:ascii="Arial" w:hAnsi="Arial" w:cs="Arial"/>
                <w:szCs w:val="24"/>
              </w:rPr>
              <w:t>generation processes and technologies</w:t>
            </w:r>
          </w:p>
          <w:p w:rsidR="005A0AEF" w:rsidRPr="00EE2ABA" w:rsidRDefault="00A8402A" w:rsidP="008F3B53">
            <w:pPr>
              <w:pStyle w:val="ListBullet2"/>
              <w:keepNext/>
              <w:numPr>
                <w:ilvl w:val="0"/>
                <w:numId w:val="33"/>
              </w:numPr>
              <w:spacing w:before="0" w:after="0"/>
              <w:ind w:left="702" w:hanging="270"/>
              <w:contextualSpacing w:val="0"/>
              <w:rPr>
                <w:rFonts w:ascii="Arial" w:hAnsi="Arial" w:cs="Arial"/>
                <w:szCs w:val="24"/>
              </w:rPr>
            </w:pPr>
            <w:r w:rsidRPr="00EE2ABA">
              <w:rPr>
                <w:rFonts w:ascii="Arial" w:hAnsi="Arial" w:cs="Arial"/>
                <w:szCs w:val="24"/>
              </w:rPr>
              <w:t xml:space="preserve">Impact </w:t>
            </w:r>
            <w:r w:rsidR="005A0AEF" w:rsidRPr="00EE2ABA">
              <w:rPr>
                <w:rFonts w:ascii="Arial" w:hAnsi="Arial" w:cs="Arial"/>
                <w:szCs w:val="24"/>
              </w:rPr>
              <w:t>on culturally significant sites</w:t>
            </w:r>
          </w:p>
          <w:p w:rsidR="005A0AEF" w:rsidRPr="00EE2ABA" w:rsidRDefault="00A8402A" w:rsidP="008F3B53">
            <w:pPr>
              <w:pStyle w:val="ListBullet"/>
              <w:keepNext/>
              <w:keepLines/>
              <w:numPr>
                <w:ilvl w:val="0"/>
                <w:numId w:val="41"/>
              </w:numPr>
              <w:rPr>
                <w:rFonts w:ascii="Arial" w:hAnsi="Arial" w:cs="Arial"/>
                <w:lang w:val="en-NZ"/>
              </w:rPr>
            </w:pPr>
            <w:r w:rsidRPr="00EE2ABA">
              <w:rPr>
                <w:rFonts w:ascii="Arial" w:hAnsi="Arial" w:cs="Arial"/>
              </w:rPr>
              <w:t xml:space="preserve">Incidents </w:t>
            </w:r>
            <w:r w:rsidR="005A0AEF" w:rsidRPr="00EE2ABA">
              <w:rPr>
                <w:rFonts w:ascii="Arial" w:hAnsi="Arial" w:cs="Arial"/>
              </w:rPr>
              <w:t>may involve the implementation of emergency responses</w:t>
            </w:r>
          </w:p>
        </w:tc>
      </w:tr>
      <w:tr w:rsidR="005A0AEF" w:rsidRPr="00EE2ABA" w:rsidTr="00A8402A">
        <w:trPr>
          <w:trHeight w:val="620"/>
        </w:trPr>
        <w:tc>
          <w:tcPr>
            <w:tcW w:w="2880" w:type="dxa"/>
            <w:tcBorders>
              <w:top w:val="single" w:sz="4" w:space="0" w:color="auto"/>
              <w:left w:val="single" w:sz="4" w:space="0" w:color="auto"/>
              <w:bottom w:val="single" w:sz="4" w:space="0" w:color="auto"/>
              <w:right w:val="single" w:sz="4" w:space="0" w:color="auto"/>
            </w:tcBorders>
          </w:tcPr>
          <w:p w:rsidR="005A0AEF" w:rsidRPr="00A8402A" w:rsidRDefault="005A0AEF" w:rsidP="00A8402A">
            <w:pPr>
              <w:pStyle w:val="BodyText"/>
              <w:spacing w:after="0"/>
              <w:rPr>
                <w:rFonts w:ascii="Arial" w:hAnsi="Arial" w:cs="Arial"/>
                <w:b/>
                <w:i/>
                <w:lang w:val="en-NZ"/>
              </w:rPr>
            </w:pPr>
            <w:r w:rsidRPr="00A8402A">
              <w:rPr>
                <w:rStyle w:val="BoldandItalics"/>
                <w:rFonts w:ascii="Arial" w:hAnsi="Arial" w:cs="Arial"/>
                <w:b w:val="0"/>
                <w:i w:val="0"/>
              </w:rPr>
              <w:lastRenderedPageBreak/>
              <w:t>Stakeholders</w:t>
            </w:r>
            <w:r w:rsidRPr="00A8402A">
              <w:rPr>
                <w:rFonts w:ascii="Arial" w:hAnsi="Arial" w:cs="Arial"/>
                <w:b/>
                <w:i/>
              </w:rPr>
              <w:t xml:space="preserve"> </w:t>
            </w:r>
          </w:p>
        </w:tc>
        <w:tc>
          <w:tcPr>
            <w:tcW w:w="6840" w:type="dxa"/>
            <w:tcBorders>
              <w:top w:val="single" w:sz="4" w:space="0" w:color="auto"/>
              <w:left w:val="single" w:sz="4" w:space="0" w:color="auto"/>
              <w:bottom w:val="single" w:sz="4" w:space="0" w:color="auto"/>
              <w:right w:val="single" w:sz="4" w:space="0" w:color="auto"/>
            </w:tcBorders>
          </w:tcPr>
          <w:p w:rsidR="005A0AEF" w:rsidRPr="00EE2ABA" w:rsidRDefault="005A0AEF" w:rsidP="00A8402A">
            <w:pPr>
              <w:pStyle w:val="ListBullet"/>
              <w:numPr>
                <w:ilvl w:val="0"/>
                <w:numId w:val="0"/>
              </w:numPr>
              <w:rPr>
                <w:rFonts w:ascii="Arial" w:hAnsi="Arial" w:cs="Arial"/>
              </w:rPr>
            </w:pPr>
            <w:r w:rsidRPr="00EE2ABA">
              <w:rPr>
                <w:rFonts w:ascii="Arial" w:hAnsi="Arial" w:cs="Arial"/>
              </w:rPr>
              <w:t>May include, but not limited to:</w:t>
            </w:r>
          </w:p>
          <w:p w:rsidR="005A0AEF" w:rsidRPr="00EE2ABA" w:rsidRDefault="00A8402A" w:rsidP="008F3B53">
            <w:pPr>
              <w:pStyle w:val="ListBullet"/>
              <w:keepNext/>
              <w:keepLines/>
              <w:numPr>
                <w:ilvl w:val="0"/>
                <w:numId w:val="42"/>
              </w:numPr>
              <w:rPr>
                <w:rFonts w:ascii="Arial" w:hAnsi="Arial" w:cs="Arial"/>
              </w:rPr>
            </w:pPr>
            <w:r w:rsidRPr="00EE2ABA">
              <w:rPr>
                <w:rFonts w:ascii="Arial" w:hAnsi="Arial" w:cs="Arial"/>
              </w:rPr>
              <w:t xml:space="preserve">The </w:t>
            </w:r>
            <w:r w:rsidR="005A0AEF" w:rsidRPr="00EE2ABA">
              <w:rPr>
                <w:rFonts w:ascii="Arial" w:hAnsi="Arial" w:cs="Arial"/>
              </w:rPr>
              <w:t>enterprise</w:t>
            </w:r>
          </w:p>
          <w:p w:rsidR="005A0AEF" w:rsidRPr="00EE2ABA" w:rsidRDefault="00A8402A" w:rsidP="008F3B53">
            <w:pPr>
              <w:pStyle w:val="ListBullet"/>
              <w:keepNext/>
              <w:keepLines/>
              <w:numPr>
                <w:ilvl w:val="0"/>
                <w:numId w:val="42"/>
              </w:numPr>
              <w:rPr>
                <w:rFonts w:ascii="Arial" w:hAnsi="Arial" w:cs="Arial"/>
              </w:rPr>
            </w:pPr>
            <w:r w:rsidRPr="00EE2ABA">
              <w:rPr>
                <w:rFonts w:ascii="Arial" w:hAnsi="Arial" w:cs="Arial"/>
              </w:rPr>
              <w:t xml:space="preserve">All </w:t>
            </w:r>
            <w:r w:rsidR="005A0AEF" w:rsidRPr="00EE2ABA">
              <w:rPr>
                <w:rFonts w:ascii="Arial" w:hAnsi="Arial" w:cs="Arial"/>
              </w:rPr>
              <w:t>levels of government</w:t>
            </w:r>
          </w:p>
          <w:p w:rsidR="005A0AEF" w:rsidRPr="00EE2ABA" w:rsidRDefault="00A8402A" w:rsidP="008F3B53">
            <w:pPr>
              <w:pStyle w:val="ListBullet"/>
              <w:keepNext/>
              <w:keepLines/>
              <w:numPr>
                <w:ilvl w:val="0"/>
                <w:numId w:val="42"/>
              </w:numPr>
              <w:rPr>
                <w:rFonts w:ascii="Arial" w:hAnsi="Arial" w:cs="Arial"/>
              </w:rPr>
            </w:pPr>
            <w:r w:rsidRPr="00EE2ABA">
              <w:rPr>
                <w:rFonts w:ascii="Arial" w:hAnsi="Arial" w:cs="Arial"/>
              </w:rPr>
              <w:t xml:space="preserve">Industry </w:t>
            </w:r>
            <w:r w:rsidR="005A0AEF" w:rsidRPr="00EE2ABA">
              <w:rPr>
                <w:rFonts w:ascii="Arial" w:hAnsi="Arial" w:cs="Arial"/>
              </w:rPr>
              <w:t xml:space="preserve">(e.g. </w:t>
            </w:r>
            <w:r w:rsidRPr="00EE2ABA">
              <w:rPr>
                <w:rFonts w:ascii="Arial" w:hAnsi="Arial" w:cs="Arial"/>
              </w:rPr>
              <w:t>Extractive</w:t>
            </w:r>
            <w:r w:rsidR="005A0AEF" w:rsidRPr="00EE2ABA">
              <w:rPr>
                <w:rFonts w:ascii="Arial" w:hAnsi="Arial" w:cs="Arial"/>
              </w:rPr>
              <w:t>, other utilities, manufacturing)</w:t>
            </w:r>
          </w:p>
          <w:p w:rsidR="005A0AEF" w:rsidRPr="00EE2ABA" w:rsidRDefault="00A8402A" w:rsidP="008F3B53">
            <w:pPr>
              <w:pStyle w:val="ListBullet"/>
              <w:keepNext/>
              <w:keepLines/>
              <w:numPr>
                <w:ilvl w:val="0"/>
                <w:numId w:val="42"/>
              </w:numPr>
              <w:rPr>
                <w:rFonts w:ascii="Arial" w:hAnsi="Arial" w:cs="Arial"/>
              </w:rPr>
            </w:pPr>
            <w:r w:rsidRPr="00EE2ABA">
              <w:rPr>
                <w:rFonts w:ascii="Arial" w:hAnsi="Arial" w:cs="Arial"/>
              </w:rPr>
              <w:t xml:space="preserve">Community </w:t>
            </w:r>
            <w:r w:rsidR="005A0AEF" w:rsidRPr="00EE2ABA">
              <w:rPr>
                <w:rFonts w:ascii="Arial" w:hAnsi="Arial" w:cs="Arial"/>
              </w:rPr>
              <w:t>action groups</w:t>
            </w:r>
          </w:p>
          <w:p w:rsidR="005A0AEF" w:rsidRPr="00EE2ABA" w:rsidRDefault="00A8402A" w:rsidP="008F3B53">
            <w:pPr>
              <w:pStyle w:val="ListBullet"/>
              <w:keepNext/>
              <w:keepLines/>
              <w:numPr>
                <w:ilvl w:val="0"/>
                <w:numId w:val="42"/>
              </w:numPr>
              <w:rPr>
                <w:rFonts w:ascii="Arial" w:hAnsi="Arial" w:cs="Arial"/>
              </w:rPr>
            </w:pPr>
            <w:r w:rsidRPr="00EE2ABA">
              <w:rPr>
                <w:rFonts w:ascii="Arial" w:hAnsi="Arial" w:cs="Arial"/>
              </w:rPr>
              <w:t xml:space="preserve">Environmental </w:t>
            </w:r>
            <w:r w:rsidR="005A0AEF" w:rsidRPr="00EE2ABA">
              <w:rPr>
                <w:rFonts w:ascii="Arial" w:hAnsi="Arial" w:cs="Arial"/>
              </w:rPr>
              <w:t>conservation groups</w:t>
            </w:r>
          </w:p>
          <w:p w:rsidR="005A0AEF" w:rsidRPr="00EE2ABA" w:rsidRDefault="00A8402A" w:rsidP="008F3B53">
            <w:pPr>
              <w:pStyle w:val="ListBullet"/>
              <w:keepNext/>
              <w:keepLines/>
              <w:numPr>
                <w:ilvl w:val="0"/>
                <w:numId w:val="42"/>
              </w:numPr>
              <w:rPr>
                <w:rFonts w:ascii="Arial" w:hAnsi="Arial" w:cs="Arial"/>
              </w:rPr>
            </w:pPr>
            <w:r w:rsidRPr="00EE2ABA">
              <w:rPr>
                <w:rFonts w:ascii="Arial" w:hAnsi="Arial" w:cs="Arial"/>
              </w:rPr>
              <w:t>Land</w:t>
            </w:r>
            <w:r w:rsidR="005A0AEF" w:rsidRPr="00EE2ABA">
              <w:rPr>
                <w:rFonts w:ascii="Arial" w:hAnsi="Arial" w:cs="Arial"/>
              </w:rPr>
              <w:t xml:space="preserve"> care groups</w:t>
            </w:r>
          </w:p>
          <w:p w:rsidR="005A0AEF" w:rsidRPr="00EE2ABA" w:rsidRDefault="00A8402A" w:rsidP="008F3B53">
            <w:pPr>
              <w:pStyle w:val="ListBullet"/>
              <w:keepNext/>
              <w:keepLines/>
              <w:numPr>
                <w:ilvl w:val="0"/>
                <w:numId w:val="43"/>
              </w:numPr>
              <w:rPr>
                <w:rFonts w:ascii="Arial" w:hAnsi="Arial" w:cs="Arial"/>
              </w:rPr>
            </w:pPr>
            <w:r w:rsidRPr="00EE2ABA">
              <w:rPr>
                <w:rFonts w:ascii="Arial" w:hAnsi="Arial" w:cs="Arial"/>
              </w:rPr>
              <w:t xml:space="preserve">Primary </w:t>
            </w:r>
            <w:r w:rsidR="005A0AEF" w:rsidRPr="00EE2ABA">
              <w:rPr>
                <w:rFonts w:ascii="Arial" w:hAnsi="Arial" w:cs="Arial"/>
              </w:rPr>
              <w:t>producers</w:t>
            </w:r>
          </w:p>
          <w:p w:rsidR="005A0AEF" w:rsidRPr="00EE2ABA" w:rsidRDefault="00A8402A" w:rsidP="008F3B53">
            <w:pPr>
              <w:pStyle w:val="ListBullet"/>
              <w:keepNext/>
              <w:keepLines/>
              <w:numPr>
                <w:ilvl w:val="0"/>
                <w:numId w:val="43"/>
              </w:numPr>
              <w:rPr>
                <w:rFonts w:ascii="Arial" w:hAnsi="Arial" w:cs="Arial"/>
              </w:rPr>
            </w:pPr>
            <w:r w:rsidRPr="00EE2ABA">
              <w:rPr>
                <w:rFonts w:ascii="Arial" w:hAnsi="Arial" w:cs="Arial"/>
              </w:rPr>
              <w:t xml:space="preserve">The </w:t>
            </w:r>
            <w:r w:rsidR="005A0AEF" w:rsidRPr="00EE2ABA">
              <w:rPr>
                <w:rFonts w:ascii="Arial" w:hAnsi="Arial" w:cs="Arial"/>
              </w:rPr>
              <w:t>general community and individuals</w:t>
            </w:r>
          </w:p>
          <w:p w:rsidR="005A0AEF" w:rsidRPr="00EE2ABA" w:rsidRDefault="005A0AEF" w:rsidP="008F3B53">
            <w:pPr>
              <w:pStyle w:val="ListBullet"/>
              <w:keepNext/>
              <w:keepLines/>
              <w:numPr>
                <w:ilvl w:val="0"/>
                <w:numId w:val="43"/>
              </w:numPr>
              <w:rPr>
                <w:rFonts w:ascii="Arial" w:hAnsi="Arial" w:cs="Arial"/>
                <w:lang w:val="en-NZ"/>
              </w:rPr>
            </w:pPr>
            <w:r w:rsidRPr="00EE2ABA">
              <w:rPr>
                <w:rFonts w:ascii="Arial" w:hAnsi="Arial" w:cs="Arial"/>
              </w:rPr>
              <w:t>Indigenous and Torres Strait Islander groups</w:t>
            </w:r>
          </w:p>
        </w:tc>
      </w:tr>
      <w:tr w:rsidR="005A0AEF" w:rsidRPr="00EE2ABA" w:rsidTr="00A8402A">
        <w:trPr>
          <w:trHeight w:val="620"/>
        </w:trPr>
        <w:tc>
          <w:tcPr>
            <w:tcW w:w="2880" w:type="dxa"/>
            <w:tcBorders>
              <w:top w:val="single" w:sz="4" w:space="0" w:color="auto"/>
              <w:left w:val="single" w:sz="4" w:space="0" w:color="auto"/>
              <w:bottom w:val="single" w:sz="4" w:space="0" w:color="auto"/>
              <w:right w:val="single" w:sz="4" w:space="0" w:color="auto"/>
            </w:tcBorders>
          </w:tcPr>
          <w:p w:rsidR="005A0AEF" w:rsidRPr="00A8402A" w:rsidRDefault="005A0AEF" w:rsidP="00A8402A">
            <w:pPr>
              <w:pStyle w:val="BodyText"/>
              <w:spacing w:after="0"/>
              <w:rPr>
                <w:rFonts w:ascii="Arial" w:hAnsi="Arial" w:cs="Arial"/>
                <w:b/>
                <w:i/>
                <w:lang w:val="en-NZ"/>
              </w:rPr>
            </w:pPr>
            <w:r w:rsidRPr="00A8402A">
              <w:rPr>
                <w:rStyle w:val="BoldandItalics"/>
                <w:rFonts w:ascii="Arial" w:hAnsi="Arial" w:cs="Arial"/>
                <w:b w:val="0"/>
                <w:i w:val="0"/>
              </w:rPr>
              <w:t>Organisational and procedures and statutory requirements</w:t>
            </w:r>
            <w:r w:rsidRPr="00A8402A">
              <w:rPr>
                <w:rFonts w:ascii="Arial" w:hAnsi="Arial" w:cs="Arial"/>
                <w:b/>
                <w:i/>
              </w:rPr>
              <w:t xml:space="preserve"> </w:t>
            </w:r>
          </w:p>
        </w:tc>
        <w:tc>
          <w:tcPr>
            <w:tcW w:w="6840" w:type="dxa"/>
            <w:tcBorders>
              <w:top w:val="single" w:sz="4" w:space="0" w:color="auto"/>
              <w:left w:val="single" w:sz="4" w:space="0" w:color="auto"/>
              <w:bottom w:val="single" w:sz="4" w:space="0" w:color="auto"/>
              <w:right w:val="single" w:sz="4" w:space="0" w:color="auto"/>
            </w:tcBorders>
          </w:tcPr>
          <w:p w:rsidR="005A0AEF" w:rsidRPr="00EE2ABA" w:rsidRDefault="005A0AEF" w:rsidP="00A8402A">
            <w:pPr>
              <w:pStyle w:val="ListBullet"/>
              <w:numPr>
                <w:ilvl w:val="0"/>
                <w:numId w:val="0"/>
              </w:numPr>
              <w:rPr>
                <w:rFonts w:ascii="Arial" w:hAnsi="Arial" w:cs="Arial"/>
              </w:rPr>
            </w:pPr>
            <w:r w:rsidRPr="00EE2ABA">
              <w:rPr>
                <w:rFonts w:ascii="Arial" w:hAnsi="Arial" w:cs="Arial"/>
              </w:rPr>
              <w:t>May include, but not limited to:</w:t>
            </w:r>
          </w:p>
          <w:p w:rsidR="005A0AEF" w:rsidRPr="00EE2ABA" w:rsidRDefault="00A8402A" w:rsidP="008F3B53">
            <w:pPr>
              <w:pStyle w:val="ListBullet"/>
              <w:keepNext/>
              <w:keepLines/>
              <w:numPr>
                <w:ilvl w:val="0"/>
                <w:numId w:val="44"/>
              </w:numPr>
              <w:rPr>
                <w:rFonts w:ascii="Arial" w:hAnsi="Arial" w:cs="Arial"/>
              </w:rPr>
            </w:pPr>
            <w:r w:rsidRPr="00EE2ABA">
              <w:rPr>
                <w:rFonts w:ascii="Arial" w:hAnsi="Arial" w:cs="Arial"/>
              </w:rPr>
              <w:t xml:space="preserve">Environmental </w:t>
            </w:r>
            <w:r w:rsidR="005A0AEF" w:rsidRPr="00EE2ABA">
              <w:rPr>
                <w:rFonts w:ascii="Arial" w:hAnsi="Arial" w:cs="Arial"/>
              </w:rPr>
              <w:t xml:space="preserve">legislation, including: </w:t>
            </w:r>
          </w:p>
          <w:p w:rsidR="005A0AEF" w:rsidRPr="00EE2ABA" w:rsidRDefault="00A8402A" w:rsidP="008F3B53">
            <w:pPr>
              <w:pStyle w:val="ListBullet2"/>
              <w:keepNext/>
              <w:numPr>
                <w:ilvl w:val="0"/>
                <w:numId w:val="33"/>
              </w:numPr>
              <w:spacing w:before="0" w:after="0"/>
              <w:ind w:left="702" w:hanging="270"/>
              <w:contextualSpacing w:val="0"/>
              <w:rPr>
                <w:rFonts w:ascii="Arial" w:hAnsi="Arial" w:cs="Arial"/>
                <w:szCs w:val="24"/>
              </w:rPr>
            </w:pPr>
            <w:r w:rsidRPr="00EE2ABA">
              <w:rPr>
                <w:rFonts w:ascii="Arial" w:hAnsi="Arial" w:cs="Arial"/>
                <w:szCs w:val="24"/>
              </w:rPr>
              <w:t xml:space="preserve">Relevant </w:t>
            </w:r>
            <w:r w:rsidR="005A0AEF" w:rsidRPr="00EE2ABA">
              <w:rPr>
                <w:rFonts w:ascii="Arial" w:hAnsi="Arial" w:cs="Arial"/>
                <w:szCs w:val="24"/>
              </w:rPr>
              <w:t>federal legislation</w:t>
            </w:r>
          </w:p>
          <w:p w:rsidR="005A0AEF" w:rsidRPr="00EE2ABA" w:rsidRDefault="00A8402A" w:rsidP="008F3B53">
            <w:pPr>
              <w:pStyle w:val="ListBullet2"/>
              <w:keepNext/>
              <w:numPr>
                <w:ilvl w:val="0"/>
                <w:numId w:val="33"/>
              </w:numPr>
              <w:spacing w:before="0" w:after="0"/>
              <w:ind w:left="702" w:hanging="270"/>
              <w:contextualSpacing w:val="0"/>
              <w:rPr>
                <w:rFonts w:ascii="Arial" w:hAnsi="Arial" w:cs="Arial"/>
                <w:szCs w:val="24"/>
              </w:rPr>
            </w:pPr>
            <w:r w:rsidRPr="00EE2ABA">
              <w:rPr>
                <w:rFonts w:ascii="Arial" w:hAnsi="Arial" w:cs="Arial"/>
                <w:szCs w:val="24"/>
              </w:rPr>
              <w:t xml:space="preserve">Relevant </w:t>
            </w:r>
            <w:r w:rsidR="005A0AEF" w:rsidRPr="00EE2ABA">
              <w:rPr>
                <w:rFonts w:ascii="Arial" w:hAnsi="Arial" w:cs="Arial"/>
                <w:szCs w:val="24"/>
              </w:rPr>
              <w:t>state or territory legislation</w:t>
            </w:r>
          </w:p>
          <w:p w:rsidR="005A0AEF" w:rsidRPr="00EE2ABA" w:rsidRDefault="00A8402A" w:rsidP="008F3B53">
            <w:pPr>
              <w:pStyle w:val="ListBullet2"/>
              <w:keepNext/>
              <w:numPr>
                <w:ilvl w:val="0"/>
                <w:numId w:val="33"/>
              </w:numPr>
              <w:spacing w:before="0" w:after="0"/>
              <w:ind w:left="702" w:hanging="270"/>
              <w:contextualSpacing w:val="0"/>
              <w:rPr>
                <w:rFonts w:ascii="Arial" w:hAnsi="Arial" w:cs="Arial"/>
                <w:szCs w:val="24"/>
              </w:rPr>
            </w:pPr>
            <w:r w:rsidRPr="00EE2ABA">
              <w:rPr>
                <w:rFonts w:ascii="Arial" w:hAnsi="Arial" w:cs="Arial"/>
                <w:szCs w:val="24"/>
              </w:rPr>
              <w:t xml:space="preserve">Relevant </w:t>
            </w:r>
            <w:r w:rsidR="005A0AEF" w:rsidRPr="00EE2ABA">
              <w:rPr>
                <w:rFonts w:ascii="Arial" w:hAnsi="Arial" w:cs="Arial"/>
                <w:szCs w:val="24"/>
              </w:rPr>
              <w:t>local government by-laws</w:t>
            </w:r>
          </w:p>
          <w:p w:rsidR="005A0AEF" w:rsidRPr="00EE2ABA" w:rsidRDefault="00A8402A" w:rsidP="008F3B53">
            <w:pPr>
              <w:pStyle w:val="ListBullet2"/>
              <w:keepNext/>
              <w:numPr>
                <w:ilvl w:val="0"/>
                <w:numId w:val="33"/>
              </w:numPr>
              <w:spacing w:before="0" w:after="0"/>
              <w:ind w:left="702" w:hanging="270"/>
              <w:contextualSpacing w:val="0"/>
              <w:rPr>
                <w:rFonts w:ascii="Arial" w:hAnsi="Arial" w:cs="Arial"/>
                <w:szCs w:val="24"/>
                <w:lang w:val="en-NZ"/>
              </w:rPr>
            </w:pPr>
            <w:r w:rsidRPr="00EE2ABA">
              <w:rPr>
                <w:rFonts w:ascii="Arial" w:hAnsi="Arial" w:cs="Arial"/>
                <w:szCs w:val="24"/>
              </w:rPr>
              <w:t xml:space="preserve">Relevant </w:t>
            </w:r>
            <w:r w:rsidR="005A0AEF" w:rsidRPr="00EE2ABA">
              <w:rPr>
                <w:rFonts w:ascii="Arial" w:hAnsi="Arial" w:cs="Arial"/>
                <w:szCs w:val="24"/>
              </w:rPr>
              <w:t>government and quasi government policies and regulations</w:t>
            </w:r>
          </w:p>
        </w:tc>
      </w:tr>
      <w:tr w:rsidR="005A0AEF" w:rsidRPr="00EE2ABA" w:rsidTr="00A8402A">
        <w:trPr>
          <w:trHeight w:val="620"/>
        </w:trPr>
        <w:tc>
          <w:tcPr>
            <w:tcW w:w="2880" w:type="dxa"/>
            <w:tcBorders>
              <w:top w:val="single" w:sz="4" w:space="0" w:color="auto"/>
              <w:left w:val="single" w:sz="4" w:space="0" w:color="auto"/>
              <w:bottom w:val="single" w:sz="4" w:space="0" w:color="auto"/>
              <w:right w:val="single" w:sz="4" w:space="0" w:color="auto"/>
            </w:tcBorders>
          </w:tcPr>
          <w:p w:rsidR="005A0AEF" w:rsidRPr="00A8402A" w:rsidRDefault="005A0AEF" w:rsidP="00A8402A">
            <w:pPr>
              <w:pStyle w:val="BodyText"/>
              <w:spacing w:after="0"/>
              <w:rPr>
                <w:rFonts w:ascii="Arial" w:hAnsi="Arial" w:cs="Arial"/>
                <w:b/>
                <w:i/>
                <w:lang w:val="en-NZ"/>
              </w:rPr>
            </w:pPr>
            <w:r w:rsidRPr="00A8402A">
              <w:rPr>
                <w:rStyle w:val="BoldandItalics"/>
                <w:rFonts w:ascii="Arial" w:hAnsi="Arial" w:cs="Arial"/>
                <w:b w:val="0"/>
                <w:i w:val="0"/>
              </w:rPr>
              <w:t>Environmental management documentation</w:t>
            </w:r>
            <w:r w:rsidRPr="00A8402A">
              <w:rPr>
                <w:rFonts w:ascii="Arial" w:hAnsi="Arial" w:cs="Arial"/>
                <w:b/>
                <w:i/>
              </w:rPr>
              <w:t xml:space="preserve"> </w:t>
            </w:r>
          </w:p>
        </w:tc>
        <w:tc>
          <w:tcPr>
            <w:tcW w:w="6840" w:type="dxa"/>
            <w:tcBorders>
              <w:top w:val="single" w:sz="4" w:space="0" w:color="auto"/>
              <w:left w:val="single" w:sz="4" w:space="0" w:color="auto"/>
              <w:bottom w:val="single" w:sz="4" w:space="0" w:color="auto"/>
              <w:right w:val="single" w:sz="4" w:space="0" w:color="auto"/>
            </w:tcBorders>
          </w:tcPr>
          <w:p w:rsidR="005A0AEF" w:rsidRPr="00EE2ABA" w:rsidRDefault="005A0AEF" w:rsidP="00A8402A">
            <w:pPr>
              <w:pStyle w:val="ListBullet"/>
              <w:numPr>
                <w:ilvl w:val="0"/>
                <w:numId w:val="0"/>
              </w:numPr>
              <w:rPr>
                <w:rFonts w:ascii="Arial" w:hAnsi="Arial" w:cs="Arial"/>
              </w:rPr>
            </w:pPr>
            <w:r w:rsidRPr="00EE2ABA">
              <w:rPr>
                <w:rFonts w:ascii="Arial" w:hAnsi="Arial" w:cs="Arial"/>
              </w:rPr>
              <w:t>May include, but not limited to:</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 xml:space="preserve">Information </w:t>
            </w:r>
            <w:r w:rsidR="005A0AEF" w:rsidRPr="00EE2ABA">
              <w:rPr>
                <w:rFonts w:ascii="Arial" w:hAnsi="Arial" w:cs="Arial"/>
              </w:rPr>
              <w:t>on applicable environmental laws or other requirements</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 xml:space="preserve">Complaint </w:t>
            </w:r>
            <w:r w:rsidR="005A0AEF" w:rsidRPr="00EE2ABA">
              <w:rPr>
                <w:rFonts w:ascii="Arial" w:hAnsi="Arial" w:cs="Arial"/>
              </w:rPr>
              <w:t>records</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 xml:space="preserve">Training </w:t>
            </w:r>
            <w:r w:rsidR="005A0AEF" w:rsidRPr="00EE2ABA">
              <w:rPr>
                <w:rFonts w:ascii="Arial" w:hAnsi="Arial" w:cs="Arial"/>
              </w:rPr>
              <w:t>records</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 xml:space="preserve">Process </w:t>
            </w:r>
            <w:r w:rsidR="005A0AEF" w:rsidRPr="00EE2ABA">
              <w:rPr>
                <w:rFonts w:ascii="Arial" w:hAnsi="Arial" w:cs="Arial"/>
              </w:rPr>
              <w:t>information</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 xml:space="preserve">Process </w:t>
            </w:r>
            <w:r w:rsidR="005A0AEF" w:rsidRPr="00EE2ABA">
              <w:rPr>
                <w:rFonts w:ascii="Arial" w:hAnsi="Arial" w:cs="Arial"/>
              </w:rPr>
              <w:t>operational logbooks</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Inspection</w:t>
            </w:r>
            <w:r w:rsidR="005A0AEF" w:rsidRPr="00EE2ABA">
              <w:rPr>
                <w:rFonts w:ascii="Arial" w:hAnsi="Arial" w:cs="Arial"/>
              </w:rPr>
              <w:t>, maintenance and calibration records</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 xml:space="preserve">Relevant </w:t>
            </w:r>
            <w:r w:rsidR="005A0AEF" w:rsidRPr="00EE2ABA">
              <w:rPr>
                <w:rFonts w:ascii="Arial" w:hAnsi="Arial" w:cs="Arial"/>
              </w:rPr>
              <w:t>contractor and supplier information</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 xml:space="preserve">Incident </w:t>
            </w:r>
            <w:r w:rsidR="005A0AEF" w:rsidRPr="00EE2ABA">
              <w:rPr>
                <w:rFonts w:ascii="Arial" w:hAnsi="Arial" w:cs="Arial"/>
              </w:rPr>
              <w:t>reports</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 xml:space="preserve">Information </w:t>
            </w:r>
            <w:r w:rsidR="005A0AEF" w:rsidRPr="00EE2ABA">
              <w:rPr>
                <w:rFonts w:ascii="Arial" w:hAnsi="Arial" w:cs="Arial"/>
              </w:rPr>
              <w:t>on emergency preparedness and response</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 xml:space="preserve">Records </w:t>
            </w:r>
            <w:r w:rsidR="005A0AEF" w:rsidRPr="00EE2ABA">
              <w:rPr>
                <w:rFonts w:ascii="Arial" w:hAnsi="Arial" w:cs="Arial"/>
              </w:rPr>
              <w:t>of significant environmental impacts</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 xml:space="preserve">Chain </w:t>
            </w:r>
            <w:r w:rsidR="005A0AEF" w:rsidRPr="00EE2ABA">
              <w:rPr>
                <w:rFonts w:ascii="Arial" w:hAnsi="Arial" w:cs="Arial"/>
              </w:rPr>
              <w:t>of custody and compliance records</w:t>
            </w:r>
          </w:p>
          <w:p w:rsidR="005A0AEF" w:rsidRPr="00A8402A" w:rsidRDefault="00A8402A" w:rsidP="008F3B53">
            <w:pPr>
              <w:pStyle w:val="ListBullet"/>
              <w:keepNext/>
              <w:keepLines/>
              <w:numPr>
                <w:ilvl w:val="0"/>
                <w:numId w:val="45"/>
              </w:numPr>
              <w:rPr>
                <w:rFonts w:ascii="Arial" w:hAnsi="Arial" w:cs="Arial"/>
              </w:rPr>
            </w:pPr>
            <w:r w:rsidRPr="00EE2ABA">
              <w:rPr>
                <w:rFonts w:ascii="Arial" w:hAnsi="Arial" w:cs="Arial"/>
              </w:rPr>
              <w:t xml:space="preserve">Audit </w:t>
            </w:r>
            <w:r w:rsidR="005A0AEF" w:rsidRPr="00EE2ABA">
              <w:rPr>
                <w:rFonts w:ascii="Arial" w:hAnsi="Arial" w:cs="Arial"/>
              </w:rPr>
              <w:t>results</w:t>
            </w:r>
            <w:r>
              <w:rPr>
                <w:rFonts w:ascii="Arial" w:hAnsi="Arial" w:cs="Arial"/>
              </w:rPr>
              <w:t xml:space="preserve"> and </w:t>
            </w:r>
            <w:r w:rsidRPr="00A8402A">
              <w:rPr>
                <w:rFonts w:ascii="Arial" w:hAnsi="Arial" w:cs="Arial"/>
              </w:rPr>
              <w:t xml:space="preserve">Management </w:t>
            </w:r>
            <w:r w:rsidR="005A0AEF" w:rsidRPr="00A8402A">
              <w:rPr>
                <w:rFonts w:ascii="Arial" w:hAnsi="Arial" w:cs="Arial"/>
              </w:rPr>
              <w:t>reviews</w:t>
            </w:r>
          </w:p>
        </w:tc>
      </w:tr>
    </w:tbl>
    <w:p w:rsidR="005A0AEF" w:rsidRPr="00A8402A" w:rsidRDefault="005A0AEF" w:rsidP="005A0AEF">
      <w:pPr>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840"/>
      </w:tblGrid>
      <w:tr w:rsidR="005A0AEF" w:rsidRPr="00EE2ABA" w:rsidTr="00A8402A">
        <w:trPr>
          <w:trHeight w:val="64"/>
        </w:trPr>
        <w:tc>
          <w:tcPr>
            <w:tcW w:w="9720" w:type="dxa"/>
            <w:gridSpan w:val="2"/>
            <w:shd w:val="clear" w:color="auto" w:fill="D9D9D9"/>
            <w:vAlign w:val="center"/>
          </w:tcPr>
          <w:p w:rsidR="005A0AEF" w:rsidRPr="00EE2ABA" w:rsidRDefault="005A0AEF" w:rsidP="00A8402A">
            <w:pPr>
              <w:tabs>
                <w:tab w:val="left" w:pos="0"/>
              </w:tabs>
              <w:ind w:hanging="18"/>
              <w:rPr>
                <w:rFonts w:ascii="Arial" w:hAnsi="Arial" w:cs="Arial"/>
              </w:rPr>
            </w:pPr>
            <w:r w:rsidRPr="00EE2ABA">
              <w:rPr>
                <w:rFonts w:ascii="Arial" w:hAnsi="Arial" w:cs="Arial"/>
                <w:b/>
              </w:rPr>
              <w:t>Evidence Guide</w:t>
            </w:r>
          </w:p>
        </w:tc>
      </w:tr>
      <w:tr w:rsidR="005A0AEF" w:rsidRPr="00EE2ABA" w:rsidTr="00A8402A">
        <w:trPr>
          <w:trHeight w:val="261"/>
        </w:trPr>
        <w:tc>
          <w:tcPr>
            <w:tcW w:w="2880" w:type="dxa"/>
          </w:tcPr>
          <w:p w:rsidR="005A0AEF" w:rsidRPr="00EE2ABA" w:rsidRDefault="005A0AEF" w:rsidP="00A8402A">
            <w:pPr>
              <w:pStyle w:val="BodyText1"/>
              <w:spacing w:after="0"/>
              <w:rPr>
                <w:rFonts w:cs="Arial"/>
                <w:sz w:val="24"/>
                <w:szCs w:val="24"/>
              </w:rPr>
            </w:pPr>
            <w:r w:rsidRPr="00EE2ABA">
              <w:rPr>
                <w:rFonts w:cs="Arial"/>
                <w:sz w:val="24"/>
                <w:szCs w:val="24"/>
              </w:rPr>
              <w:t xml:space="preserve">Critical </w:t>
            </w:r>
            <w:r w:rsidR="00A8402A" w:rsidRPr="00EE2ABA">
              <w:rPr>
                <w:rFonts w:cs="Arial"/>
                <w:sz w:val="24"/>
                <w:szCs w:val="24"/>
              </w:rPr>
              <w:t xml:space="preserve">Aspects </w:t>
            </w:r>
            <w:r w:rsidR="00A8402A">
              <w:rPr>
                <w:rFonts w:cs="Arial"/>
                <w:sz w:val="24"/>
                <w:szCs w:val="24"/>
              </w:rPr>
              <w:t>o</w:t>
            </w:r>
            <w:r w:rsidR="00A8402A" w:rsidRPr="00EE2ABA">
              <w:rPr>
                <w:rFonts w:cs="Arial"/>
                <w:sz w:val="24"/>
                <w:szCs w:val="24"/>
              </w:rPr>
              <w:t xml:space="preserve">f </w:t>
            </w:r>
            <w:r w:rsidRPr="00EE2ABA">
              <w:rPr>
                <w:rFonts w:cs="Arial"/>
                <w:sz w:val="24"/>
                <w:szCs w:val="24"/>
              </w:rPr>
              <w:t>Competence</w:t>
            </w:r>
          </w:p>
        </w:tc>
        <w:tc>
          <w:tcPr>
            <w:tcW w:w="6840" w:type="dxa"/>
          </w:tcPr>
          <w:p w:rsidR="005A0AEF" w:rsidRPr="00EE2ABA" w:rsidRDefault="00A8402A" w:rsidP="00A8402A">
            <w:pPr>
              <w:pStyle w:val="BodyText"/>
              <w:spacing w:after="0"/>
              <w:rPr>
                <w:rFonts w:ascii="Arial" w:hAnsi="Arial" w:cs="Arial"/>
              </w:rPr>
            </w:pPr>
            <w:r>
              <w:rPr>
                <w:rFonts w:ascii="Arial" w:hAnsi="Arial" w:cs="Arial"/>
              </w:rPr>
              <w:t xml:space="preserve">Must </w:t>
            </w:r>
            <w:r w:rsidR="005A0AEF" w:rsidRPr="00EE2ABA">
              <w:rPr>
                <w:rFonts w:ascii="Arial" w:hAnsi="Arial" w:cs="Arial"/>
              </w:rPr>
              <w:t>demonstrate knowledge and skills competence to:</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Id</w:t>
            </w:r>
            <w:r w:rsidR="005A0AEF" w:rsidRPr="00EE2ABA">
              <w:rPr>
                <w:rFonts w:ascii="Arial" w:hAnsi="Arial" w:cs="Arial"/>
              </w:rPr>
              <w:t>entifying and analysing environmental plans and procedures relevant to a representative variety of projects and work sites</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Interpreting and implementing relevant environmental plans and procedures for a typical project or work site</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Developing site- or proj</w:t>
            </w:r>
            <w:r w:rsidR="005A0AEF" w:rsidRPr="00EE2ABA">
              <w:rPr>
                <w:rFonts w:ascii="Arial" w:hAnsi="Arial" w:cs="Arial"/>
              </w:rPr>
              <w:t>ect-specific environmental plans and procedures for an atypical project or work site, including consultation with stakeholders</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lastRenderedPageBreak/>
              <w:t>Managing environmental incidents</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Monitoring, reporting and reviewing the implementation of environmental plans and procedures</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Coo</w:t>
            </w:r>
            <w:r w:rsidR="005A0AEF" w:rsidRPr="00EE2ABA">
              <w:rPr>
                <w:rFonts w:ascii="Arial" w:hAnsi="Arial" w:cs="Arial"/>
              </w:rPr>
              <w:t>rdinating participation by relevant sectors of the workforce</w:t>
            </w:r>
          </w:p>
        </w:tc>
      </w:tr>
      <w:tr w:rsidR="005A0AEF" w:rsidRPr="00EE2ABA" w:rsidTr="00A8402A">
        <w:trPr>
          <w:trHeight w:val="274"/>
        </w:trPr>
        <w:tc>
          <w:tcPr>
            <w:tcW w:w="2880" w:type="dxa"/>
          </w:tcPr>
          <w:p w:rsidR="005A0AEF" w:rsidRPr="00EE2ABA" w:rsidRDefault="005A0AEF" w:rsidP="00A8402A">
            <w:pPr>
              <w:rPr>
                <w:rFonts w:ascii="Arial" w:hAnsi="Arial" w:cs="Arial"/>
              </w:rPr>
            </w:pPr>
            <w:r w:rsidRPr="00EE2ABA">
              <w:rPr>
                <w:rFonts w:ascii="Arial" w:hAnsi="Arial" w:cs="Arial"/>
              </w:rPr>
              <w:lastRenderedPageBreak/>
              <w:t>Underpinning Knowledge and Attitudes</w:t>
            </w:r>
          </w:p>
        </w:tc>
        <w:tc>
          <w:tcPr>
            <w:tcW w:w="6840" w:type="dxa"/>
          </w:tcPr>
          <w:p w:rsidR="005A0AEF" w:rsidRPr="00EE2ABA" w:rsidRDefault="005A0AEF" w:rsidP="00A8402A">
            <w:pPr>
              <w:pStyle w:val="BodyText"/>
              <w:spacing w:after="0"/>
              <w:rPr>
                <w:rFonts w:ascii="Arial" w:hAnsi="Arial" w:cs="Arial"/>
                <w:lang w:val="en-NZ"/>
              </w:rPr>
            </w:pPr>
            <w:r w:rsidRPr="00EE2ABA">
              <w:rPr>
                <w:rFonts w:ascii="Arial" w:hAnsi="Arial" w:cs="Arial"/>
                <w:lang w:val="en-NZ"/>
              </w:rPr>
              <w:t>Demonstrate knowledge of:</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Relevant legislative requirements</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Standard operating procedures</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Environmental plans and procedures</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Sedimentation and erosion contro</w:t>
            </w:r>
            <w:r w:rsidR="005A0AEF" w:rsidRPr="00EE2ABA">
              <w:rPr>
                <w:rFonts w:ascii="Arial" w:hAnsi="Arial" w:cs="Arial"/>
              </w:rPr>
              <w:t>l</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Risk assessment procedures</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Rare and endangered plants</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Recording procedures</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Reporting procedures</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Monitoring procedures</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Identification of risks and impacts</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Consultation procedures</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Incident management procedures</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Potential environmental risks and incidents</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D</w:t>
            </w:r>
            <w:r w:rsidR="005A0AEF" w:rsidRPr="00EE2ABA">
              <w:rPr>
                <w:rFonts w:ascii="Arial" w:hAnsi="Arial" w:cs="Arial"/>
              </w:rPr>
              <w:t>isposal of dangerous and contaminated soils</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Environmental auditing</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 xml:space="preserve">Concepts of due diligence </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Principles of environmental protection</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Endangered species and habitat protection</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Environmental impact assessment</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Control procedures for environmental risks and in</w:t>
            </w:r>
            <w:r w:rsidR="005A0AEF" w:rsidRPr="00EE2ABA">
              <w:rPr>
                <w:rFonts w:ascii="Arial" w:hAnsi="Arial" w:cs="Arial"/>
              </w:rPr>
              <w:t>cidents</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Waste management</w:t>
            </w:r>
          </w:p>
        </w:tc>
      </w:tr>
      <w:tr w:rsidR="005A0AEF" w:rsidRPr="00EE2ABA" w:rsidTr="00A8402A">
        <w:trPr>
          <w:trHeight w:val="827"/>
        </w:trPr>
        <w:tc>
          <w:tcPr>
            <w:tcW w:w="2880" w:type="dxa"/>
          </w:tcPr>
          <w:p w:rsidR="005A0AEF" w:rsidRPr="00EE2ABA" w:rsidRDefault="005A0AEF" w:rsidP="00A8402A">
            <w:pPr>
              <w:rPr>
                <w:rFonts w:ascii="Arial" w:hAnsi="Arial" w:cs="Arial"/>
              </w:rPr>
            </w:pPr>
            <w:r w:rsidRPr="00EE2ABA">
              <w:rPr>
                <w:rFonts w:ascii="Arial" w:hAnsi="Arial" w:cs="Arial"/>
              </w:rPr>
              <w:t>Underpinning Skills</w:t>
            </w:r>
          </w:p>
        </w:tc>
        <w:tc>
          <w:tcPr>
            <w:tcW w:w="6840" w:type="dxa"/>
          </w:tcPr>
          <w:p w:rsidR="005A0AEF" w:rsidRPr="00EE2ABA" w:rsidRDefault="005A0AEF" w:rsidP="00A8402A">
            <w:pPr>
              <w:pStyle w:val="BodyText"/>
              <w:spacing w:after="0"/>
              <w:rPr>
                <w:rFonts w:ascii="Arial" w:hAnsi="Arial" w:cs="Arial"/>
                <w:lang w:val="en-NZ"/>
              </w:rPr>
            </w:pPr>
            <w:r w:rsidRPr="00EE2ABA">
              <w:rPr>
                <w:rFonts w:ascii="Arial" w:hAnsi="Arial" w:cs="Arial"/>
              </w:rPr>
              <w:t>Demonstrate skills to:</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 xml:space="preserve">Apply control procedures at environmental risks and incidents </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Access, interpret and apply relevant legislation and standard operating procedures</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Assess environmental risks at the specifi</w:t>
            </w:r>
            <w:r w:rsidR="005A0AEF" w:rsidRPr="00EE2ABA">
              <w:rPr>
                <w:rFonts w:ascii="Arial" w:hAnsi="Arial" w:cs="Arial"/>
              </w:rPr>
              <w:t>c project or site</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Apply environmental plans and procedures</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Report and record environmental procedures</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Develop local workplace environmental procedures</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Identify risks and impacts</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Apply consultation processes</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Manage environmental incidents</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Conduct environmen</w:t>
            </w:r>
            <w:r w:rsidR="005A0AEF" w:rsidRPr="00EE2ABA">
              <w:rPr>
                <w:rFonts w:ascii="Arial" w:hAnsi="Arial" w:cs="Arial"/>
              </w:rPr>
              <w:t>tal audits</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Apply due diligence</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lastRenderedPageBreak/>
              <w:t>Monitor a specific project or site</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 xml:space="preserve">Identify possible cultural or heritage sites </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Identify potential pollutants</w:t>
            </w:r>
          </w:p>
          <w:p w:rsidR="005A0AEF" w:rsidRPr="00EE2ABA" w:rsidRDefault="00A8402A" w:rsidP="008F3B53">
            <w:pPr>
              <w:pStyle w:val="ListBullet"/>
              <w:keepNext/>
              <w:keepLines/>
              <w:numPr>
                <w:ilvl w:val="0"/>
                <w:numId w:val="45"/>
              </w:numPr>
              <w:rPr>
                <w:rFonts w:ascii="Arial" w:hAnsi="Arial" w:cs="Arial"/>
              </w:rPr>
            </w:pPr>
            <w:r w:rsidRPr="00EE2ABA">
              <w:rPr>
                <w:rFonts w:ascii="Arial" w:hAnsi="Arial" w:cs="Arial"/>
              </w:rPr>
              <w:t>Analyse personal and team performance against work objectives</w:t>
            </w:r>
          </w:p>
          <w:p w:rsidR="005A0AEF" w:rsidRPr="00EE2ABA" w:rsidRDefault="00A8402A" w:rsidP="008F3B53">
            <w:pPr>
              <w:pStyle w:val="ListBullet"/>
              <w:keepNext/>
              <w:keepLines/>
              <w:numPr>
                <w:ilvl w:val="0"/>
                <w:numId w:val="45"/>
              </w:numPr>
              <w:rPr>
                <w:rFonts w:ascii="Arial" w:hAnsi="Arial" w:cs="Arial"/>
                <w:lang w:val="en-NZ"/>
              </w:rPr>
            </w:pPr>
            <w:r w:rsidRPr="00EE2ABA">
              <w:rPr>
                <w:rFonts w:ascii="Arial" w:hAnsi="Arial" w:cs="Arial"/>
              </w:rPr>
              <w:t>Solve operational problems</w:t>
            </w:r>
          </w:p>
        </w:tc>
      </w:tr>
      <w:tr w:rsidR="005A0AEF" w:rsidRPr="00EE2ABA" w:rsidTr="00A8402A">
        <w:trPr>
          <w:trHeight w:val="773"/>
        </w:trPr>
        <w:tc>
          <w:tcPr>
            <w:tcW w:w="2880" w:type="dxa"/>
          </w:tcPr>
          <w:p w:rsidR="005A0AEF" w:rsidRPr="00EE2ABA" w:rsidRDefault="005A0AEF" w:rsidP="00A8402A">
            <w:pPr>
              <w:rPr>
                <w:rFonts w:ascii="Arial" w:hAnsi="Arial" w:cs="Arial"/>
              </w:rPr>
            </w:pPr>
            <w:r w:rsidRPr="00EE2ABA">
              <w:rPr>
                <w:rFonts w:ascii="Arial" w:hAnsi="Arial" w:cs="Arial"/>
              </w:rPr>
              <w:lastRenderedPageBreak/>
              <w:t>Resource Implications</w:t>
            </w:r>
          </w:p>
        </w:tc>
        <w:tc>
          <w:tcPr>
            <w:tcW w:w="6840" w:type="dxa"/>
          </w:tcPr>
          <w:p w:rsidR="005A0AEF" w:rsidRPr="00EE2ABA" w:rsidRDefault="005A0AEF" w:rsidP="00A8402A">
            <w:pPr>
              <w:autoSpaceDE w:val="0"/>
              <w:autoSpaceDN w:val="0"/>
              <w:adjustRightInd w:val="0"/>
              <w:rPr>
                <w:rFonts w:ascii="Arial" w:hAnsi="Arial" w:cs="Arial"/>
                <w:color w:val="000000"/>
              </w:rPr>
            </w:pPr>
            <w:r w:rsidRPr="00EE2ABA">
              <w:rPr>
                <w:rFonts w:ascii="Arial" w:hAnsi="Arial" w:cs="Arial"/>
                <w:color w:val="000000"/>
              </w:rPr>
              <w:t>Access is required to real or appropriately simulated situations, including work areas, materials and equipment, and to information on workplace practices and OHS practices.</w:t>
            </w:r>
          </w:p>
        </w:tc>
      </w:tr>
      <w:tr w:rsidR="005A0AEF" w:rsidRPr="00EE2ABA" w:rsidTr="00A8402A">
        <w:trPr>
          <w:trHeight w:val="64"/>
        </w:trPr>
        <w:tc>
          <w:tcPr>
            <w:tcW w:w="2880" w:type="dxa"/>
          </w:tcPr>
          <w:p w:rsidR="005A0AEF" w:rsidRPr="00EE2ABA" w:rsidRDefault="005A0AEF" w:rsidP="00A8402A">
            <w:pPr>
              <w:rPr>
                <w:rFonts w:ascii="Arial" w:hAnsi="Arial" w:cs="Arial"/>
              </w:rPr>
            </w:pPr>
            <w:r w:rsidRPr="00EE2ABA">
              <w:rPr>
                <w:rFonts w:ascii="Arial" w:hAnsi="Arial" w:cs="Arial"/>
              </w:rPr>
              <w:t>Methods of Assessment</w:t>
            </w:r>
          </w:p>
        </w:tc>
        <w:tc>
          <w:tcPr>
            <w:tcW w:w="6840" w:type="dxa"/>
          </w:tcPr>
          <w:p w:rsidR="005A0AEF" w:rsidRPr="00EE2ABA" w:rsidRDefault="005A0AEF" w:rsidP="00A8402A">
            <w:pPr>
              <w:autoSpaceDE w:val="0"/>
              <w:autoSpaceDN w:val="0"/>
              <w:adjustRightInd w:val="0"/>
              <w:rPr>
                <w:rFonts w:ascii="Arial" w:hAnsi="Arial" w:cs="Arial"/>
                <w:color w:val="000000"/>
              </w:rPr>
            </w:pPr>
            <w:r w:rsidRPr="00EE2ABA">
              <w:rPr>
                <w:rFonts w:ascii="Arial" w:hAnsi="Arial" w:cs="Arial"/>
                <w:color w:val="000000"/>
              </w:rPr>
              <w:t xml:space="preserve">Competence may be </w:t>
            </w:r>
            <w:proofErr w:type="spellStart"/>
            <w:r w:rsidRPr="00EE2ABA">
              <w:rPr>
                <w:rFonts w:ascii="Arial" w:hAnsi="Arial" w:cs="Arial"/>
                <w:color w:val="000000"/>
              </w:rPr>
              <w:t>assessed</w:t>
            </w:r>
            <w:proofErr w:type="spellEnd"/>
            <w:r w:rsidRPr="00EE2ABA">
              <w:rPr>
                <w:rFonts w:ascii="Arial" w:hAnsi="Arial" w:cs="Arial"/>
                <w:color w:val="000000"/>
              </w:rPr>
              <w:t xml:space="preserve"> through:</w:t>
            </w:r>
          </w:p>
          <w:p w:rsidR="005A0AEF" w:rsidRPr="00EE2ABA" w:rsidRDefault="00B31623" w:rsidP="008F3B53">
            <w:pPr>
              <w:pStyle w:val="ListBullet"/>
              <w:keepNext/>
              <w:keepLines/>
              <w:numPr>
                <w:ilvl w:val="0"/>
                <w:numId w:val="45"/>
              </w:numPr>
              <w:rPr>
                <w:rFonts w:ascii="Arial" w:hAnsi="Arial" w:cs="Arial"/>
              </w:rPr>
            </w:pPr>
            <w:r>
              <w:rPr>
                <w:rFonts w:ascii="Arial" w:hAnsi="Arial" w:cs="Arial"/>
              </w:rPr>
              <w:t>Interview/Written Test</w:t>
            </w:r>
          </w:p>
          <w:p w:rsidR="005A0AEF" w:rsidRPr="00EE2ABA" w:rsidRDefault="00B31623" w:rsidP="008F3B53">
            <w:pPr>
              <w:pStyle w:val="ListBullet"/>
              <w:keepNext/>
              <w:keepLines/>
              <w:numPr>
                <w:ilvl w:val="0"/>
                <w:numId w:val="45"/>
              </w:numPr>
              <w:rPr>
                <w:rFonts w:ascii="Arial" w:hAnsi="Arial" w:cs="Arial"/>
                <w:color w:val="000000"/>
              </w:rPr>
            </w:pPr>
            <w:r>
              <w:rPr>
                <w:rFonts w:ascii="Arial" w:hAnsi="Arial" w:cs="Arial"/>
              </w:rPr>
              <w:t>Observation/Demonstration with Oral Questioning</w:t>
            </w:r>
          </w:p>
        </w:tc>
      </w:tr>
      <w:tr w:rsidR="005A0AEF" w:rsidRPr="00EE2ABA" w:rsidTr="00A8402A">
        <w:trPr>
          <w:trHeight w:val="64"/>
        </w:trPr>
        <w:tc>
          <w:tcPr>
            <w:tcW w:w="2880" w:type="dxa"/>
          </w:tcPr>
          <w:p w:rsidR="005A0AEF" w:rsidRPr="00EE2ABA" w:rsidRDefault="005A0AEF" w:rsidP="00A8402A">
            <w:pPr>
              <w:tabs>
                <w:tab w:val="left" w:pos="1080"/>
                <w:tab w:val="left" w:pos="3510"/>
              </w:tabs>
              <w:rPr>
                <w:rFonts w:ascii="Arial" w:hAnsi="Arial" w:cs="Arial"/>
              </w:rPr>
            </w:pPr>
            <w:r w:rsidRPr="00EE2ABA">
              <w:rPr>
                <w:rFonts w:ascii="Arial" w:hAnsi="Arial" w:cs="Arial"/>
              </w:rPr>
              <w:t>Context of Assessment</w:t>
            </w:r>
          </w:p>
        </w:tc>
        <w:tc>
          <w:tcPr>
            <w:tcW w:w="6840" w:type="dxa"/>
          </w:tcPr>
          <w:p w:rsidR="005A0AEF" w:rsidRPr="00EE2ABA" w:rsidRDefault="005A0AEF" w:rsidP="00A8402A">
            <w:pPr>
              <w:autoSpaceDE w:val="0"/>
              <w:autoSpaceDN w:val="0"/>
              <w:adjustRightInd w:val="0"/>
              <w:rPr>
                <w:rFonts w:ascii="Arial" w:hAnsi="Arial" w:cs="Arial"/>
                <w:color w:val="000000"/>
              </w:rPr>
            </w:pPr>
            <w:r w:rsidRPr="00EE2ABA">
              <w:rPr>
                <w:rFonts w:ascii="Arial" w:hAnsi="Arial" w:cs="Arial"/>
                <w:color w:val="000000"/>
              </w:rPr>
              <w:t>Competence may be assessed in the work place or in a simulated work place setting.</w:t>
            </w:r>
          </w:p>
        </w:tc>
      </w:tr>
    </w:tbl>
    <w:p w:rsidR="005A0AEF" w:rsidRPr="00EE2ABA" w:rsidRDefault="005A0AEF" w:rsidP="005A0AEF">
      <w:pPr>
        <w:rPr>
          <w:rFonts w:ascii="Arial" w:hAnsi="Arial" w:cs="Arial"/>
        </w:rPr>
      </w:pPr>
    </w:p>
    <w:p w:rsidR="005A0AEF" w:rsidRPr="00EE2ABA" w:rsidRDefault="005A0AEF" w:rsidP="005A0AEF">
      <w:pPr>
        <w:rPr>
          <w:rFonts w:ascii="Arial" w:hAnsi="Arial" w:cs="Arial"/>
        </w:rPr>
      </w:pPr>
    </w:p>
    <w:p w:rsidR="005A0AEF" w:rsidRPr="00EE2ABA" w:rsidRDefault="005A0AEF" w:rsidP="005A0AEF">
      <w:pPr>
        <w:rPr>
          <w:rFonts w:ascii="Arial" w:hAnsi="Arial" w:cs="Arial"/>
        </w:rPr>
      </w:pPr>
    </w:p>
    <w:p w:rsidR="005A0AEF" w:rsidRPr="00EE2ABA" w:rsidRDefault="005A0AEF" w:rsidP="005A0AEF">
      <w:pPr>
        <w:rPr>
          <w:rFonts w:ascii="Arial" w:hAnsi="Arial" w:cs="Arial"/>
        </w:rPr>
      </w:pPr>
    </w:p>
    <w:p w:rsidR="005A0AEF" w:rsidRPr="00EE2ABA" w:rsidRDefault="005A0AEF" w:rsidP="005A0AEF">
      <w:pPr>
        <w:rPr>
          <w:rFonts w:ascii="Arial" w:hAnsi="Arial" w:cs="Arial"/>
        </w:rPr>
      </w:pPr>
    </w:p>
    <w:p w:rsidR="005A0AEF" w:rsidRPr="00EE2ABA" w:rsidRDefault="005A0AEF" w:rsidP="005A0AEF">
      <w:pPr>
        <w:rPr>
          <w:rFonts w:ascii="Arial" w:hAnsi="Arial" w:cs="Arial"/>
        </w:rPr>
      </w:pPr>
    </w:p>
    <w:p w:rsidR="005A0AEF" w:rsidRPr="00EE2ABA" w:rsidRDefault="005A0AEF" w:rsidP="005A0AEF">
      <w:pPr>
        <w:rPr>
          <w:rFonts w:ascii="Arial" w:hAnsi="Arial" w:cs="Arial"/>
        </w:rPr>
      </w:pPr>
    </w:p>
    <w:p w:rsidR="005A0AEF" w:rsidRPr="00EE2ABA" w:rsidRDefault="005A0AEF" w:rsidP="005A0AEF">
      <w:pPr>
        <w:rPr>
          <w:rFonts w:ascii="Arial" w:hAnsi="Arial" w:cs="Arial"/>
        </w:rPr>
      </w:pPr>
    </w:p>
    <w:p w:rsidR="005A0AEF" w:rsidRPr="00EE2ABA" w:rsidRDefault="005A0AEF" w:rsidP="005A0AEF">
      <w:pPr>
        <w:rPr>
          <w:rFonts w:ascii="Arial" w:hAnsi="Arial" w:cs="Arial"/>
        </w:rPr>
      </w:pPr>
    </w:p>
    <w:p w:rsidR="005A0AEF" w:rsidRPr="00EE2ABA" w:rsidRDefault="005A0AEF" w:rsidP="005A0AEF">
      <w:pPr>
        <w:rPr>
          <w:rFonts w:ascii="Arial" w:hAnsi="Arial" w:cs="Arial"/>
        </w:rPr>
      </w:pPr>
    </w:p>
    <w:p w:rsidR="005A0AEF" w:rsidRPr="00EE2ABA" w:rsidRDefault="005A0AEF" w:rsidP="005A0AEF">
      <w:pPr>
        <w:rPr>
          <w:rFonts w:ascii="Arial" w:hAnsi="Arial" w:cs="Arial"/>
        </w:rPr>
      </w:pPr>
    </w:p>
    <w:p w:rsidR="005A0AEF" w:rsidRPr="00EE2ABA" w:rsidRDefault="005A0AEF" w:rsidP="005A0AEF">
      <w:pPr>
        <w:rPr>
          <w:rFonts w:ascii="Arial" w:hAnsi="Arial" w:cs="Arial"/>
        </w:rPr>
      </w:pPr>
    </w:p>
    <w:p w:rsidR="005A0AEF" w:rsidRPr="00EE2ABA" w:rsidRDefault="005A0AEF" w:rsidP="005A0AEF">
      <w:pPr>
        <w:rPr>
          <w:rFonts w:ascii="Arial" w:hAnsi="Arial" w:cs="Arial"/>
        </w:rPr>
      </w:pPr>
    </w:p>
    <w:p w:rsidR="005A0AEF" w:rsidRPr="00EE2ABA" w:rsidRDefault="005A0AEF" w:rsidP="005A0AEF">
      <w:pPr>
        <w:rPr>
          <w:rFonts w:ascii="Arial" w:hAnsi="Arial" w:cs="Arial"/>
        </w:rPr>
      </w:pPr>
    </w:p>
    <w:p w:rsidR="005A0AEF" w:rsidRDefault="005A0AEF" w:rsidP="005A0AEF">
      <w:pPr>
        <w:rPr>
          <w:rFonts w:ascii="Arial" w:hAnsi="Arial" w:cs="Arial"/>
        </w:rPr>
      </w:pPr>
    </w:p>
    <w:p w:rsidR="00401204" w:rsidRDefault="00401204" w:rsidP="005A0AEF">
      <w:pPr>
        <w:rPr>
          <w:rFonts w:ascii="Arial" w:hAnsi="Arial" w:cs="Arial"/>
        </w:rPr>
      </w:pPr>
    </w:p>
    <w:p w:rsidR="00401204" w:rsidRDefault="00401204" w:rsidP="005A0AEF">
      <w:pPr>
        <w:rPr>
          <w:rFonts w:ascii="Arial" w:hAnsi="Arial" w:cs="Arial"/>
        </w:rPr>
      </w:pPr>
    </w:p>
    <w:p w:rsidR="00401204" w:rsidRDefault="00401204" w:rsidP="005A0AEF">
      <w:pPr>
        <w:rPr>
          <w:rFonts w:ascii="Arial" w:hAnsi="Arial" w:cs="Arial"/>
        </w:rPr>
      </w:pPr>
    </w:p>
    <w:p w:rsidR="00401204" w:rsidRDefault="00401204" w:rsidP="005A0AEF">
      <w:pPr>
        <w:rPr>
          <w:rFonts w:ascii="Arial" w:hAnsi="Arial" w:cs="Arial"/>
        </w:rPr>
      </w:pPr>
    </w:p>
    <w:p w:rsidR="00401204" w:rsidRDefault="00401204" w:rsidP="005A0AEF">
      <w:pPr>
        <w:rPr>
          <w:rFonts w:ascii="Arial" w:hAnsi="Arial" w:cs="Arial"/>
        </w:rPr>
      </w:pPr>
    </w:p>
    <w:p w:rsidR="00401204" w:rsidRDefault="00401204" w:rsidP="005A0AEF">
      <w:pPr>
        <w:rPr>
          <w:rFonts w:ascii="Arial" w:hAnsi="Arial" w:cs="Arial"/>
        </w:rPr>
      </w:pPr>
    </w:p>
    <w:p w:rsidR="00401204" w:rsidRDefault="00401204" w:rsidP="005A0AEF">
      <w:pPr>
        <w:rPr>
          <w:rFonts w:ascii="Arial" w:hAnsi="Arial" w:cs="Arial"/>
        </w:rPr>
      </w:pPr>
    </w:p>
    <w:p w:rsidR="00401204" w:rsidRDefault="00401204" w:rsidP="005A0AEF">
      <w:pPr>
        <w:rPr>
          <w:rFonts w:ascii="Arial" w:hAnsi="Arial" w:cs="Arial"/>
        </w:rPr>
      </w:pPr>
    </w:p>
    <w:p w:rsidR="00401204" w:rsidRDefault="00401204" w:rsidP="005A0AEF">
      <w:pPr>
        <w:rPr>
          <w:rFonts w:ascii="Arial" w:hAnsi="Arial" w:cs="Arial"/>
        </w:rPr>
      </w:pPr>
    </w:p>
    <w:p w:rsidR="00401204" w:rsidRDefault="00401204" w:rsidP="005A0AEF">
      <w:pPr>
        <w:rPr>
          <w:rFonts w:ascii="Arial" w:hAnsi="Arial" w:cs="Arial"/>
        </w:rPr>
      </w:pPr>
    </w:p>
    <w:p w:rsidR="00401204" w:rsidRDefault="00401204" w:rsidP="005A0AEF">
      <w:pPr>
        <w:rPr>
          <w:rFonts w:ascii="Arial" w:hAnsi="Arial" w:cs="Arial"/>
        </w:rPr>
      </w:pPr>
    </w:p>
    <w:p w:rsidR="00401204" w:rsidRDefault="00401204" w:rsidP="005A0AEF">
      <w:pPr>
        <w:rPr>
          <w:rFonts w:ascii="Arial" w:hAnsi="Arial" w:cs="Arial"/>
        </w:rPr>
      </w:pPr>
    </w:p>
    <w:p w:rsidR="00401204" w:rsidRDefault="00401204" w:rsidP="005A0AEF">
      <w:pPr>
        <w:rPr>
          <w:rFonts w:ascii="Arial" w:hAnsi="Arial" w:cs="Arial"/>
        </w:rPr>
      </w:pPr>
    </w:p>
    <w:p w:rsidR="00401204" w:rsidRPr="00EE2ABA" w:rsidRDefault="00401204" w:rsidP="005A0AEF">
      <w:pPr>
        <w:rPr>
          <w:rFonts w:ascii="Arial" w:hAnsi="Arial"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EE2ABA" w:rsidRPr="00EE2ABA" w:rsidTr="006416BE">
        <w:trPr>
          <w:trHeight w:val="170"/>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EE2ABA" w:rsidRPr="00EE2ABA" w:rsidRDefault="00EE2ABA" w:rsidP="000C3C11">
            <w:pPr>
              <w:pStyle w:val="Footer"/>
              <w:ind w:left="2772" w:hanging="2772"/>
              <w:rPr>
                <w:rFonts w:ascii="Arial" w:hAnsi="Arial" w:cs="Arial"/>
                <w:b/>
              </w:rPr>
            </w:pPr>
            <w:r w:rsidRPr="00EE2ABA">
              <w:rPr>
                <w:rFonts w:ascii="Arial" w:hAnsi="Arial" w:cs="Arial"/>
              </w:rPr>
              <w:lastRenderedPageBreak/>
              <w:br w:type="page"/>
            </w:r>
            <w:r w:rsidRPr="00EE2ABA">
              <w:rPr>
                <w:rFonts w:ascii="Arial" w:hAnsi="Arial" w:cs="Arial"/>
                <w:b/>
                <w:bCs/>
              </w:rPr>
              <w:br w:type="page"/>
            </w:r>
            <w:r w:rsidR="00110FD8" w:rsidRPr="00EE2ABA">
              <w:rPr>
                <w:rFonts w:ascii="Arial" w:hAnsi="Arial" w:cs="Arial"/>
                <w:b/>
                <w:bCs/>
              </w:rPr>
              <w:t>Occupational Standard</w:t>
            </w:r>
            <w:r w:rsidR="00110FD8" w:rsidRPr="00EE2ABA">
              <w:rPr>
                <w:rFonts w:ascii="Arial" w:hAnsi="Arial" w:cs="Arial"/>
                <w:b/>
              </w:rPr>
              <w:t>: Electromechanical Equipment Maintenance Supervision Level IV</w:t>
            </w:r>
          </w:p>
        </w:tc>
      </w:tr>
      <w:tr w:rsidR="00EE2ABA" w:rsidRPr="00EE2ABA" w:rsidTr="006416BE">
        <w:trPr>
          <w:trHeight w:val="77"/>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E2ABA" w:rsidRPr="00EE2ABA" w:rsidRDefault="00EE2ABA" w:rsidP="000C3C11">
            <w:pPr>
              <w:rPr>
                <w:rFonts w:ascii="Arial" w:hAnsi="Arial" w:cs="Arial"/>
                <w:b/>
              </w:rPr>
            </w:pPr>
            <w:r w:rsidRPr="00EE2ABA">
              <w:rPr>
                <w:rFonts w:ascii="Arial" w:hAnsi="Arial" w:cs="Arial"/>
                <w:b/>
                <w:bCs/>
              </w:rPr>
              <w:t xml:space="preserve">Unit Title </w:t>
            </w:r>
          </w:p>
        </w:tc>
        <w:tc>
          <w:tcPr>
            <w:tcW w:w="68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E2ABA" w:rsidRPr="00EE2ABA" w:rsidRDefault="00EE2ABA" w:rsidP="000C3C11">
            <w:pPr>
              <w:ind w:left="180" w:hanging="180"/>
              <w:rPr>
                <w:rFonts w:ascii="Arial" w:hAnsi="Arial" w:cs="Arial"/>
                <w:b/>
              </w:rPr>
            </w:pPr>
            <w:r w:rsidRPr="00EE2ABA">
              <w:rPr>
                <w:rFonts w:ascii="Arial" w:hAnsi="Arial" w:cs="Arial"/>
                <w:b/>
              </w:rPr>
              <w:t>Plan and Organize Work</w:t>
            </w:r>
          </w:p>
        </w:tc>
      </w:tr>
      <w:tr w:rsidR="00EE2ABA" w:rsidRPr="00EE2ABA" w:rsidTr="006416BE">
        <w:trPr>
          <w:trHeight w:val="77"/>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E2ABA" w:rsidRPr="00EE2ABA" w:rsidRDefault="00EE2ABA" w:rsidP="000C3C11">
            <w:pPr>
              <w:rPr>
                <w:rFonts w:ascii="Arial" w:hAnsi="Arial" w:cs="Arial"/>
                <w:b/>
              </w:rPr>
            </w:pPr>
            <w:r w:rsidRPr="00EE2ABA">
              <w:rPr>
                <w:rFonts w:ascii="Arial" w:hAnsi="Arial" w:cs="Arial"/>
                <w:b/>
                <w:bCs/>
              </w:rPr>
              <w:t>Unit Code</w:t>
            </w:r>
          </w:p>
        </w:tc>
        <w:bookmarkStart w:id="23" w:name="EIS_EES4_08_"/>
        <w:tc>
          <w:tcPr>
            <w:tcW w:w="68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E2ABA" w:rsidRPr="00EE2ABA" w:rsidRDefault="00020680" w:rsidP="000C3C11">
            <w:pPr>
              <w:rPr>
                <w:rFonts w:ascii="Arial" w:hAnsi="Arial" w:cs="Arial"/>
                <w:b/>
              </w:rPr>
            </w:pPr>
            <w:r>
              <w:rPr>
                <w:rFonts w:ascii="Arial" w:hAnsi="Arial" w:cs="Arial"/>
                <w:b/>
                <w:bCs/>
                <w:color w:val="0000CC"/>
              </w:rPr>
              <w:fldChar w:fldCharType="begin"/>
            </w:r>
            <w:r w:rsidR="00A15B6D">
              <w:rPr>
                <w:rFonts w:ascii="Arial" w:hAnsi="Arial" w:cs="Arial"/>
                <w:b/>
                <w:bCs/>
                <w:color w:val="0000CC"/>
              </w:rPr>
              <w:instrText xml:space="preserve"> HYPERLINK  \l "EIS_EES4_08_0317" </w:instrText>
            </w:r>
            <w:r>
              <w:rPr>
                <w:rFonts w:ascii="Arial" w:hAnsi="Arial" w:cs="Arial"/>
                <w:b/>
                <w:bCs/>
                <w:color w:val="0000CC"/>
              </w:rPr>
              <w:fldChar w:fldCharType="separate"/>
            </w:r>
            <w:r w:rsidR="00A15B6D" w:rsidRPr="00A15B6D">
              <w:rPr>
                <w:rStyle w:val="Hyperlink"/>
                <w:rFonts w:ascii="Arial" w:hAnsi="Arial" w:cs="Arial"/>
                <w:b/>
                <w:bCs/>
              </w:rPr>
              <w:t>EIS EES4 08 0317</w:t>
            </w:r>
            <w:bookmarkEnd w:id="23"/>
            <w:r>
              <w:rPr>
                <w:rFonts w:ascii="Arial" w:hAnsi="Arial" w:cs="Arial"/>
                <w:b/>
                <w:bCs/>
                <w:color w:val="0000CC"/>
              </w:rPr>
              <w:fldChar w:fldCharType="end"/>
            </w:r>
          </w:p>
        </w:tc>
      </w:tr>
      <w:tr w:rsidR="00EE2ABA" w:rsidRPr="00EE2ABA" w:rsidTr="006416BE">
        <w:trPr>
          <w:trHeight w:val="881"/>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0C3C11">
            <w:pPr>
              <w:rPr>
                <w:rFonts w:ascii="Arial" w:hAnsi="Arial" w:cs="Arial"/>
              </w:rPr>
            </w:pPr>
            <w:r w:rsidRPr="00EE2ABA">
              <w:rPr>
                <w:rFonts w:ascii="Arial" w:hAnsi="Arial" w:cs="Arial"/>
                <w:b/>
                <w:bCs/>
              </w:rPr>
              <w:t>Unit Descriptor</w:t>
            </w:r>
          </w:p>
        </w:tc>
        <w:tc>
          <w:tcPr>
            <w:tcW w:w="6840" w:type="dxa"/>
            <w:tcBorders>
              <w:top w:val="single" w:sz="4" w:space="0" w:color="auto"/>
              <w:left w:val="single" w:sz="4" w:space="0" w:color="auto"/>
              <w:bottom w:val="single" w:sz="4" w:space="0" w:color="auto"/>
              <w:right w:val="single" w:sz="4" w:space="0" w:color="auto"/>
            </w:tcBorders>
            <w:vAlign w:val="center"/>
            <w:hideMark/>
          </w:tcPr>
          <w:p w:rsidR="00EE2ABA" w:rsidRPr="00EE2ABA" w:rsidRDefault="00EE2ABA" w:rsidP="000C3C11">
            <w:pPr>
              <w:spacing w:before="60"/>
              <w:jc w:val="both"/>
              <w:rPr>
                <w:rFonts w:ascii="Arial" w:hAnsi="Arial" w:cs="Arial"/>
              </w:rPr>
            </w:pPr>
            <w:r w:rsidRPr="00EE2ABA">
              <w:rPr>
                <w:rFonts w:ascii="Arial" w:hAnsi="Arial" w:cs="Arial"/>
              </w:rPr>
              <w:t>This unit covers the knowledge, skills and attitude required in planning and organizing work activitie</w:t>
            </w:r>
            <w:r w:rsidR="000C3C11">
              <w:rPr>
                <w:rFonts w:ascii="Arial" w:hAnsi="Arial" w:cs="Arial"/>
              </w:rPr>
              <w:t xml:space="preserve">s in a production application. </w:t>
            </w:r>
            <w:r w:rsidRPr="00EE2ABA">
              <w:rPr>
                <w:rFonts w:ascii="Arial" w:hAnsi="Arial" w:cs="Arial"/>
              </w:rPr>
              <w:t>It may be applied to a small independent operation or to a section of a large organization.</w:t>
            </w:r>
          </w:p>
        </w:tc>
      </w:tr>
    </w:tbl>
    <w:p w:rsidR="00EE2ABA" w:rsidRPr="00EE2ABA" w:rsidRDefault="00EE2ABA" w:rsidP="00EE2ABA">
      <w:pPr>
        <w:rPr>
          <w:rFonts w:ascii="Arial" w:hAnsi="Arial"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EE2ABA" w:rsidRPr="00EE2ABA" w:rsidTr="006416BE">
        <w:trPr>
          <w:trHeight w:val="242"/>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2ABA" w:rsidRPr="00EE2ABA" w:rsidRDefault="00EE2ABA" w:rsidP="006416BE">
            <w:pPr>
              <w:rPr>
                <w:rFonts w:ascii="Arial" w:hAnsi="Arial" w:cs="Arial"/>
              </w:rPr>
            </w:pPr>
            <w:r w:rsidRPr="00EE2ABA">
              <w:rPr>
                <w:rFonts w:ascii="Arial" w:hAnsi="Arial" w:cs="Arial"/>
                <w:b/>
                <w:bCs/>
              </w:rPr>
              <w:t>Elements</w:t>
            </w:r>
          </w:p>
        </w:tc>
        <w:tc>
          <w:tcPr>
            <w:tcW w:w="6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2ABA" w:rsidRPr="00EE2ABA" w:rsidRDefault="00EE2ABA" w:rsidP="006416BE">
            <w:pPr>
              <w:autoSpaceDE w:val="0"/>
              <w:autoSpaceDN w:val="0"/>
              <w:adjustRightInd w:val="0"/>
              <w:rPr>
                <w:rFonts w:ascii="Arial" w:hAnsi="Arial" w:cs="Arial"/>
                <w:b/>
                <w:bCs/>
              </w:rPr>
            </w:pPr>
            <w:r w:rsidRPr="00EE2ABA">
              <w:rPr>
                <w:rFonts w:ascii="Arial" w:hAnsi="Arial" w:cs="Arial"/>
                <w:b/>
                <w:bCs/>
              </w:rPr>
              <w:t>Performance Criteria</w:t>
            </w:r>
          </w:p>
        </w:tc>
      </w:tr>
      <w:tr w:rsidR="00EE2ABA" w:rsidRPr="00EE2ABA" w:rsidTr="006416BE">
        <w:trPr>
          <w:trHeight w:val="1872"/>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0"/>
                <w:numId w:val="79"/>
              </w:numPr>
              <w:spacing w:before="120"/>
              <w:ind w:left="342" w:hanging="342"/>
              <w:rPr>
                <w:rFonts w:ascii="Arial" w:hAnsi="Arial" w:cs="Arial"/>
              </w:rPr>
            </w:pPr>
            <w:r w:rsidRPr="00EE2ABA">
              <w:rPr>
                <w:rFonts w:ascii="Arial" w:hAnsi="Arial" w:cs="Arial"/>
              </w:rPr>
              <w:t>Set objectives</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1"/>
                <w:numId w:val="83"/>
              </w:numPr>
              <w:tabs>
                <w:tab w:val="clear" w:pos="465"/>
              </w:tabs>
              <w:spacing w:before="120"/>
              <w:ind w:left="342" w:hanging="450"/>
              <w:rPr>
                <w:rFonts w:ascii="Arial" w:hAnsi="Arial" w:cs="Arial"/>
              </w:rPr>
            </w:pPr>
            <w:r w:rsidRPr="00EE2ABA">
              <w:rPr>
                <w:rFonts w:ascii="Arial" w:hAnsi="Arial" w:cs="Arial"/>
                <w:b/>
                <w:i/>
              </w:rPr>
              <w:t>Objectives</w:t>
            </w:r>
            <w:r w:rsidRPr="00EE2ABA">
              <w:rPr>
                <w:rFonts w:ascii="Arial" w:hAnsi="Arial" w:cs="Arial"/>
              </w:rPr>
              <w:t xml:space="preserve"> are planned consistent with and linked to work activities in accordance with organizational aims.</w:t>
            </w:r>
          </w:p>
          <w:p w:rsidR="00EE2ABA" w:rsidRPr="00EE2ABA" w:rsidRDefault="00EE2ABA" w:rsidP="008F3B53">
            <w:pPr>
              <w:numPr>
                <w:ilvl w:val="1"/>
                <w:numId w:val="83"/>
              </w:numPr>
              <w:tabs>
                <w:tab w:val="clear" w:pos="465"/>
              </w:tabs>
              <w:spacing w:before="120"/>
              <w:ind w:left="342" w:hanging="450"/>
              <w:rPr>
                <w:rFonts w:ascii="Arial" w:hAnsi="Arial" w:cs="Arial"/>
              </w:rPr>
            </w:pPr>
            <w:r w:rsidRPr="00EE2ABA">
              <w:rPr>
                <w:rFonts w:ascii="Arial" w:hAnsi="Arial" w:cs="Arial"/>
              </w:rPr>
              <w:t>Objectives are stated as measurable targets with clear time frames.</w:t>
            </w:r>
          </w:p>
          <w:p w:rsidR="00EE2ABA" w:rsidRPr="00EE2ABA" w:rsidRDefault="00EE2ABA" w:rsidP="008F3B53">
            <w:pPr>
              <w:numPr>
                <w:ilvl w:val="1"/>
                <w:numId w:val="83"/>
              </w:numPr>
              <w:tabs>
                <w:tab w:val="clear" w:pos="465"/>
              </w:tabs>
              <w:spacing w:before="120"/>
              <w:ind w:left="342" w:hanging="450"/>
              <w:rPr>
                <w:rFonts w:ascii="Arial" w:hAnsi="Arial" w:cs="Arial"/>
              </w:rPr>
            </w:pPr>
            <w:r w:rsidRPr="00EE2ABA">
              <w:rPr>
                <w:rFonts w:ascii="Arial" w:hAnsi="Arial" w:cs="Arial"/>
              </w:rPr>
              <w:t>Support and commitment of team members are reflected in the objectives.</w:t>
            </w:r>
          </w:p>
          <w:p w:rsidR="00EE2ABA" w:rsidRPr="00EE2ABA" w:rsidRDefault="00EE2ABA" w:rsidP="008F3B53">
            <w:pPr>
              <w:numPr>
                <w:ilvl w:val="1"/>
                <w:numId w:val="83"/>
              </w:numPr>
              <w:tabs>
                <w:tab w:val="clear" w:pos="465"/>
              </w:tabs>
              <w:spacing w:before="120"/>
              <w:ind w:left="342" w:hanging="450"/>
              <w:rPr>
                <w:rFonts w:ascii="Arial" w:hAnsi="Arial" w:cs="Arial"/>
              </w:rPr>
            </w:pPr>
            <w:r w:rsidRPr="00EE2ABA">
              <w:rPr>
                <w:rFonts w:ascii="Arial" w:hAnsi="Arial" w:cs="Arial"/>
              </w:rPr>
              <w:t>Realistic and attainable objectives are identified.</w:t>
            </w:r>
          </w:p>
        </w:tc>
      </w:tr>
      <w:tr w:rsidR="00EE2ABA" w:rsidRPr="00EE2ABA" w:rsidTr="006416BE">
        <w:trPr>
          <w:trHeight w:val="2420"/>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0"/>
                <w:numId w:val="80"/>
              </w:numPr>
              <w:spacing w:before="120"/>
              <w:ind w:left="342" w:hanging="342"/>
              <w:rPr>
                <w:rFonts w:ascii="Arial" w:hAnsi="Arial" w:cs="Arial"/>
              </w:rPr>
            </w:pPr>
            <w:r w:rsidRPr="00EE2ABA">
              <w:rPr>
                <w:rFonts w:ascii="Arial" w:hAnsi="Arial" w:cs="Arial"/>
              </w:rPr>
              <w:t>Plan and schedule work activities</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1"/>
                <w:numId w:val="84"/>
              </w:numPr>
              <w:tabs>
                <w:tab w:val="clear" w:pos="465"/>
              </w:tabs>
              <w:spacing w:before="80"/>
              <w:ind w:left="331" w:hanging="446"/>
              <w:rPr>
                <w:rFonts w:ascii="Arial" w:hAnsi="Arial" w:cs="Arial"/>
              </w:rPr>
            </w:pPr>
            <w:r w:rsidRPr="00EE2ABA">
              <w:rPr>
                <w:rFonts w:ascii="Arial" w:hAnsi="Arial" w:cs="Arial"/>
              </w:rPr>
              <w:t>Tasks/work activities to be completed are identified and prioritized as directed.</w:t>
            </w:r>
          </w:p>
          <w:p w:rsidR="00EE2ABA" w:rsidRPr="00EE2ABA" w:rsidRDefault="00EE2ABA" w:rsidP="008F3B53">
            <w:pPr>
              <w:numPr>
                <w:ilvl w:val="1"/>
                <w:numId w:val="84"/>
              </w:numPr>
              <w:tabs>
                <w:tab w:val="clear" w:pos="465"/>
              </w:tabs>
              <w:spacing w:before="80"/>
              <w:ind w:left="331" w:hanging="446"/>
              <w:rPr>
                <w:rFonts w:ascii="Arial" w:hAnsi="Arial" w:cs="Arial"/>
              </w:rPr>
            </w:pPr>
            <w:r w:rsidRPr="00EE2ABA">
              <w:rPr>
                <w:rFonts w:ascii="Arial" w:hAnsi="Arial" w:cs="Arial"/>
              </w:rPr>
              <w:t>Tasks/work activities are broken down into steps in accordance with set time frames and achievable components.</w:t>
            </w:r>
          </w:p>
          <w:p w:rsidR="00EE2ABA" w:rsidRPr="00EE2ABA" w:rsidRDefault="00EE2ABA" w:rsidP="008F3B53">
            <w:pPr>
              <w:numPr>
                <w:ilvl w:val="1"/>
                <w:numId w:val="84"/>
              </w:numPr>
              <w:tabs>
                <w:tab w:val="clear" w:pos="465"/>
              </w:tabs>
              <w:spacing w:before="80"/>
              <w:ind w:left="331" w:hanging="446"/>
              <w:rPr>
                <w:rFonts w:ascii="Arial" w:hAnsi="Arial" w:cs="Arial"/>
              </w:rPr>
            </w:pPr>
            <w:r w:rsidRPr="00EE2ABA">
              <w:rPr>
                <w:rFonts w:ascii="Arial" w:hAnsi="Arial" w:cs="Arial"/>
              </w:rPr>
              <w:t>Task/work activities are assigned to appropriate team or individuals in accordance with agreed functions.</w:t>
            </w:r>
          </w:p>
          <w:p w:rsidR="00EE2ABA" w:rsidRPr="00EE2ABA" w:rsidRDefault="00EE2ABA" w:rsidP="008F3B53">
            <w:pPr>
              <w:numPr>
                <w:ilvl w:val="1"/>
                <w:numId w:val="84"/>
              </w:numPr>
              <w:tabs>
                <w:tab w:val="clear" w:pos="465"/>
              </w:tabs>
              <w:spacing w:before="80"/>
              <w:ind w:left="331" w:hanging="446"/>
              <w:rPr>
                <w:rFonts w:ascii="Arial" w:hAnsi="Arial" w:cs="Arial"/>
              </w:rPr>
            </w:pPr>
            <w:r w:rsidRPr="00EE2ABA">
              <w:rPr>
                <w:rFonts w:ascii="Arial" w:hAnsi="Arial" w:cs="Arial"/>
                <w:b/>
                <w:i/>
              </w:rPr>
              <w:t xml:space="preserve">Resources </w:t>
            </w:r>
            <w:r w:rsidRPr="00EE2ABA">
              <w:rPr>
                <w:rFonts w:ascii="Arial" w:hAnsi="Arial" w:cs="Arial"/>
              </w:rPr>
              <w:t>are allocated as per requirements of the activity.</w:t>
            </w:r>
          </w:p>
          <w:p w:rsidR="00EE2ABA" w:rsidRPr="00EE2ABA" w:rsidRDefault="00EE2ABA" w:rsidP="008F3B53">
            <w:pPr>
              <w:numPr>
                <w:ilvl w:val="1"/>
                <w:numId w:val="84"/>
              </w:numPr>
              <w:tabs>
                <w:tab w:val="clear" w:pos="465"/>
              </w:tabs>
              <w:spacing w:before="80"/>
              <w:ind w:left="331" w:hanging="446"/>
              <w:rPr>
                <w:rFonts w:ascii="Arial" w:hAnsi="Arial" w:cs="Arial"/>
              </w:rPr>
            </w:pPr>
            <w:r w:rsidRPr="00EE2ABA">
              <w:rPr>
                <w:rFonts w:ascii="Arial" w:hAnsi="Arial" w:cs="Arial"/>
                <w:b/>
                <w:i/>
              </w:rPr>
              <w:t xml:space="preserve">Schedule of work activities </w:t>
            </w:r>
            <w:r w:rsidRPr="00EE2ABA">
              <w:rPr>
                <w:rFonts w:ascii="Arial" w:hAnsi="Arial" w:cs="Arial"/>
              </w:rPr>
              <w:t>is coordinated with personnel concerned.</w:t>
            </w:r>
          </w:p>
        </w:tc>
      </w:tr>
      <w:tr w:rsidR="00EE2ABA" w:rsidRPr="00EE2ABA" w:rsidTr="006416BE">
        <w:trPr>
          <w:trHeight w:val="1295"/>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0"/>
                <w:numId w:val="80"/>
              </w:numPr>
              <w:spacing w:before="120"/>
              <w:ind w:left="342" w:hanging="342"/>
              <w:rPr>
                <w:rFonts w:ascii="Arial" w:hAnsi="Arial" w:cs="Arial"/>
              </w:rPr>
            </w:pPr>
            <w:r w:rsidRPr="00EE2ABA">
              <w:rPr>
                <w:rFonts w:ascii="Arial" w:hAnsi="Arial" w:cs="Arial"/>
              </w:rPr>
              <w:t>Implement work plans</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1"/>
                <w:numId w:val="85"/>
              </w:numPr>
              <w:tabs>
                <w:tab w:val="clear" w:pos="465"/>
              </w:tabs>
              <w:spacing w:before="80"/>
              <w:ind w:left="331" w:hanging="446"/>
              <w:rPr>
                <w:rFonts w:ascii="Arial" w:hAnsi="Arial" w:cs="Arial"/>
              </w:rPr>
            </w:pPr>
            <w:r w:rsidRPr="00EE2ABA">
              <w:rPr>
                <w:rFonts w:ascii="Arial" w:hAnsi="Arial" w:cs="Arial"/>
                <w:b/>
                <w:i/>
              </w:rPr>
              <w:t xml:space="preserve">Work methods and practices </w:t>
            </w:r>
            <w:r w:rsidRPr="00EE2ABA">
              <w:rPr>
                <w:rFonts w:ascii="Arial" w:hAnsi="Arial" w:cs="Arial"/>
              </w:rPr>
              <w:t>are identified in consultation with personnel concerned.</w:t>
            </w:r>
          </w:p>
          <w:p w:rsidR="00EE2ABA" w:rsidRPr="00EE2ABA" w:rsidRDefault="00EE2ABA" w:rsidP="008F3B53">
            <w:pPr>
              <w:numPr>
                <w:ilvl w:val="1"/>
                <w:numId w:val="85"/>
              </w:numPr>
              <w:tabs>
                <w:tab w:val="clear" w:pos="465"/>
              </w:tabs>
              <w:spacing w:before="80"/>
              <w:ind w:left="331" w:hanging="446"/>
              <w:rPr>
                <w:rFonts w:ascii="Arial" w:hAnsi="Arial" w:cs="Arial"/>
              </w:rPr>
            </w:pPr>
            <w:r w:rsidRPr="00EE2ABA">
              <w:rPr>
                <w:rFonts w:ascii="Arial" w:hAnsi="Arial" w:cs="Arial"/>
                <w:b/>
                <w:i/>
              </w:rPr>
              <w:t xml:space="preserve">Work plans </w:t>
            </w:r>
            <w:r w:rsidRPr="00EE2ABA">
              <w:rPr>
                <w:rFonts w:ascii="Arial" w:hAnsi="Arial" w:cs="Arial"/>
              </w:rPr>
              <w:t xml:space="preserve">are implemented in accordance with set time frames, resources and </w:t>
            </w:r>
            <w:r w:rsidRPr="00EE2ABA">
              <w:rPr>
                <w:rFonts w:ascii="Arial" w:hAnsi="Arial" w:cs="Arial"/>
                <w:b/>
                <w:i/>
              </w:rPr>
              <w:t>standards</w:t>
            </w:r>
            <w:r w:rsidRPr="00EE2ABA">
              <w:rPr>
                <w:rFonts w:ascii="Arial" w:hAnsi="Arial" w:cs="Arial"/>
              </w:rPr>
              <w:t>.</w:t>
            </w:r>
          </w:p>
        </w:tc>
      </w:tr>
      <w:tr w:rsidR="00EE2ABA" w:rsidRPr="00EE2ABA" w:rsidTr="006416BE">
        <w:trPr>
          <w:trHeight w:val="70"/>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0"/>
                <w:numId w:val="80"/>
              </w:numPr>
              <w:spacing w:before="120"/>
              <w:ind w:left="342" w:hanging="342"/>
              <w:rPr>
                <w:rFonts w:ascii="Arial" w:hAnsi="Arial" w:cs="Arial"/>
              </w:rPr>
            </w:pPr>
            <w:r w:rsidRPr="00EE2ABA">
              <w:rPr>
                <w:rFonts w:ascii="Arial" w:hAnsi="Arial" w:cs="Arial"/>
              </w:rPr>
              <w:t>Monitor work activities</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1"/>
                <w:numId w:val="86"/>
              </w:numPr>
              <w:tabs>
                <w:tab w:val="clear" w:pos="465"/>
              </w:tabs>
              <w:spacing w:before="120"/>
              <w:ind w:left="342" w:hanging="450"/>
              <w:rPr>
                <w:rFonts w:ascii="Arial" w:hAnsi="Arial" w:cs="Arial"/>
              </w:rPr>
            </w:pPr>
            <w:r w:rsidRPr="00EE2ABA">
              <w:rPr>
                <w:rFonts w:ascii="Arial" w:hAnsi="Arial" w:cs="Arial"/>
              </w:rPr>
              <w:t>Work activities are monitored and compared with set objectives.</w:t>
            </w:r>
          </w:p>
          <w:p w:rsidR="00EE2ABA" w:rsidRPr="00EE2ABA" w:rsidRDefault="00EE2ABA" w:rsidP="008F3B53">
            <w:pPr>
              <w:numPr>
                <w:ilvl w:val="1"/>
                <w:numId w:val="86"/>
              </w:numPr>
              <w:tabs>
                <w:tab w:val="clear" w:pos="465"/>
              </w:tabs>
              <w:spacing w:before="120"/>
              <w:ind w:left="342" w:hanging="450"/>
              <w:rPr>
                <w:rFonts w:ascii="Arial" w:hAnsi="Arial" w:cs="Arial"/>
              </w:rPr>
            </w:pPr>
            <w:r w:rsidRPr="00EE2ABA">
              <w:rPr>
                <w:rFonts w:ascii="Arial" w:hAnsi="Arial" w:cs="Arial"/>
              </w:rPr>
              <w:t>Work performance is monitored.</w:t>
            </w:r>
          </w:p>
          <w:p w:rsidR="00EE2ABA" w:rsidRPr="00EE2ABA" w:rsidRDefault="00EE2ABA" w:rsidP="008F3B53">
            <w:pPr>
              <w:numPr>
                <w:ilvl w:val="1"/>
                <w:numId w:val="86"/>
              </w:numPr>
              <w:tabs>
                <w:tab w:val="clear" w:pos="465"/>
              </w:tabs>
              <w:spacing w:before="120"/>
              <w:ind w:left="342" w:hanging="450"/>
              <w:rPr>
                <w:rFonts w:ascii="Arial" w:hAnsi="Arial" w:cs="Arial"/>
              </w:rPr>
            </w:pPr>
            <w:r w:rsidRPr="00EE2ABA">
              <w:rPr>
                <w:rFonts w:ascii="Arial" w:hAnsi="Arial" w:cs="Arial"/>
              </w:rPr>
              <w:t>Deviations from work activities are reported and recommendations are coordinated with appropriate personnel and in accordance with set standards.</w:t>
            </w:r>
          </w:p>
          <w:p w:rsidR="00EE2ABA" w:rsidRPr="00EE2ABA" w:rsidRDefault="00EE2ABA" w:rsidP="008F3B53">
            <w:pPr>
              <w:numPr>
                <w:ilvl w:val="1"/>
                <w:numId w:val="86"/>
              </w:numPr>
              <w:tabs>
                <w:tab w:val="clear" w:pos="465"/>
              </w:tabs>
              <w:spacing w:before="120"/>
              <w:ind w:left="342" w:hanging="450"/>
              <w:rPr>
                <w:rFonts w:ascii="Arial" w:hAnsi="Arial" w:cs="Arial"/>
              </w:rPr>
            </w:pPr>
            <w:r w:rsidRPr="00EE2ABA">
              <w:rPr>
                <w:rFonts w:ascii="Arial" w:hAnsi="Arial" w:cs="Arial"/>
              </w:rPr>
              <w:lastRenderedPageBreak/>
              <w:t>Reporting requirements are complied with in accordance with recommended format.</w:t>
            </w:r>
          </w:p>
          <w:p w:rsidR="00EE2ABA" w:rsidRPr="00EE2ABA" w:rsidRDefault="00EE2ABA" w:rsidP="008F3B53">
            <w:pPr>
              <w:numPr>
                <w:ilvl w:val="1"/>
                <w:numId w:val="86"/>
              </w:numPr>
              <w:tabs>
                <w:tab w:val="clear" w:pos="465"/>
              </w:tabs>
              <w:spacing w:before="120"/>
              <w:ind w:left="342" w:hanging="450"/>
              <w:rPr>
                <w:rFonts w:ascii="Arial" w:hAnsi="Arial" w:cs="Arial"/>
              </w:rPr>
            </w:pPr>
            <w:r w:rsidRPr="00EE2ABA">
              <w:rPr>
                <w:rFonts w:ascii="Arial" w:hAnsi="Arial" w:cs="Arial"/>
              </w:rPr>
              <w:t>Timeliness of report is observed.</w:t>
            </w:r>
          </w:p>
          <w:p w:rsidR="00EE2ABA" w:rsidRPr="00EE2ABA" w:rsidRDefault="00EE2ABA" w:rsidP="008F3B53">
            <w:pPr>
              <w:numPr>
                <w:ilvl w:val="1"/>
                <w:numId w:val="86"/>
              </w:numPr>
              <w:tabs>
                <w:tab w:val="clear" w:pos="465"/>
              </w:tabs>
              <w:spacing w:before="120"/>
              <w:ind w:left="342" w:hanging="450"/>
              <w:rPr>
                <w:rFonts w:ascii="Arial" w:hAnsi="Arial" w:cs="Arial"/>
              </w:rPr>
            </w:pPr>
            <w:r w:rsidRPr="00EE2ABA">
              <w:rPr>
                <w:rFonts w:ascii="Arial" w:hAnsi="Arial" w:cs="Arial"/>
              </w:rPr>
              <w:t>Files are established and maintained in accordance with standard operating procedures.</w:t>
            </w:r>
          </w:p>
        </w:tc>
      </w:tr>
      <w:tr w:rsidR="00EE2ABA" w:rsidRPr="00EE2ABA" w:rsidTr="006416BE">
        <w:trPr>
          <w:trHeight w:val="4488"/>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0"/>
                <w:numId w:val="80"/>
              </w:numPr>
              <w:spacing w:before="120"/>
              <w:ind w:left="342" w:hanging="342"/>
              <w:rPr>
                <w:rFonts w:ascii="Arial" w:hAnsi="Arial" w:cs="Arial"/>
              </w:rPr>
            </w:pPr>
            <w:r w:rsidRPr="00EE2ABA">
              <w:rPr>
                <w:rFonts w:ascii="Arial" w:hAnsi="Arial" w:cs="Arial"/>
              </w:rPr>
              <w:lastRenderedPageBreak/>
              <w:t>Review and evaluate work plans and activities</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1"/>
                <w:numId w:val="87"/>
              </w:numPr>
              <w:tabs>
                <w:tab w:val="clear" w:pos="465"/>
              </w:tabs>
              <w:spacing w:before="120"/>
              <w:ind w:left="342" w:hanging="450"/>
              <w:rPr>
                <w:rFonts w:ascii="Arial" w:hAnsi="Arial" w:cs="Arial"/>
              </w:rPr>
            </w:pPr>
            <w:r w:rsidRPr="00EE2ABA">
              <w:rPr>
                <w:rFonts w:ascii="Arial" w:hAnsi="Arial" w:cs="Arial"/>
              </w:rPr>
              <w:t>Work plans, strategies and implementation are reviewed based on accurate, relevant and current information.</w:t>
            </w:r>
          </w:p>
          <w:p w:rsidR="00EE2ABA" w:rsidRPr="00EE2ABA" w:rsidRDefault="00EE2ABA" w:rsidP="008F3B53">
            <w:pPr>
              <w:numPr>
                <w:ilvl w:val="1"/>
                <w:numId w:val="87"/>
              </w:numPr>
              <w:tabs>
                <w:tab w:val="clear" w:pos="465"/>
              </w:tabs>
              <w:spacing w:before="120"/>
              <w:ind w:left="342" w:hanging="450"/>
              <w:rPr>
                <w:rFonts w:ascii="Arial" w:hAnsi="Arial" w:cs="Arial"/>
              </w:rPr>
            </w:pPr>
            <w:r w:rsidRPr="00EE2ABA">
              <w:rPr>
                <w:rFonts w:ascii="Arial" w:hAnsi="Arial" w:cs="Arial"/>
              </w:rPr>
              <w:t>Review is done based on comprehensive consultation with appropriate personnel on outcomes of work plans and reliable feedback.</w:t>
            </w:r>
          </w:p>
          <w:p w:rsidR="00EE2ABA" w:rsidRPr="00EE2ABA" w:rsidRDefault="00EE2ABA" w:rsidP="008F3B53">
            <w:pPr>
              <w:numPr>
                <w:ilvl w:val="1"/>
                <w:numId w:val="87"/>
              </w:numPr>
              <w:tabs>
                <w:tab w:val="clear" w:pos="465"/>
              </w:tabs>
              <w:spacing w:before="120"/>
              <w:ind w:left="342" w:hanging="450"/>
              <w:rPr>
                <w:rFonts w:ascii="Arial" w:hAnsi="Arial" w:cs="Arial"/>
              </w:rPr>
            </w:pPr>
            <w:r w:rsidRPr="00EE2ABA">
              <w:rPr>
                <w:rFonts w:ascii="Arial" w:hAnsi="Arial" w:cs="Arial"/>
              </w:rPr>
              <w:t>Results of review are provided to concerned parties and formed as the basis for adjustments/simplifications to be made to policies, processes and activities.</w:t>
            </w:r>
          </w:p>
          <w:p w:rsidR="00EE2ABA" w:rsidRPr="00EE2ABA" w:rsidRDefault="00EE2ABA" w:rsidP="008F3B53">
            <w:pPr>
              <w:numPr>
                <w:ilvl w:val="1"/>
                <w:numId w:val="87"/>
              </w:numPr>
              <w:tabs>
                <w:tab w:val="clear" w:pos="465"/>
              </w:tabs>
              <w:spacing w:before="120"/>
              <w:ind w:left="342" w:hanging="450"/>
              <w:rPr>
                <w:rFonts w:ascii="Arial" w:hAnsi="Arial" w:cs="Arial"/>
              </w:rPr>
            </w:pPr>
            <w:r w:rsidRPr="00EE2ABA">
              <w:rPr>
                <w:rFonts w:ascii="Arial" w:hAnsi="Arial" w:cs="Arial"/>
              </w:rPr>
              <w:t>Performance appraisal is conducted in accordance with organization rules and regulations.</w:t>
            </w:r>
          </w:p>
          <w:p w:rsidR="00EE2ABA" w:rsidRPr="00EE2ABA" w:rsidRDefault="00EE2ABA" w:rsidP="008F3B53">
            <w:pPr>
              <w:numPr>
                <w:ilvl w:val="1"/>
                <w:numId w:val="87"/>
              </w:numPr>
              <w:tabs>
                <w:tab w:val="clear" w:pos="465"/>
              </w:tabs>
              <w:spacing w:before="120"/>
              <w:ind w:left="342" w:hanging="450"/>
              <w:rPr>
                <w:rFonts w:ascii="Arial" w:hAnsi="Arial" w:cs="Arial"/>
              </w:rPr>
            </w:pPr>
            <w:r w:rsidRPr="00EE2ABA">
              <w:rPr>
                <w:rFonts w:ascii="Arial" w:hAnsi="Arial" w:cs="Arial"/>
              </w:rPr>
              <w:t>Performance appraisal report is prepared and documented regularly as per organization requirements.</w:t>
            </w:r>
          </w:p>
          <w:p w:rsidR="00EE2ABA" w:rsidRPr="00EE2ABA" w:rsidRDefault="00EE2ABA" w:rsidP="008F3B53">
            <w:pPr>
              <w:numPr>
                <w:ilvl w:val="1"/>
                <w:numId w:val="87"/>
              </w:numPr>
              <w:tabs>
                <w:tab w:val="clear" w:pos="465"/>
              </w:tabs>
              <w:spacing w:before="120"/>
              <w:ind w:left="342" w:hanging="450"/>
              <w:rPr>
                <w:rFonts w:ascii="Arial" w:hAnsi="Arial" w:cs="Arial"/>
              </w:rPr>
            </w:pPr>
            <w:r w:rsidRPr="00EE2ABA">
              <w:rPr>
                <w:rFonts w:ascii="Arial" w:hAnsi="Arial" w:cs="Arial"/>
              </w:rPr>
              <w:t xml:space="preserve">Recommendations are prepared and presented to </w:t>
            </w:r>
            <w:r w:rsidRPr="00EE2ABA">
              <w:rPr>
                <w:rFonts w:ascii="Arial" w:hAnsi="Arial" w:cs="Arial"/>
                <w:b/>
                <w:i/>
              </w:rPr>
              <w:t>appropriate personnel/authorities</w:t>
            </w:r>
            <w:r w:rsidRPr="00EE2ABA">
              <w:rPr>
                <w:rFonts w:ascii="Arial" w:hAnsi="Arial" w:cs="Arial"/>
              </w:rPr>
              <w:t>.</w:t>
            </w:r>
          </w:p>
          <w:p w:rsidR="00EE2ABA" w:rsidRPr="00EE2ABA" w:rsidRDefault="00EE2ABA" w:rsidP="008F3B53">
            <w:pPr>
              <w:numPr>
                <w:ilvl w:val="1"/>
                <w:numId w:val="87"/>
              </w:numPr>
              <w:tabs>
                <w:tab w:val="clear" w:pos="465"/>
              </w:tabs>
              <w:spacing w:before="120"/>
              <w:ind w:left="342" w:hanging="450"/>
              <w:rPr>
                <w:rFonts w:ascii="Arial" w:hAnsi="Arial" w:cs="Arial"/>
              </w:rPr>
            </w:pPr>
            <w:r w:rsidRPr="00EE2ABA">
              <w:rPr>
                <w:rFonts w:ascii="Arial" w:hAnsi="Arial" w:cs="Arial"/>
                <w:b/>
                <w:i/>
              </w:rPr>
              <w:t>Feedback mechanisms</w:t>
            </w:r>
            <w:r w:rsidRPr="00EE2ABA">
              <w:rPr>
                <w:rFonts w:ascii="Arial" w:hAnsi="Arial" w:cs="Arial"/>
              </w:rPr>
              <w:t xml:space="preserve"> are implemented in line with organization policies.</w:t>
            </w:r>
          </w:p>
        </w:tc>
      </w:tr>
    </w:tbl>
    <w:p w:rsidR="00EE2ABA" w:rsidRPr="00EE2ABA" w:rsidRDefault="00EE2ABA" w:rsidP="00EE2ABA">
      <w:pPr>
        <w:rPr>
          <w:rFonts w:ascii="Arial" w:hAnsi="Arial"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840"/>
      </w:tblGrid>
      <w:tr w:rsidR="00EE2ABA" w:rsidRPr="00EE2ABA" w:rsidTr="006416BE">
        <w:trPr>
          <w:trHeight w:val="224"/>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2ABA" w:rsidRPr="00EE2ABA" w:rsidRDefault="00EE2ABA" w:rsidP="006416BE">
            <w:pPr>
              <w:autoSpaceDE w:val="0"/>
              <w:autoSpaceDN w:val="0"/>
              <w:adjustRightInd w:val="0"/>
              <w:rPr>
                <w:rFonts w:ascii="Arial" w:hAnsi="Arial" w:cs="Arial"/>
                <w:b/>
              </w:rPr>
            </w:pPr>
            <w:r w:rsidRPr="00EE2ABA">
              <w:rPr>
                <w:rFonts w:ascii="Arial" w:hAnsi="Arial" w:cs="Arial"/>
                <w:b/>
              </w:rPr>
              <w:br w:type="page"/>
              <w:t>Variable</w:t>
            </w:r>
          </w:p>
        </w:tc>
        <w:tc>
          <w:tcPr>
            <w:tcW w:w="6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2ABA" w:rsidRPr="00EE2ABA" w:rsidRDefault="00EE2ABA" w:rsidP="006416BE">
            <w:pPr>
              <w:rPr>
                <w:rFonts w:ascii="Arial" w:hAnsi="Arial" w:cs="Arial"/>
                <w:b/>
              </w:rPr>
            </w:pPr>
            <w:r w:rsidRPr="00EE2ABA">
              <w:rPr>
                <w:rFonts w:ascii="Arial" w:hAnsi="Arial" w:cs="Arial"/>
                <w:b/>
              </w:rPr>
              <w:t>Range</w:t>
            </w:r>
          </w:p>
        </w:tc>
      </w:tr>
      <w:tr w:rsidR="00EE2ABA" w:rsidRPr="00EE2ABA" w:rsidTr="006416BE">
        <w:trPr>
          <w:trHeight w:val="413"/>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jc w:val="both"/>
              <w:rPr>
                <w:rFonts w:ascii="Arial" w:hAnsi="Arial" w:cs="Arial"/>
              </w:rPr>
            </w:pPr>
            <w:r w:rsidRPr="00EE2ABA">
              <w:rPr>
                <w:rFonts w:ascii="Arial" w:hAnsi="Arial" w:cs="Arial"/>
              </w:rPr>
              <w:t xml:space="preserve">Objectives </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rPr>
            </w:pPr>
            <w:r w:rsidRPr="00EE2ABA">
              <w:rPr>
                <w:rFonts w:ascii="Arial" w:hAnsi="Arial" w:cs="Arial"/>
              </w:rPr>
              <w:t>May include, but not limited to:</w:t>
            </w:r>
          </w:p>
          <w:p w:rsidR="00EE2ABA" w:rsidRPr="00EE2ABA" w:rsidRDefault="00EE2ABA" w:rsidP="008F3B53">
            <w:pPr>
              <w:numPr>
                <w:ilvl w:val="0"/>
                <w:numId w:val="46"/>
              </w:numPr>
              <w:ind w:left="259" w:hanging="277"/>
              <w:jc w:val="both"/>
              <w:rPr>
                <w:rFonts w:ascii="Arial" w:hAnsi="Arial" w:cs="Arial"/>
              </w:rPr>
            </w:pPr>
            <w:r w:rsidRPr="00EE2ABA">
              <w:rPr>
                <w:rFonts w:ascii="Arial" w:hAnsi="Arial" w:cs="Arial"/>
              </w:rPr>
              <w:t>Specific</w:t>
            </w:r>
          </w:p>
          <w:p w:rsidR="00EE2ABA" w:rsidRPr="00EE2ABA" w:rsidRDefault="00EE2ABA" w:rsidP="008F3B53">
            <w:pPr>
              <w:numPr>
                <w:ilvl w:val="0"/>
                <w:numId w:val="46"/>
              </w:numPr>
              <w:ind w:left="259" w:hanging="277"/>
              <w:jc w:val="both"/>
              <w:rPr>
                <w:rFonts w:ascii="Arial" w:hAnsi="Arial" w:cs="Arial"/>
              </w:rPr>
            </w:pPr>
            <w:r w:rsidRPr="00EE2ABA">
              <w:rPr>
                <w:rFonts w:ascii="Arial" w:hAnsi="Arial" w:cs="Arial"/>
              </w:rPr>
              <w:t>General</w:t>
            </w:r>
          </w:p>
        </w:tc>
      </w:tr>
      <w:tr w:rsidR="00EE2ABA" w:rsidRPr="00EE2ABA" w:rsidTr="006416BE">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jc w:val="both"/>
              <w:rPr>
                <w:rFonts w:ascii="Arial" w:hAnsi="Arial" w:cs="Arial"/>
              </w:rPr>
            </w:pPr>
            <w:r w:rsidRPr="00EE2ABA">
              <w:rPr>
                <w:rFonts w:ascii="Arial" w:hAnsi="Arial" w:cs="Arial"/>
              </w:rPr>
              <w:t>Resources</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rPr>
            </w:pPr>
            <w:r w:rsidRPr="00EE2ABA">
              <w:rPr>
                <w:rFonts w:ascii="Arial" w:hAnsi="Arial" w:cs="Arial"/>
              </w:rPr>
              <w:t>May include, but not limited to:</w:t>
            </w:r>
          </w:p>
          <w:p w:rsidR="00EE2ABA" w:rsidRPr="00EE2ABA" w:rsidRDefault="00EE2ABA" w:rsidP="008F3B53">
            <w:pPr>
              <w:numPr>
                <w:ilvl w:val="0"/>
                <w:numId w:val="46"/>
              </w:numPr>
              <w:ind w:left="259" w:hanging="277"/>
              <w:rPr>
                <w:rFonts w:ascii="Arial" w:hAnsi="Arial" w:cs="Arial"/>
              </w:rPr>
            </w:pPr>
            <w:r w:rsidRPr="00EE2ABA">
              <w:rPr>
                <w:rFonts w:ascii="Arial" w:hAnsi="Arial" w:cs="Arial"/>
              </w:rPr>
              <w:t>Personnel</w:t>
            </w:r>
          </w:p>
          <w:p w:rsidR="00EE2ABA" w:rsidRPr="00EE2ABA" w:rsidRDefault="00EE2ABA" w:rsidP="008F3B53">
            <w:pPr>
              <w:numPr>
                <w:ilvl w:val="0"/>
                <w:numId w:val="46"/>
              </w:numPr>
              <w:ind w:left="259" w:hanging="277"/>
              <w:rPr>
                <w:rFonts w:ascii="Arial" w:hAnsi="Arial" w:cs="Arial"/>
              </w:rPr>
            </w:pPr>
            <w:r w:rsidRPr="00EE2ABA">
              <w:rPr>
                <w:rFonts w:ascii="Arial" w:hAnsi="Arial" w:cs="Arial"/>
              </w:rPr>
              <w:t>Equipment and  technology</w:t>
            </w:r>
          </w:p>
          <w:p w:rsidR="00EE2ABA" w:rsidRPr="00EE2ABA" w:rsidRDefault="00EE2ABA" w:rsidP="008F3B53">
            <w:pPr>
              <w:numPr>
                <w:ilvl w:val="0"/>
                <w:numId w:val="46"/>
              </w:numPr>
              <w:ind w:left="259" w:hanging="277"/>
              <w:rPr>
                <w:rFonts w:ascii="Arial" w:hAnsi="Arial" w:cs="Arial"/>
              </w:rPr>
            </w:pPr>
            <w:r w:rsidRPr="00EE2ABA">
              <w:rPr>
                <w:rFonts w:ascii="Arial" w:hAnsi="Arial" w:cs="Arial"/>
              </w:rPr>
              <w:t>Services</w:t>
            </w:r>
          </w:p>
          <w:p w:rsidR="00EE2ABA" w:rsidRPr="00EE2ABA" w:rsidRDefault="00EE2ABA" w:rsidP="008F3B53">
            <w:pPr>
              <w:numPr>
                <w:ilvl w:val="0"/>
                <w:numId w:val="46"/>
              </w:numPr>
              <w:tabs>
                <w:tab w:val="left" w:pos="252"/>
              </w:tabs>
              <w:ind w:left="259" w:hanging="277"/>
              <w:rPr>
                <w:rFonts w:ascii="Arial" w:hAnsi="Arial" w:cs="Arial"/>
              </w:rPr>
            </w:pPr>
            <w:r w:rsidRPr="00EE2ABA">
              <w:rPr>
                <w:rFonts w:ascii="Arial" w:hAnsi="Arial" w:cs="Arial"/>
              </w:rPr>
              <w:t>Supplies and materials</w:t>
            </w:r>
          </w:p>
          <w:p w:rsidR="00EE2ABA" w:rsidRPr="00EE2ABA" w:rsidRDefault="00EE2ABA" w:rsidP="008F3B53">
            <w:pPr>
              <w:numPr>
                <w:ilvl w:val="0"/>
                <w:numId w:val="46"/>
              </w:numPr>
              <w:ind w:left="259" w:hanging="277"/>
              <w:rPr>
                <w:rFonts w:ascii="Arial" w:hAnsi="Arial" w:cs="Arial"/>
              </w:rPr>
            </w:pPr>
            <w:r w:rsidRPr="00EE2ABA">
              <w:rPr>
                <w:rFonts w:ascii="Arial" w:hAnsi="Arial" w:cs="Arial"/>
              </w:rPr>
              <w:t>Sources for accessing specialist advice</w:t>
            </w:r>
          </w:p>
          <w:p w:rsidR="00EE2ABA" w:rsidRPr="00EE2ABA" w:rsidRDefault="00EE2ABA" w:rsidP="008F3B53">
            <w:pPr>
              <w:numPr>
                <w:ilvl w:val="0"/>
                <w:numId w:val="46"/>
              </w:numPr>
              <w:ind w:left="259" w:hanging="277"/>
              <w:rPr>
                <w:rFonts w:ascii="Arial" w:hAnsi="Arial" w:cs="Arial"/>
              </w:rPr>
            </w:pPr>
            <w:r w:rsidRPr="00EE2ABA">
              <w:rPr>
                <w:rFonts w:ascii="Arial" w:hAnsi="Arial" w:cs="Arial"/>
              </w:rPr>
              <w:t>Budget</w:t>
            </w:r>
          </w:p>
        </w:tc>
      </w:tr>
      <w:tr w:rsidR="00EE2ABA" w:rsidRPr="00EE2ABA" w:rsidTr="006416BE">
        <w:trPr>
          <w:trHeight w:val="70"/>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rPr>
                <w:rFonts w:ascii="Arial" w:hAnsi="Arial" w:cs="Arial"/>
              </w:rPr>
            </w:pPr>
            <w:r w:rsidRPr="00EE2ABA">
              <w:rPr>
                <w:rFonts w:ascii="Arial" w:hAnsi="Arial" w:cs="Arial"/>
              </w:rPr>
              <w:t>Schedule of work activities</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rPr>
            </w:pPr>
            <w:r w:rsidRPr="00EE2ABA">
              <w:rPr>
                <w:rFonts w:ascii="Arial" w:hAnsi="Arial" w:cs="Arial"/>
              </w:rPr>
              <w:t>May include, but not limited to:</w:t>
            </w:r>
          </w:p>
          <w:p w:rsidR="00EE2ABA" w:rsidRPr="00EE2ABA" w:rsidRDefault="00EE2ABA" w:rsidP="008F3B53">
            <w:pPr>
              <w:numPr>
                <w:ilvl w:val="0"/>
                <w:numId w:val="46"/>
              </w:numPr>
              <w:ind w:left="259" w:hanging="277"/>
              <w:rPr>
                <w:rFonts w:ascii="Arial" w:hAnsi="Arial" w:cs="Arial"/>
              </w:rPr>
            </w:pPr>
            <w:r w:rsidRPr="00EE2ABA">
              <w:rPr>
                <w:rFonts w:ascii="Arial" w:hAnsi="Arial" w:cs="Arial"/>
              </w:rPr>
              <w:t>Daily</w:t>
            </w:r>
          </w:p>
          <w:p w:rsidR="00EE2ABA" w:rsidRPr="00EE2ABA" w:rsidRDefault="00EE2ABA" w:rsidP="008F3B53">
            <w:pPr>
              <w:numPr>
                <w:ilvl w:val="0"/>
                <w:numId w:val="46"/>
              </w:numPr>
              <w:ind w:left="259" w:hanging="277"/>
              <w:rPr>
                <w:rFonts w:ascii="Arial" w:hAnsi="Arial" w:cs="Arial"/>
              </w:rPr>
            </w:pPr>
            <w:r w:rsidRPr="00EE2ABA">
              <w:rPr>
                <w:rFonts w:ascii="Arial" w:hAnsi="Arial" w:cs="Arial"/>
              </w:rPr>
              <w:t>Work-based</w:t>
            </w:r>
          </w:p>
          <w:p w:rsidR="00EE2ABA" w:rsidRPr="00EE2ABA" w:rsidRDefault="00EE2ABA" w:rsidP="008F3B53">
            <w:pPr>
              <w:numPr>
                <w:ilvl w:val="0"/>
                <w:numId w:val="46"/>
              </w:numPr>
              <w:ind w:left="259" w:hanging="277"/>
              <w:rPr>
                <w:rFonts w:ascii="Arial" w:hAnsi="Arial" w:cs="Arial"/>
              </w:rPr>
            </w:pPr>
            <w:r w:rsidRPr="00EE2ABA">
              <w:rPr>
                <w:rFonts w:ascii="Arial" w:hAnsi="Arial" w:cs="Arial"/>
              </w:rPr>
              <w:t>Contractual and Regular</w:t>
            </w:r>
          </w:p>
        </w:tc>
      </w:tr>
      <w:tr w:rsidR="00EE2ABA" w:rsidRPr="00EE2ABA" w:rsidTr="006416BE">
        <w:trPr>
          <w:trHeight w:val="143"/>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rPr>
                <w:rFonts w:ascii="Arial" w:hAnsi="Arial" w:cs="Arial"/>
              </w:rPr>
            </w:pPr>
            <w:r w:rsidRPr="00EE2ABA">
              <w:rPr>
                <w:rFonts w:ascii="Arial" w:hAnsi="Arial" w:cs="Arial"/>
              </w:rPr>
              <w:t xml:space="preserve">Work methods and </w:t>
            </w:r>
            <w:r w:rsidRPr="00EE2ABA">
              <w:rPr>
                <w:rFonts w:ascii="Arial" w:hAnsi="Arial" w:cs="Arial"/>
              </w:rPr>
              <w:lastRenderedPageBreak/>
              <w:t>practices</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rPr>
            </w:pPr>
            <w:r w:rsidRPr="00EE2ABA">
              <w:rPr>
                <w:rFonts w:ascii="Arial" w:hAnsi="Arial" w:cs="Arial"/>
              </w:rPr>
              <w:lastRenderedPageBreak/>
              <w:t>May include, but not limited to:</w:t>
            </w:r>
          </w:p>
          <w:p w:rsidR="00EE2ABA" w:rsidRPr="00EE2ABA" w:rsidRDefault="00EE2ABA" w:rsidP="008F3B53">
            <w:pPr>
              <w:numPr>
                <w:ilvl w:val="0"/>
                <w:numId w:val="46"/>
              </w:numPr>
              <w:ind w:left="259" w:hanging="277"/>
              <w:rPr>
                <w:rFonts w:ascii="Arial" w:hAnsi="Arial" w:cs="Arial"/>
              </w:rPr>
            </w:pPr>
            <w:r w:rsidRPr="00EE2ABA">
              <w:rPr>
                <w:rFonts w:ascii="Arial" w:hAnsi="Arial" w:cs="Arial"/>
              </w:rPr>
              <w:lastRenderedPageBreak/>
              <w:t>Legislated regulations and codes of practice</w:t>
            </w:r>
          </w:p>
          <w:p w:rsidR="00EE2ABA" w:rsidRPr="00EE2ABA" w:rsidRDefault="00EE2ABA" w:rsidP="008F3B53">
            <w:pPr>
              <w:numPr>
                <w:ilvl w:val="0"/>
                <w:numId w:val="46"/>
              </w:numPr>
              <w:ind w:left="259" w:hanging="277"/>
              <w:rPr>
                <w:rFonts w:ascii="Arial" w:hAnsi="Arial" w:cs="Arial"/>
              </w:rPr>
            </w:pPr>
            <w:r w:rsidRPr="00EE2ABA">
              <w:rPr>
                <w:rFonts w:ascii="Arial" w:hAnsi="Arial" w:cs="Arial"/>
              </w:rPr>
              <w:t>Industry regulations and codes of practice</w:t>
            </w:r>
          </w:p>
          <w:p w:rsidR="00EE2ABA" w:rsidRPr="00EE2ABA" w:rsidRDefault="00EE2ABA" w:rsidP="008F3B53">
            <w:pPr>
              <w:numPr>
                <w:ilvl w:val="0"/>
                <w:numId w:val="46"/>
              </w:numPr>
              <w:ind w:left="259" w:hanging="277"/>
              <w:rPr>
                <w:rFonts w:ascii="Arial" w:hAnsi="Arial" w:cs="Arial"/>
              </w:rPr>
            </w:pPr>
            <w:r w:rsidRPr="00EE2ABA">
              <w:rPr>
                <w:rFonts w:ascii="Arial" w:hAnsi="Arial" w:cs="Arial"/>
              </w:rPr>
              <w:t xml:space="preserve">Occupational health and safety practices  </w:t>
            </w:r>
          </w:p>
        </w:tc>
      </w:tr>
      <w:tr w:rsidR="00EE2ABA" w:rsidRPr="00EE2ABA" w:rsidTr="006416BE">
        <w:trPr>
          <w:trHeight w:val="70"/>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jc w:val="both"/>
              <w:rPr>
                <w:rFonts w:ascii="Arial" w:hAnsi="Arial" w:cs="Arial"/>
              </w:rPr>
            </w:pPr>
            <w:r w:rsidRPr="00EE2ABA">
              <w:rPr>
                <w:rFonts w:ascii="Arial" w:hAnsi="Arial" w:cs="Arial"/>
              </w:rPr>
              <w:lastRenderedPageBreak/>
              <w:t>Work plans</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rPr>
            </w:pPr>
            <w:r w:rsidRPr="00EE2ABA">
              <w:rPr>
                <w:rFonts w:ascii="Arial" w:hAnsi="Arial" w:cs="Arial"/>
              </w:rPr>
              <w:t>May include, but not limited to:</w:t>
            </w:r>
          </w:p>
          <w:p w:rsidR="00EE2ABA" w:rsidRPr="00EE2ABA" w:rsidRDefault="00EE2ABA" w:rsidP="008F3B53">
            <w:pPr>
              <w:numPr>
                <w:ilvl w:val="1"/>
                <w:numId w:val="81"/>
              </w:numPr>
              <w:tabs>
                <w:tab w:val="num" w:pos="252"/>
              </w:tabs>
              <w:ind w:left="252" w:hanging="277"/>
              <w:rPr>
                <w:rFonts w:ascii="Arial" w:hAnsi="Arial" w:cs="Arial"/>
              </w:rPr>
            </w:pPr>
            <w:r w:rsidRPr="00EE2ABA">
              <w:rPr>
                <w:rFonts w:ascii="Arial" w:hAnsi="Arial" w:cs="Arial"/>
              </w:rPr>
              <w:t>Daily work plans</w:t>
            </w:r>
          </w:p>
          <w:p w:rsidR="00EE2ABA" w:rsidRPr="00EE2ABA" w:rsidRDefault="00EE2ABA" w:rsidP="008F3B53">
            <w:pPr>
              <w:numPr>
                <w:ilvl w:val="1"/>
                <w:numId w:val="81"/>
              </w:numPr>
              <w:tabs>
                <w:tab w:val="num" w:pos="252"/>
              </w:tabs>
              <w:ind w:left="252" w:hanging="277"/>
              <w:rPr>
                <w:rFonts w:ascii="Arial" w:hAnsi="Arial" w:cs="Arial"/>
              </w:rPr>
            </w:pPr>
            <w:r w:rsidRPr="00EE2ABA">
              <w:rPr>
                <w:rFonts w:ascii="Arial" w:hAnsi="Arial" w:cs="Arial"/>
              </w:rPr>
              <w:t>Project plans</w:t>
            </w:r>
          </w:p>
          <w:p w:rsidR="00EE2ABA" w:rsidRPr="00EE2ABA" w:rsidRDefault="00EE2ABA" w:rsidP="008F3B53">
            <w:pPr>
              <w:numPr>
                <w:ilvl w:val="1"/>
                <w:numId w:val="81"/>
              </w:numPr>
              <w:tabs>
                <w:tab w:val="num" w:pos="252"/>
              </w:tabs>
              <w:ind w:left="252" w:hanging="277"/>
              <w:rPr>
                <w:rFonts w:ascii="Arial" w:hAnsi="Arial" w:cs="Arial"/>
              </w:rPr>
            </w:pPr>
            <w:r w:rsidRPr="00EE2ABA">
              <w:rPr>
                <w:rFonts w:ascii="Arial" w:hAnsi="Arial" w:cs="Arial"/>
              </w:rPr>
              <w:t>Program plans</w:t>
            </w:r>
          </w:p>
          <w:p w:rsidR="00EE2ABA" w:rsidRPr="00EE2ABA" w:rsidRDefault="00EE2ABA" w:rsidP="008F3B53">
            <w:pPr>
              <w:numPr>
                <w:ilvl w:val="1"/>
                <w:numId w:val="81"/>
              </w:numPr>
              <w:tabs>
                <w:tab w:val="num" w:pos="252"/>
              </w:tabs>
              <w:ind w:left="252" w:hanging="277"/>
              <w:rPr>
                <w:rFonts w:ascii="Arial" w:hAnsi="Arial" w:cs="Arial"/>
              </w:rPr>
            </w:pPr>
            <w:r w:rsidRPr="00EE2ABA">
              <w:rPr>
                <w:rFonts w:ascii="Arial" w:hAnsi="Arial" w:cs="Arial"/>
              </w:rPr>
              <w:t>Resource plans</w:t>
            </w:r>
          </w:p>
          <w:p w:rsidR="00EE2ABA" w:rsidRPr="00EE2ABA" w:rsidRDefault="00EE2ABA" w:rsidP="008F3B53">
            <w:pPr>
              <w:numPr>
                <w:ilvl w:val="1"/>
                <w:numId w:val="81"/>
              </w:numPr>
              <w:tabs>
                <w:tab w:val="num" w:pos="252"/>
              </w:tabs>
              <w:ind w:left="252" w:hanging="277"/>
              <w:rPr>
                <w:rFonts w:ascii="Arial" w:hAnsi="Arial" w:cs="Arial"/>
              </w:rPr>
            </w:pPr>
            <w:r w:rsidRPr="00EE2ABA">
              <w:rPr>
                <w:rFonts w:ascii="Arial" w:hAnsi="Arial" w:cs="Arial"/>
              </w:rPr>
              <w:t>Skills development plans</w:t>
            </w:r>
          </w:p>
          <w:p w:rsidR="00EE2ABA" w:rsidRPr="00EE2ABA" w:rsidRDefault="00EE2ABA" w:rsidP="008F3B53">
            <w:pPr>
              <w:numPr>
                <w:ilvl w:val="1"/>
                <w:numId w:val="81"/>
              </w:numPr>
              <w:tabs>
                <w:tab w:val="num" w:pos="252"/>
              </w:tabs>
              <w:ind w:left="252" w:hanging="277"/>
              <w:rPr>
                <w:rFonts w:ascii="Arial" w:hAnsi="Arial" w:cs="Arial"/>
              </w:rPr>
            </w:pPr>
            <w:r w:rsidRPr="00EE2ABA">
              <w:rPr>
                <w:rFonts w:ascii="Arial" w:hAnsi="Arial" w:cs="Arial"/>
              </w:rPr>
              <w:t xml:space="preserve">Management strategies and objectives </w:t>
            </w:r>
          </w:p>
        </w:tc>
      </w:tr>
      <w:tr w:rsidR="00EE2ABA" w:rsidRPr="00EE2ABA" w:rsidTr="006416BE">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jc w:val="both"/>
              <w:rPr>
                <w:rFonts w:ascii="Arial" w:hAnsi="Arial" w:cs="Arial"/>
              </w:rPr>
            </w:pPr>
            <w:r w:rsidRPr="00EE2ABA">
              <w:rPr>
                <w:rFonts w:ascii="Arial" w:hAnsi="Arial" w:cs="Arial"/>
              </w:rPr>
              <w:t>Standards</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rPr>
            </w:pPr>
            <w:r w:rsidRPr="00EE2ABA">
              <w:rPr>
                <w:rFonts w:ascii="Arial" w:hAnsi="Arial" w:cs="Arial"/>
              </w:rPr>
              <w:t>May include, but not limited to:</w:t>
            </w:r>
          </w:p>
          <w:p w:rsidR="00EE2ABA" w:rsidRPr="00EE2ABA" w:rsidRDefault="00EE2ABA" w:rsidP="008F3B53">
            <w:pPr>
              <w:numPr>
                <w:ilvl w:val="1"/>
                <w:numId w:val="81"/>
              </w:numPr>
              <w:tabs>
                <w:tab w:val="num" w:pos="252"/>
              </w:tabs>
              <w:ind w:left="252" w:hanging="277"/>
              <w:rPr>
                <w:rFonts w:ascii="Arial" w:hAnsi="Arial" w:cs="Arial"/>
              </w:rPr>
            </w:pPr>
            <w:r w:rsidRPr="00EE2ABA">
              <w:rPr>
                <w:rFonts w:ascii="Arial" w:hAnsi="Arial" w:cs="Arial"/>
              </w:rPr>
              <w:t>Performance targets</w:t>
            </w:r>
          </w:p>
          <w:p w:rsidR="00EE2ABA" w:rsidRPr="00EE2ABA" w:rsidRDefault="00EE2ABA" w:rsidP="008F3B53">
            <w:pPr>
              <w:numPr>
                <w:ilvl w:val="1"/>
                <w:numId w:val="81"/>
              </w:numPr>
              <w:tabs>
                <w:tab w:val="num" w:pos="252"/>
              </w:tabs>
              <w:ind w:left="252" w:hanging="277"/>
              <w:rPr>
                <w:rFonts w:ascii="Arial" w:hAnsi="Arial" w:cs="Arial"/>
              </w:rPr>
            </w:pPr>
            <w:r w:rsidRPr="00EE2ABA">
              <w:rPr>
                <w:rFonts w:ascii="Arial" w:hAnsi="Arial" w:cs="Arial"/>
              </w:rPr>
              <w:t>Performance management and evaluation systems</w:t>
            </w:r>
          </w:p>
          <w:p w:rsidR="00EE2ABA" w:rsidRPr="00EE2ABA" w:rsidRDefault="00EE2ABA" w:rsidP="008F3B53">
            <w:pPr>
              <w:numPr>
                <w:ilvl w:val="1"/>
                <w:numId w:val="81"/>
              </w:numPr>
              <w:tabs>
                <w:tab w:val="num" w:pos="252"/>
              </w:tabs>
              <w:ind w:left="252" w:hanging="277"/>
              <w:rPr>
                <w:rFonts w:ascii="Arial" w:hAnsi="Arial" w:cs="Arial"/>
              </w:rPr>
            </w:pPr>
            <w:r w:rsidRPr="00EE2ABA">
              <w:rPr>
                <w:rFonts w:ascii="Arial" w:hAnsi="Arial" w:cs="Arial"/>
              </w:rPr>
              <w:t>Occupational standards</w:t>
            </w:r>
          </w:p>
          <w:p w:rsidR="00EE2ABA" w:rsidRPr="00EE2ABA" w:rsidRDefault="00EE2ABA" w:rsidP="008F3B53">
            <w:pPr>
              <w:numPr>
                <w:ilvl w:val="1"/>
                <w:numId w:val="81"/>
              </w:numPr>
              <w:tabs>
                <w:tab w:val="num" w:pos="252"/>
              </w:tabs>
              <w:ind w:left="252" w:hanging="277"/>
              <w:rPr>
                <w:rFonts w:ascii="Arial" w:hAnsi="Arial" w:cs="Arial"/>
              </w:rPr>
            </w:pPr>
            <w:r w:rsidRPr="00EE2ABA">
              <w:rPr>
                <w:rFonts w:ascii="Arial" w:hAnsi="Arial" w:cs="Arial"/>
              </w:rPr>
              <w:t>Employment contracts</w:t>
            </w:r>
          </w:p>
          <w:p w:rsidR="00EE2ABA" w:rsidRPr="00EE2ABA" w:rsidRDefault="00EE2ABA" w:rsidP="008F3B53">
            <w:pPr>
              <w:numPr>
                <w:ilvl w:val="1"/>
                <w:numId w:val="81"/>
              </w:numPr>
              <w:tabs>
                <w:tab w:val="num" w:pos="252"/>
              </w:tabs>
              <w:ind w:left="252" w:hanging="277"/>
              <w:rPr>
                <w:rFonts w:ascii="Arial" w:hAnsi="Arial" w:cs="Arial"/>
              </w:rPr>
            </w:pPr>
            <w:r w:rsidRPr="00EE2ABA">
              <w:rPr>
                <w:rFonts w:ascii="Arial" w:hAnsi="Arial" w:cs="Arial"/>
              </w:rPr>
              <w:t>Client contracts</w:t>
            </w:r>
          </w:p>
          <w:p w:rsidR="00EE2ABA" w:rsidRPr="00EE2ABA" w:rsidRDefault="00EE2ABA" w:rsidP="008F3B53">
            <w:pPr>
              <w:numPr>
                <w:ilvl w:val="1"/>
                <w:numId w:val="81"/>
              </w:numPr>
              <w:tabs>
                <w:tab w:val="num" w:pos="252"/>
              </w:tabs>
              <w:ind w:left="252" w:hanging="277"/>
              <w:rPr>
                <w:rFonts w:ascii="Arial" w:hAnsi="Arial" w:cs="Arial"/>
              </w:rPr>
            </w:pPr>
            <w:r w:rsidRPr="00EE2ABA">
              <w:rPr>
                <w:rFonts w:ascii="Arial" w:hAnsi="Arial" w:cs="Arial"/>
              </w:rPr>
              <w:t>Discipline procedures</w:t>
            </w:r>
          </w:p>
          <w:p w:rsidR="00EE2ABA" w:rsidRPr="00EE2ABA" w:rsidRDefault="00EE2ABA" w:rsidP="008F3B53">
            <w:pPr>
              <w:numPr>
                <w:ilvl w:val="1"/>
                <w:numId w:val="81"/>
              </w:numPr>
              <w:tabs>
                <w:tab w:val="num" w:pos="252"/>
              </w:tabs>
              <w:ind w:left="252" w:hanging="277"/>
              <w:rPr>
                <w:rFonts w:ascii="Arial" w:hAnsi="Arial" w:cs="Arial"/>
              </w:rPr>
            </w:pPr>
            <w:r w:rsidRPr="00EE2ABA">
              <w:rPr>
                <w:rFonts w:ascii="Arial" w:hAnsi="Arial" w:cs="Arial"/>
              </w:rPr>
              <w:t>Workplace assessment guidelines</w:t>
            </w:r>
          </w:p>
          <w:p w:rsidR="00EE2ABA" w:rsidRPr="00EE2ABA" w:rsidRDefault="00EE2ABA" w:rsidP="008F3B53">
            <w:pPr>
              <w:numPr>
                <w:ilvl w:val="1"/>
                <w:numId w:val="81"/>
              </w:numPr>
              <w:tabs>
                <w:tab w:val="num" w:pos="252"/>
              </w:tabs>
              <w:ind w:left="252" w:hanging="277"/>
              <w:rPr>
                <w:rFonts w:ascii="Arial" w:hAnsi="Arial" w:cs="Arial"/>
              </w:rPr>
            </w:pPr>
            <w:r w:rsidRPr="00EE2ABA">
              <w:rPr>
                <w:rFonts w:ascii="Arial" w:hAnsi="Arial" w:cs="Arial"/>
              </w:rPr>
              <w:t>Internal quality assurance</w:t>
            </w:r>
          </w:p>
          <w:p w:rsidR="00EE2ABA" w:rsidRPr="00EE2ABA" w:rsidRDefault="00EE2ABA" w:rsidP="008F3B53">
            <w:pPr>
              <w:numPr>
                <w:ilvl w:val="1"/>
                <w:numId w:val="81"/>
              </w:numPr>
              <w:tabs>
                <w:tab w:val="num" w:pos="252"/>
              </w:tabs>
              <w:ind w:left="252" w:hanging="277"/>
              <w:rPr>
                <w:rFonts w:ascii="Arial" w:hAnsi="Arial" w:cs="Arial"/>
              </w:rPr>
            </w:pPr>
            <w:r w:rsidRPr="00EE2ABA">
              <w:rPr>
                <w:rFonts w:ascii="Arial" w:hAnsi="Arial" w:cs="Arial"/>
              </w:rPr>
              <w:t>Internal and external accountability and auditing requirements</w:t>
            </w:r>
          </w:p>
          <w:p w:rsidR="00EE2ABA" w:rsidRPr="00EE2ABA" w:rsidRDefault="00EE2ABA" w:rsidP="008F3B53">
            <w:pPr>
              <w:numPr>
                <w:ilvl w:val="1"/>
                <w:numId w:val="81"/>
              </w:numPr>
              <w:tabs>
                <w:tab w:val="num" w:pos="252"/>
              </w:tabs>
              <w:ind w:left="252" w:hanging="277"/>
              <w:rPr>
                <w:rFonts w:ascii="Arial" w:hAnsi="Arial" w:cs="Arial"/>
              </w:rPr>
            </w:pPr>
            <w:r w:rsidRPr="00EE2ABA">
              <w:rPr>
                <w:rFonts w:ascii="Arial" w:hAnsi="Arial" w:cs="Arial"/>
              </w:rPr>
              <w:t>Training Regulation Standards and Safety Standards</w:t>
            </w:r>
          </w:p>
        </w:tc>
      </w:tr>
      <w:tr w:rsidR="00EE2ABA" w:rsidRPr="00EE2ABA" w:rsidTr="006416BE">
        <w:trPr>
          <w:trHeight w:val="70"/>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jc w:val="both"/>
              <w:rPr>
                <w:rFonts w:ascii="Arial" w:hAnsi="Arial" w:cs="Arial"/>
              </w:rPr>
            </w:pPr>
            <w:r w:rsidRPr="00EE2ABA">
              <w:rPr>
                <w:rFonts w:ascii="Arial" w:hAnsi="Arial" w:cs="Arial"/>
              </w:rPr>
              <w:t>Appropriate personnel/ authorities</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rPr>
            </w:pPr>
            <w:r w:rsidRPr="00EE2ABA">
              <w:rPr>
                <w:rFonts w:ascii="Arial" w:hAnsi="Arial" w:cs="Arial"/>
              </w:rPr>
              <w:t>May include, but not limited to:</w:t>
            </w:r>
          </w:p>
          <w:p w:rsidR="00EE2ABA" w:rsidRPr="00EE2ABA" w:rsidRDefault="00EE2ABA" w:rsidP="008F3B53">
            <w:pPr>
              <w:numPr>
                <w:ilvl w:val="0"/>
                <w:numId w:val="46"/>
              </w:numPr>
              <w:ind w:left="259" w:hanging="277"/>
              <w:jc w:val="both"/>
              <w:rPr>
                <w:rFonts w:ascii="Arial" w:hAnsi="Arial" w:cs="Arial"/>
              </w:rPr>
            </w:pPr>
            <w:r w:rsidRPr="00EE2ABA">
              <w:rPr>
                <w:rFonts w:ascii="Arial" w:hAnsi="Arial" w:cs="Arial"/>
              </w:rPr>
              <w:t>Appropriate personnel include:</w:t>
            </w:r>
          </w:p>
          <w:p w:rsidR="00EE2ABA" w:rsidRPr="00EE2ABA" w:rsidRDefault="00EE2ABA" w:rsidP="008F3B53">
            <w:pPr>
              <w:numPr>
                <w:ilvl w:val="0"/>
                <w:numId w:val="46"/>
              </w:numPr>
              <w:ind w:left="259" w:hanging="277"/>
              <w:jc w:val="both"/>
              <w:rPr>
                <w:rFonts w:ascii="Arial" w:hAnsi="Arial" w:cs="Arial"/>
              </w:rPr>
            </w:pPr>
            <w:r w:rsidRPr="00EE2ABA">
              <w:rPr>
                <w:rFonts w:ascii="Arial" w:hAnsi="Arial" w:cs="Arial"/>
              </w:rPr>
              <w:t>Management and Line Staff</w:t>
            </w:r>
          </w:p>
        </w:tc>
      </w:tr>
      <w:tr w:rsidR="00EE2ABA" w:rsidRPr="00EE2ABA" w:rsidTr="006416BE">
        <w:trPr>
          <w:trHeight w:val="197"/>
        </w:trPr>
        <w:tc>
          <w:tcPr>
            <w:tcW w:w="2790" w:type="dxa"/>
            <w:vMerge w:val="restart"/>
            <w:tcBorders>
              <w:top w:val="single" w:sz="4" w:space="0" w:color="auto"/>
              <w:left w:val="single" w:sz="4" w:space="0" w:color="auto"/>
              <w:right w:val="single" w:sz="4" w:space="0" w:color="auto"/>
            </w:tcBorders>
          </w:tcPr>
          <w:p w:rsidR="00EE2ABA" w:rsidRPr="00EE2ABA" w:rsidRDefault="00EE2ABA" w:rsidP="006416BE">
            <w:pPr>
              <w:jc w:val="both"/>
              <w:rPr>
                <w:rFonts w:ascii="Arial" w:hAnsi="Arial" w:cs="Arial"/>
              </w:rPr>
            </w:pPr>
            <w:r w:rsidRPr="00EE2ABA">
              <w:rPr>
                <w:rFonts w:ascii="Arial" w:hAnsi="Arial" w:cs="Arial"/>
              </w:rPr>
              <w:t>Feedback mechanisms</w:t>
            </w:r>
          </w:p>
        </w:tc>
        <w:tc>
          <w:tcPr>
            <w:tcW w:w="6840" w:type="dxa"/>
            <w:tcBorders>
              <w:top w:val="single" w:sz="4" w:space="0" w:color="auto"/>
              <w:left w:val="single" w:sz="4" w:space="0" w:color="auto"/>
              <w:bottom w:val="nil"/>
              <w:right w:val="single" w:sz="4" w:space="0" w:color="auto"/>
            </w:tcBorders>
          </w:tcPr>
          <w:p w:rsidR="00EE2ABA" w:rsidRPr="00EE2ABA" w:rsidRDefault="00EE2ABA" w:rsidP="006416BE">
            <w:pPr>
              <w:autoSpaceDE w:val="0"/>
              <w:autoSpaceDN w:val="0"/>
              <w:adjustRightInd w:val="0"/>
              <w:rPr>
                <w:rFonts w:ascii="Arial" w:hAnsi="Arial" w:cs="Arial"/>
              </w:rPr>
            </w:pPr>
            <w:r w:rsidRPr="00EE2ABA">
              <w:rPr>
                <w:rFonts w:ascii="Arial" w:hAnsi="Arial" w:cs="Arial"/>
              </w:rPr>
              <w:t>May include, but not limited to:</w:t>
            </w:r>
          </w:p>
        </w:tc>
      </w:tr>
      <w:tr w:rsidR="00EE2ABA" w:rsidRPr="00EE2ABA" w:rsidTr="006416BE">
        <w:tc>
          <w:tcPr>
            <w:tcW w:w="2790" w:type="dxa"/>
            <w:vMerge/>
            <w:tcBorders>
              <w:left w:val="single" w:sz="4" w:space="0" w:color="auto"/>
              <w:bottom w:val="single" w:sz="4" w:space="0" w:color="auto"/>
              <w:right w:val="single" w:sz="4" w:space="0" w:color="auto"/>
            </w:tcBorders>
            <w:hideMark/>
          </w:tcPr>
          <w:p w:rsidR="00EE2ABA" w:rsidRPr="00EE2ABA" w:rsidRDefault="00EE2ABA" w:rsidP="006416BE">
            <w:pPr>
              <w:jc w:val="both"/>
              <w:rPr>
                <w:rFonts w:ascii="Arial" w:hAnsi="Arial" w:cs="Arial"/>
              </w:rPr>
            </w:pPr>
          </w:p>
        </w:tc>
        <w:tc>
          <w:tcPr>
            <w:tcW w:w="6840" w:type="dxa"/>
            <w:tcBorders>
              <w:top w:val="nil"/>
              <w:left w:val="single" w:sz="4" w:space="0" w:color="auto"/>
              <w:bottom w:val="single" w:sz="4" w:space="0" w:color="auto"/>
              <w:right w:val="single" w:sz="4" w:space="0" w:color="auto"/>
            </w:tcBorders>
            <w:hideMark/>
          </w:tcPr>
          <w:p w:rsidR="00EE2ABA" w:rsidRPr="00EE2ABA" w:rsidRDefault="00EE2ABA" w:rsidP="008F3B53">
            <w:pPr>
              <w:numPr>
                <w:ilvl w:val="0"/>
                <w:numId w:val="46"/>
              </w:numPr>
              <w:ind w:left="259" w:hanging="277"/>
              <w:jc w:val="both"/>
              <w:rPr>
                <w:rFonts w:ascii="Arial" w:hAnsi="Arial" w:cs="Arial"/>
              </w:rPr>
            </w:pPr>
            <w:r w:rsidRPr="00EE2ABA">
              <w:rPr>
                <w:rFonts w:ascii="Arial" w:hAnsi="Arial" w:cs="Arial"/>
              </w:rPr>
              <w:t>Verbal feedback</w:t>
            </w:r>
          </w:p>
          <w:p w:rsidR="00EE2ABA" w:rsidRPr="00EE2ABA" w:rsidRDefault="00EE2ABA" w:rsidP="008F3B53">
            <w:pPr>
              <w:numPr>
                <w:ilvl w:val="0"/>
                <w:numId w:val="46"/>
              </w:numPr>
              <w:ind w:left="259" w:hanging="277"/>
              <w:jc w:val="both"/>
              <w:rPr>
                <w:rFonts w:ascii="Arial" w:hAnsi="Arial" w:cs="Arial"/>
              </w:rPr>
            </w:pPr>
            <w:r w:rsidRPr="00EE2ABA">
              <w:rPr>
                <w:rFonts w:ascii="Arial" w:hAnsi="Arial" w:cs="Arial"/>
              </w:rPr>
              <w:t>Informal feedback</w:t>
            </w:r>
          </w:p>
          <w:p w:rsidR="00EE2ABA" w:rsidRPr="00EE2ABA" w:rsidRDefault="00EE2ABA" w:rsidP="008F3B53">
            <w:pPr>
              <w:numPr>
                <w:ilvl w:val="0"/>
                <w:numId w:val="46"/>
              </w:numPr>
              <w:ind w:left="259" w:hanging="277"/>
              <w:jc w:val="both"/>
              <w:rPr>
                <w:rFonts w:ascii="Arial" w:hAnsi="Arial" w:cs="Arial"/>
              </w:rPr>
            </w:pPr>
            <w:r w:rsidRPr="00EE2ABA">
              <w:rPr>
                <w:rFonts w:ascii="Arial" w:hAnsi="Arial" w:cs="Arial"/>
              </w:rPr>
              <w:t>Formal feedback</w:t>
            </w:r>
          </w:p>
          <w:p w:rsidR="00EE2ABA" w:rsidRPr="00EE2ABA" w:rsidRDefault="00EE2ABA" w:rsidP="008F3B53">
            <w:pPr>
              <w:numPr>
                <w:ilvl w:val="0"/>
                <w:numId w:val="46"/>
              </w:numPr>
              <w:ind w:left="259" w:hanging="277"/>
              <w:jc w:val="both"/>
              <w:rPr>
                <w:rFonts w:ascii="Arial" w:hAnsi="Arial" w:cs="Arial"/>
              </w:rPr>
            </w:pPr>
            <w:r w:rsidRPr="00EE2ABA">
              <w:rPr>
                <w:rFonts w:ascii="Arial" w:hAnsi="Arial" w:cs="Arial"/>
              </w:rPr>
              <w:t>Questionnaire</w:t>
            </w:r>
          </w:p>
          <w:p w:rsidR="00EE2ABA" w:rsidRPr="00EE2ABA" w:rsidRDefault="00EE2ABA" w:rsidP="008F3B53">
            <w:pPr>
              <w:numPr>
                <w:ilvl w:val="0"/>
                <w:numId w:val="46"/>
              </w:numPr>
              <w:ind w:left="259" w:hanging="277"/>
              <w:jc w:val="both"/>
              <w:rPr>
                <w:rFonts w:ascii="Arial" w:hAnsi="Arial" w:cs="Arial"/>
              </w:rPr>
            </w:pPr>
            <w:r w:rsidRPr="00EE2ABA">
              <w:rPr>
                <w:rFonts w:ascii="Arial" w:hAnsi="Arial" w:cs="Arial"/>
              </w:rPr>
              <w:t>Survey and Group discussion</w:t>
            </w:r>
          </w:p>
        </w:tc>
      </w:tr>
    </w:tbl>
    <w:p w:rsidR="00EE2ABA" w:rsidRPr="00EE2ABA" w:rsidRDefault="00EE2ABA" w:rsidP="00EE2ABA">
      <w:pPr>
        <w:rPr>
          <w:rFonts w:ascii="Arial" w:hAnsi="Arial"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EE2ABA" w:rsidRPr="00EE2ABA" w:rsidTr="006416BE">
        <w:trPr>
          <w:trHeight w:val="65"/>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E2ABA" w:rsidRPr="00EE2ABA" w:rsidRDefault="00EE2ABA" w:rsidP="006416BE">
            <w:pPr>
              <w:tabs>
                <w:tab w:val="left" w:pos="0"/>
              </w:tabs>
              <w:rPr>
                <w:rFonts w:ascii="Arial" w:hAnsi="Arial" w:cs="Arial"/>
              </w:rPr>
            </w:pPr>
            <w:r w:rsidRPr="00EE2ABA">
              <w:rPr>
                <w:rFonts w:ascii="Arial" w:hAnsi="Arial" w:cs="Arial"/>
                <w:b/>
              </w:rPr>
              <w:t>Evidence Guide</w:t>
            </w:r>
          </w:p>
        </w:tc>
      </w:tr>
      <w:tr w:rsidR="00EE2ABA" w:rsidRPr="00EE2ABA" w:rsidTr="006416BE">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ind w:right="72"/>
              <w:rPr>
                <w:rFonts w:ascii="Arial" w:hAnsi="Arial" w:cs="Arial"/>
              </w:rPr>
            </w:pPr>
            <w:r w:rsidRPr="00EE2ABA">
              <w:rPr>
                <w:rFonts w:ascii="Arial" w:hAnsi="Arial" w:cs="Arial"/>
              </w:rPr>
              <w:t>Critical Aspects of Competence</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rPr>
            </w:pPr>
            <w:r w:rsidRPr="00EE2ABA">
              <w:rPr>
                <w:rFonts w:ascii="Arial" w:hAnsi="Arial" w:cs="Arial"/>
              </w:rPr>
              <w:t>Demonstrates skills and knowledge to:</w:t>
            </w:r>
          </w:p>
          <w:p w:rsidR="00EE2ABA" w:rsidRPr="00EE2ABA" w:rsidRDefault="00EE2ABA" w:rsidP="008F3B53">
            <w:pPr>
              <w:numPr>
                <w:ilvl w:val="0"/>
                <w:numId w:val="46"/>
              </w:numPr>
              <w:ind w:left="259" w:hanging="277"/>
              <w:jc w:val="both"/>
              <w:rPr>
                <w:rFonts w:ascii="Arial" w:hAnsi="Arial" w:cs="Arial"/>
              </w:rPr>
            </w:pPr>
            <w:r w:rsidRPr="00EE2ABA">
              <w:rPr>
                <w:rFonts w:ascii="Arial" w:hAnsi="Arial" w:cs="Arial"/>
              </w:rPr>
              <w:t>Set objectives</w:t>
            </w:r>
          </w:p>
          <w:p w:rsidR="00EE2ABA" w:rsidRPr="00EE2ABA" w:rsidRDefault="00EE2ABA" w:rsidP="008F3B53">
            <w:pPr>
              <w:numPr>
                <w:ilvl w:val="0"/>
                <w:numId w:val="46"/>
              </w:numPr>
              <w:ind w:left="259" w:hanging="277"/>
              <w:jc w:val="both"/>
              <w:rPr>
                <w:rFonts w:ascii="Arial" w:hAnsi="Arial" w:cs="Arial"/>
              </w:rPr>
            </w:pPr>
            <w:r w:rsidRPr="00EE2ABA">
              <w:rPr>
                <w:rFonts w:ascii="Arial" w:hAnsi="Arial" w:cs="Arial"/>
              </w:rPr>
              <w:t>Plan and schedule work activities</w:t>
            </w:r>
          </w:p>
          <w:p w:rsidR="00EE2ABA" w:rsidRPr="00EE2ABA" w:rsidRDefault="00EE2ABA" w:rsidP="008F3B53">
            <w:pPr>
              <w:numPr>
                <w:ilvl w:val="0"/>
                <w:numId w:val="46"/>
              </w:numPr>
              <w:ind w:left="259" w:hanging="277"/>
              <w:jc w:val="both"/>
              <w:rPr>
                <w:rFonts w:ascii="Arial" w:hAnsi="Arial" w:cs="Arial"/>
              </w:rPr>
            </w:pPr>
            <w:r w:rsidRPr="00EE2ABA">
              <w:rPr>
                <w:rFonts w:ascii="Arial" w:hAnsi="Arial" w:cs="Arial"/>
              </w:rPr>
              <w:t>Implement work plans</w:t>
            </w:r>
          </w:p>
          <w:p w:rsidR="00EE2ABA" w:rsidRPr="00EE2ABA" w:rsidRDefault="00EE2ABA" w:rsidP="008F3B53">
            <w:pPr>
              <w:numPr>
                <w:ilvl w:val="0"/>
                <w:numId w:val="46"/>
              </w:numPr>
              <w:ind w:left="259" w:hanging="277"/>
              <w:jc w:val="both"/>
              <w:rPr>
                <w:rFonts w:ascii="Arial" w:hAnsi="Arial" w:cs="Arial"/>
              </w:rPr>
            </w:pPr>
            <w:r w:rsidRPr="00EE2ABA">
              <w:rPr>
                <w:rFonts w:ascii="Arial" w:hAnsi="Arial" w:cs="Arial"/>
              </w:rPr>
              <w:t>Monitor work activities</w:t>
            </w:r>
          </w:p>
          <w:p w:rsidR="00EE2ABA" w:rsidRPr="000C3C11" w:rsidRDefault="00EE2ABA" w:rsidP="008F3B53">
            <w:pPr>
              <w:numPr>
                <w:ilvl w:val="0"/>
                <w:numId w:val="46"/>
              </w:numPr>
              <w:ind w:left="259" w:hanging="277"/>
              <w:jc w:val="both"/>
              <w:rPr>
                <w:rFonts w:ascii="Arial" w:hAnsi="Arial" w:cs="Arial"/>
              </w:rPr>
            </w:pPr>
            <w:r w:rsidRPr="00EE2ABA">
              <w:rPr>
                <w:rFonts w:ascii="Arial" w:hAnsi="Arial" w:cs="Arial"/>
              </w:rPr>
              <w:t xml:space="preserve">Review and </w:t>
            </w:r>
            <w:r w:rsidRPr="000C3C11">
              <w:rPr>
                <w:rFonts w:ascii="Arial" w:hAnsi="Arial" w:cs="Arial"/>
              </w:rPr>
              <w:t>evaluate work plans and activities</w:t>
            </w:r>
          </w:p>
        </w:tc>
      </w:tr>
    </w:tbl>
    <w:p w:rsidR="000C3C11" w:rsidRDefault="000C3C11"/>
    <w:p w:rsidR="000C3C11" w:rsidRDefault="000C3C11"/>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EE2ABA" w:rsidRPr="00EE2ABA" w:rsidTr="006416BE">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tabs>
                <w:tab w:val="left" w:pos="2700"/>
                <w:tab w:val="left" w:pos="2790"/>
              </w:tabs>
              <w:rPr>
                <w:rFonts w:ascii="Arial" w:hAnsi="Arial" w:cs="Arial"/>
              </w:rPr>
            </w:pPr>
            <w:r w:rsidRPr="00EE2ABA">
              <w:rPr>
                <w:rFonts w:ascii="Arial" w:hAnsi="Arial" w:cs="Arial"/>
              </w:rPr>
              <w:lastRenderedPageBreak/>
              <w:t>Underpinning Knowledge and Attitudes</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tabs>
                <w:tab w:val="left" w:pos="342"/>
              </w:tabs>
              <w:autoSpaceDE w:val="0"/>
              <w:autoSpaceDN w:val="0"/>
              <w:adjustRightInd w:val="0"/>
              <w:rPr>
                <w:rFonts w:ascii="Arial" w:hAnsi="Arial" w:cs="Arial"/>
              </w:rPr>
            </w:pPr>
            <w:r w:rsidRPr="00EE2ABA">
              <w:rPr>
                <w:rFonts w:ascii="Arial" w:hAnsi="Arial" w:cs="Arial"/>
              </w:rPr>
              <w:t>Demonstrates knowledge of:</w:t>
            </w:r>
          </w:p>
          <w:p w:rsidR="00EE2ABA" w:rsidRPr="00EE2ABA" w:rsidRDefault="00EE2ABA" w:rsidP="008F3B53">
            <w:pPr>
              <w:numPr>
                <w:ilvl w:val="0"/>
                <w:numId w:val="46"/>
              </w:numPr>
              <w:ind w:left="259" w:hanging="277"/>
              <w:rPr>
                <w:rFonts w:ascii="Arial" w:hAnsi="Arial" w:cs="Arial"/>
              </w:rPr>
            </w:pPr>
            <w:r w:rsidRPr="00EE2ABA">
              <w:rPr>
                <w:rFonts w:ascii="Arial" w:hAnsi="Arial" w:cs="Arial"/>
              </w:rPr>
              <w:t>Organization’s strategic plan, policies rules and regulations, laws and objectives for work unit activities and priorities</w:t>
            </w:r>
          </w:p>
          <w:p w:rsidR="00EE2ABA" w:rsidRPr="00EE2ABA" w:rsidRDefault="00EE2ABA" w:rsidP="008F3B53">
            <w:pPr>
              <w:numPr>
                <w:ilvl w:val="0"/>
                <w:numId w:val="46"/>
              </w:numPr>
              <w:ind w:left="259" w:hanging="277"/>
              <w:rPr>
                <w:rFonts w:ascii="Arial" w:hAnsi="Arial" w:cs="Arial"/>
              </w:rPr>
            </w:pPr>
            <w:r w:rsidRPr="00EE2ABA">
              <w:rPr>
                <w:rFonts w:ascii="Arial" w:hAnsi="Arial" w:cs="Arial"/>
              </w:rPr>
              <w:t>Organizations policies, strategic plans, guidelines related to the role of the work unit</w:t>
            </w:r>
          </w:p>
          <w:p w:rsidR="00EE2ABA" w:rsidRPr="00EE2ABA" w:rsidRDefault="00EE2ABA" w:rsidP="008F3B53">
            <w:pPr>
              <w:numPr>
                <w:ilvl w:val="0"/>
                <w:numId w:val="46"/>
              </w:numPr>
              <w:ind w:left="259" w:hanging="277"/>
              <w:rPr>
                <w:rFonts w:ascii="Arial" w:hAnsi="Arial" w:cs="Arial"/>
              </w:rPr>
            </w:pPr>
            <w:r w:rsidRPr="00EE2ABA">
              <w:rPr>
                <w:rFonts w:ascii="Arial" w:hAnsi="Arial" w:cs="Arial"/>
              </w:rPr>
              <w:t>Team work and consultation strategies</w:t>
            </w:r>
          </w:p>
        </w:tc>
      </w:tr>
      <w:tr w:rsidR="00EE2ABA" w:rsidRPr="00EE2ABA" w:rsidTr="006416BE">
        <w:trPr>
          <w:trHeight w:val="64"/>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rPr>
                <w:rFonts w:ascii="Arial" w:hAnsi="Arial" w:cs="Arial"/>
              </w:rPr>
            </w:pPr>
            <w:r w:rsidRPr="00EE2ABA">
              <w:rPr>
                <w:rFonts w:ascii="Arial" w:hAnsi="Arial" w:cs="Arial"/>
              </w:rPr>
              <w:t>Underpinning Skills</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tabs>
                <w:tab w:val="left" w:pos="342"/>
              </w:tabs>
              <w:autoSpaceDE w:val="0"/>
              <w:autoSpaceDN w:val="0"/>
              <w:adjustRightInd w:val="0"/>
              <w:rPr>
                <w:rFonts w:ascii="Arial" w:hAnsi="Arial" w:cs="Arial"/>
              </w:rPr>
            </w:pPr>
            <w:r w:rsidRPr="00EE2ABA">
              <w:rPr>
                <w:rFonts w:ascii="Arial" w:hAnsi="Arial" w:cs="Arial"/>
              </w:rPr>
              <w:t>Demonstrates skill to:</w:t>
            </w:r>
          </w:p>
          <w:p w:rsidR="00EE2ABA" w:rsidRPr="00EE2ABA" w:rsidRDefault="00EE2ABA" w:rsidP="008F3B53">
            <w:pPr>
              <w:numPr>
                <w:ilvl w:val="0"/>
                <w:numId w:val="46"/>
              </w:numPr>
              <w:ind w:left="259" w:hanging="277"/>
              <w:jc w:val="both"/>
              <w:rPr>
                <w:rFonts w:ascii="Arial" w:hAnsi="Arial" w:cs="Arial"/>
              </w:rPr>
            </w:pPr>
            <w:r w:rsidRPr="00EE2ABA">
              <w:rPr>
                <w:rFonts w:ascii="Arial" w:hAnsi="Arial" w:cs="Arial"/>
              </w:rPr>
              <w:t>Plan</w:t>
            </w:r>
          </w:p>
          <w:p w:rsidR="00EE2ABA" w:rsidRPr="00EE2ABA" w:rsidRDefault="00EE2ABA" w:rsidP="008F3B53">
            <w:pPr>
              <w:numPr>
                <w:ilvl w:val="0"/>
                <w:numId w:val="46"/>
              </w:numPr>
              <w:ind w:left="259" w:hanging="277"/>
              <w:jc w:val="both"/>
              <w:rPr>
                <w:rFonts w:ascii="Arial" w:hAnsi="Arial" w:cs="Arial"/>
              </w:rPr>
            </w:pPr>
            <w:r w:rsidRPr="00EE2ABA">
              <w:rPr>
                <w:rFonts w:ascii="Arial" w:hAnsi="Arial" w:cs="Arial"/>
              </w:rPr>
              <w:t>Lead</w:t>
            </w:r>
          </w:p>
          <w:p w:rsidR="00EE2ABA" w:rsidRPr="00EE2ABA" w:rsidRDefault="00EE2ABA" w:rsidP="008F3B53">
            <w:pPr>
              <w:numPr>
                <w:ilvl w:val="0"/>
                <w:numId w:val="46"/>
              </w:numPr>
              <w:ind w:left="259" w:hanging="277"/>
              <w:jc w:val="both"/>
              <w:rPr>
                <w:rFonts w:ascii="Arial" w:hAnsi="Arial" w:cs="Arial"/>
              </w:rPr>
            </w:pPr>
            <w:r w:rsidRPr="00EE2ABA">
              <w:rPr>
                <w:rFonts w:ascii="Arial" w:hAnsi="Arial" w:cs="Arial"/>
              </w:rPr>
              <w:t>Organize</w:t>
            </w:r>
          </w:p>
          <w:p w:rsidR="00EE2ABA" w:rsidRPr="00EE2ABA" w:rsidRDefault="00EE2ABA" w:rsidP="008F3B53">
            <w:pPr>
              <w:numPr>
                <w:ilvl w:val="0"/>
                <w:numId w:val="46"/>
              </w:numPr>
              <w:ind w:left="259" w:hanging="277"/>
              <w:jc w:val="both"/>
              <w:rPr>
                <w:rFonts w:ascii="Arial" w:hAnsi="Arial" w:cs="Arial"/>
              </w:rPr>
            </w:pPr>
            <w:r w:rsidRPr="00EE2ABA">
              <w:rPr>
                <w:rFonts w:ascii="Arial" w:hAnsi="Arial" w:cs="Arial"/>
              </w:rPr>
              <w:t>Coordinate</w:t>
            </w:r>
          </w:p>
          <w:p w:rsidR="00EE2ABA" w:rsidRPr="00EE2ABA" w:rsidRDefault="00EE2ABA" w:rsidP="008F3B53">
            <w:pPr>
              <w:numPr>
                <w:ilvl w:val="0"/>
                <w:numId w:val="46"/>
              </w:numPr>
              <w:ind w:left="259" w:hanging="277"/>
              <w:jc w:val="both"/>
              <w:rPr>
                <w:rFonts w:ascii="Arial" w:hAnsi="Arial" w:cs="Arial"/>
              </w:rPr>
            </w:pPr>
            <w:r w:rsidRPr="00EE2ABA">
              <w:rPr>
                <w:rFonts w:ascii="Arial" w:hAnsi="Arial" w:cs="Arial"/>
              </w:rPr>
              <w:t xml:space="preserve">Communicate </w:t>
            </w:r>
          </w:p>
          <w:p w:rsidR="00EE2ABA" w:rsidRPr="00EE2ABA" w:rsidRDefault="00EE2ABA" w:rsidP="008F3B53">
            <w:pPr>
              <w:numPr>
                <w:ilvl w:val="0"/>
                <w:numId w:val="46"/>
              </w:numPr>
              <w:ind w:left="259" w:hanging="277"/>
              <w:jc w:val="both"/>
              <w:rPr>
                <w:rFonts w:ascii="Arial" w:hAnsi="Arial" w:cs="Arial"/>
              </w:rPr>
            </w:pPr>
            <w:r w:rsidRPr="00EE2ABA">
              <w:rPr>
                <w:rFonts w:ascii="Arial" w:hAnsi="Arial" w:cs="Arial"/>
              </w:rPr>
              <w:t>Inter-and intra-person/motivation skills</w:t>
            </w:r>
          </w:p>
          <w:p w:rsidR="00EE2ABA" w:rsidRPr="00EE2ABA" w:rsidRDefault="00EE2ABA" w:rsidP="008F3B53">
            <w:pPr>
              <w:numPr>
                <w:ilvl w:val="0"/>
                <w:numId w:val="46"/>
              </w:numPr>
              <w:ind w:left="259" w:hanging="277"/>
              <w:jc w:val="both"/>
              <w:rPr>
                <w:rFonts w:ascii="Arial" w:hAnsi="Arial" w:cs="Arial"/>
              </w:rPr>
            </w:pPr>
            <w:r w:rsidRPr="00EE2ABA">
              <w:rPr>
                <w:rFonts w:ascii="Arial" w:hAnsi="Arial" w:cs="Arial"/>
              </w:rPr>
              <w:t>Present</w:t>
            </w:r>
          </w:p>
        </w:tc>
      </w:tr>
      <w:tr w:rsidR="00EE2ABA" w:rsidRPr="00EE2ABA" w:rsidTr="006416BE">
        <w:trPr>
          <w:trHeight w:val="646"/>
        </w:trPr>
        <w:tc>
          <w:tcPr>
            <w:tcW w:w="2790" w:type="dxa"/>
            <w:tcBorders>
              <w:top w:val="single" w:sz="4" w:space="0" w:color="auto"/>
              <w:left w:val="single" w:sz="4" w:space="0" w:color="auto"/>
              <w:bottom w:val="single" w:sz="4" w:space="0" w:color="auto"/>
              <w:right w:val="single" w:sz="4" w:space="0" w:color="auto"/>
            </w:tcBorders>
          </w:tcPr>
          <w:p w:rsidR="00EE2ABA" w:rsidRPr="00EE2ABA" w:rsidRDefault="00EE2ABA" w:rsidP="006416BE">
            <w:pPr>
              <w:rPr>
                <w:rFonts w:ascii="Arial" w:hAnsi="Arial" w:cs="Arial"/>
              </w:rPr>
            </w:pPr>
            <w:r w:rsidRPr="00EE2ABA">
              <w:rPr>
                <w:rFonts w:ascii="Arial" w:hAnsi="Arial" w:cs="Arial"/>
              </w:rPr>
              <w:t>Resource Implications</w:t>
            </w:r>
          </w:p>
          <w:p w:rsidR="00EE2ABA" w:rsidRPr="00EE2ABA" w:rsidRDefault="00EE2ABA" w:rsidP="006416BE">
            <w:pPr>
              <w:rPr>
                <w:rFonts w:ascii="Arial" w:hAnsi="Arial" w:cs="Arial"/>
              </w:rPr>
            </w:pP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color w:val="000000"/>
              </w:rPr>
            </w:pPr>
            <w:r w:rsidRPr="00EE2ABA">
              <w:rPr>
                <w:rFonts w:ascii="Arial" w:hAnsi="Arial" w:cs="Arial"/>
                <w:color w:val="000000"/>
              </w:rPr>
              <w:t>Access is required to real or appropriately simulated situations, including work areas, materials and equipment, and to information on workplace practices and OHS practices.</w:t>
            </w:r>
          </w:p>
        </w:tc>
      </w:tr>
      <w:tr w:rsidR="00EE2ABA" w:rsidRPr="00EE2ABA" w:rsidTr="006416BE">
        <w:trPr>
          <w:trHeight w:val="350"/>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rPr>
                <w:rFonts w:ascii="Arial" w:hAnsi="Arial" w:cs="Arial"/>
              </w:rPr>
            </w:pPr>
            <w:r w:rsidRPr="00EE2ABA">
              <w:rPr>
                <w:rFonts w:ascii="Arial" w:hAnsi="Arial" w:cs="Arial"/>
              </w:rPr>
              <w:t>Methods of Assessment</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color w:val="000000"/>
              </w:rPr>
            </w:pPr>
            <w:r w:rsidRPr="00EE2ABA">
              <w:rPr>
                <w:rFonts w:ascii="Arial" w:hAnsi="Arial" w:cs="Arial"/>
                <w:color w:val="000000"/>
              </w:rPr>
              <w:t xml:space="preserve">Competence may be </w:t>
            </w:r>
            <w:proofErr w:type="spellStart"/>
            <w:r w:rsidRPr="00EE2ABA">
              <w:rPr>
                <w:rFonts w:ascii="Arial" w:hAnsi="Arial" w:cs="Arial"/>
                <w:color w:val="000000"/>
              </w:rPr>
              <w:t>assessed</w:t>
            </w:r>
            <w:proofErr w:type="spellEnd"/>
            <w:r w:rsidRPr="00EE2ABA">
              <w:rPr>
                <w:rFonts w:ascii="Arial" w:hAnsi="Arial" w:cs="Arial"/>
                <w:color w:val="000000"/>
              </w:rPr>
              <w:t xml:space="preserve"> through:</w:t>
            </w:r>
          </w:p>
          <w:p w:rsidR="00EE2ABA" w:rsidRPr="00EE2ABA" w:rsidRDefault="00B31623" w:rsidP="008F3B53">
            <w:pPr>
              <w:numPr>
                <w:ilvl w:val="0"/>
                <w:numId w:val="46"/>
              </w:numPr>
              <w:ind w:left="259" w:hanging="277"/>
              <w:jc w:val="both"/>
              <w:rPr>
                <w:rFonts w:ascii="Arial" w:hAnsi="Arial" w:cs="Arial"/>
              </w:rPr>
            </w:pPr>
            <w:r>
              <w:rPr>
                <w:rFonts w:ascii="Arial" w:hAnsi="Arial" w:cs="Arial"/>
              </w:rPr>
              <w:t>Interview/Written Test</w:t>
            </w:r>
          </w:p>
          <w:p w:rsidR="00EE2ABA" w:rsidRPr="00EE2ABA" w:rsidRDefault="00B31623" w:rsidP="008F3B53">
            <w:pPr>
              <w:numPr>
                <w:ilvl w:val="0"/>
                <w:numId w:val="46"/>
              </w:numPr>
              <w:ind w:left="259" w:hanging="277"/>
              <w:jc w:val="both"/>
              <w:rPr>
                <w:rFonts w:ascii="Arial" w:hAnsi="Arial" w:cs="Arial"/>
                <w:color w:val="000000"/>
              </w:rPr>
            </w:pPr>
            <w:r>
              <w:rPr>
                <w:rFonts w:ascii="Arial" w:hAnsi="Arial" w:cs="Arial"/>
              </w:rPr>
              <w:t>Observation/Demonstration with Oral Questioning</w:t>
            </w:r>
          </w:p>
        </w:tc>
      </w:tr>
      <w:tr w:rsidR="00EE2ABA" w:rsidRPr="00EE2ABA" w:rsidTr="006416BE">
        <w:trPr>
          <w:trHeight w:val="70"/>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tabs>
                <w:tab w:val="left" w:pos="1080"/>
                <w:tab w:val="left" w:pos="3510"/>
              </w:tabs>
              <w:rPr>
                <w:rFonts w:ascii="Arial" w:hAnsi="Arial" w:cs="Arial"/>
              </w:rPr>
            </w:pPr>
            <w:r w:rsidRPr="00EE2ABA">
              <w:rPr>
                <w:rFonts w:ascii="Arial" w:hAnsi="Arial" w:cs="Arial"/>
              </w:rPr>
              <w:t>Context of Assessment</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color w:val="000000"/>
              </w:rPr>
            </w:pPr>
            <w:r w:rsidRPr="00EE2ABA">
              <w:rPr>
                <w:rFonts w:ascii="Arial" w:hAnsi="Arial" w:cs="Arial"/>
                <w:color w:val="000000"/>
              </w:rPr>
              <w:t>Competence may be assessed in the work place or in a simulated work place setting.</w:t>
            </w:r>
          </w:p>
        </w:tc>
      </w:tr>
    </w:tbl>
    <w:p w:rsidR="00EE2ABA" w:rsidRPr="00EE2ABA" w:rsidRDefault="00EE2ABA" w:rsidP="00EE2ABA">
      <w:pPr>
        <w:rPr>
          <w:rFonts w:ascii="Arial" w:hAnsi="Arial" w:cs="Arial"/>
        </w:rPr>
      </w:pPr>
    </w:p>
    <w:p w:rsidR="000C3C11" w:rsidRDefault="000C3C11">
      <w:pPr>
        <w:rPr>
          <w:rFonts w:ascii="Arial" w:hAnsi="Arial" w:cs="Arial"/>
        </w:rPr>
      </w:pPr>
    </w:p>
    <w:p w:rsidR="000C3C11" w:rsidRDefault="000C3C11">
      <w:pPr>
        <w:rPr>
          <w:rFonts w:ascii="Arial" w:hAnsi="Arial" w:cs="Arial"/>
        </w:rPr>
      </w:pPr>
    </w:p>
    <w:p w:rsidR="000C3C11" w:rsidRDefault="000C3C11">
      <w:pPr>
        <w:rPr>
          <w:rFonts w:ascii="Arial" w:hAnsi="Arial" w:cs="Arial"/>
        </w:rPr>
      </w:pPr>
    </w:p>
    <w:p w:rsidR="000C3C11" w:rsidRDefault="000C3C11">
      <w:pPr>
        <w:rPr>
          <w:rFonts w:ascii="Arial" w:hAnsi="Arial" w:cs="Arial"/>
        </w:rPr>
      </w:pPr>
    </w:p>
    <w:p w:rsidR="000C3C11" w:rsidRDefault="000C3C11">
      <w:pPr>
        <w:rPr>
          <w:rFonts w:ascii="Arial" w:hAnsi="Arial" w:cs="Arial"/>
        </w:rPr>
      </w:pPr>
    </w:p>
    <w:p w:rsidR="000C3C11" w:rsidRDefault="000C3C11">
      <w:pPr>
        <w:rPr>
          <w:rFonts w:ascii="Arial" w:hAnsi="Arial" w:cs="Arial"/>
        </w:rPr>
      </w:pPr>
    </w:p>
    <w:p w:rsidR="000C3C11" w:rsidRDefault="000C3C11">
      <w:pPr>
        <w:rPr>
          <w:rFonts w:ascii="Arial" w:hAnsi="Arial" w:cs="Arial"/>
        </w:rPr>
      </w:pPr>
    </w:p>
    <w:p w:rsidR="00D66453" w:rsidRDefault="00D66453">
      <w:pPr>
        <w:rPr>
          <w:rFonts w:ascii="Arial" w:hAnsi="Arial" w:cs="Arial"/>
        </w:rPr>
      </w:pPr>
    </w:p>
    <w:p w:rsidR="00D66453" w:rsidRDefault="00D66453">
      <w:pPr>
        <w:rPr>
          <w:rFonts w:ascii="Arial" w:hAnsi="Arial" w:cs="Arial"/>
        </w:rPr>
      </w:pPr>
    </w:p>
    <w:p w:rsidR="00D66453" w:rsidRDefault="00D66453">
      <w:pPr>
        <w:rPr>
          <w:rFonts w:ascii="Arial" w:hAnsi="Arial" w:cs="Arial"/>
        </w:rPr>
      </w:pPr>
    </w:p>
    <w:p w:rsidR="00D66453" w:rsidRDefault="00D66453">
      <w:pPr>
        <w:rPr>
          <w:rFonts w:ascii="Arial" w:hAnsi="Arial" w:cs="Arial"/>
        </w:rPr>
      </w:pPr>
    </w:p>
    <w:p w:rsidR="00D66453" w:rsidRDefault="00D66453">
      <w:pPr>
        <w:rPr>
          <w:rFonts w:ascii="Arial" w:hAnsi="Arial" w:cs="Arial"/>
        </w:rPr>
      </w:pPr>
    </w:p>
    <w:p w:rsidR="00D66453" w:rsidRDefault="00D66453">
      <w:pPr>
        <w:rPr>
          <w:rFonts w:ascii="Arial" w:hAnsi="Arial" w:cs="Arial"/>
        </w:rPr>
      </w:pPr>
    </w:p>
    <w:p w:rsidR="00D66453" w:rsidRDefault="00D66453">
      <w:pPr>
        <w:rPr>
          <w:rFonts w:ascii="Arial" w:hAnsi="Arial" w:cs="Arial"/>
        </w:rPr>
      </w:pPr>
    </w:p>
    <w:p w:rsidR="00D66453" w:rsidRDefault="00D66453">
      <w:pPr>
        <w:rPr>
          <w:rFonts w:ascii="Arial" w:hAnsi="Arial" w:cs="Arial"/>
        </w:rPr>
      </w:pPr>
    </w:p>
    <w:p w:rsidR="00D66453" w:rsidRDefault="00D66453">
      <w:pPr>
        <w:rPr>
          <w:rFonts w:ascii="Arial" w:hAnsi="Arial" w:cs="Arial"/>
        </w:rPr>
      </w:pPr>
    </w:p>
    <w:p w:rsidR="00D66453" w:rsidRDefault="00D66453">
      <w:pPr>
        <w:rPr>
          <w:rFonts w:ascii="Arial" w:hAnsi="Arial" w:cs="Arial"/>
        </w:rPr>
      </w:pPr>
    </w:p>
    <w:p w:rsidR="00D66453" w:rsidRDefault="00D66453">
      <w:pPr>
        <w:rPr>
          <w:rFonts w:ascii="Arial" w:hAnsi="Arial" w:cs="Arial"/>
        </w:rPr>
      </w:pPr>
    </w:p>
    <w:p w:rsidR="00D66453" w:rsidRDefault="00D66453">
      <w:pPr>
        <w:rPr>
          <w:rFonts w:ascii="Arial" w:hAnsi="Arial" w:cs="Arial"/>
        </w:rPr>
      </w:pPr>
    </w:p>
    <w:p w:rsidR="000C3C11" w:rsidRDefault="000C3C11">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020"/>
      </w:tblGrid>
      <w:tr w:rsidR="00F42025" w:rsidRPr="0083285B" w:rsidTr="00573537">
        <w:trPr>
          <w:trHeight w:val="64"/>
        </w:trPr>
        <w:tc>
          <w:tcPr>
            <w:tcW w:w="9900" w:type="dxa"/>
            <w:gridSpan w:val="2"/>
            <w:shd w:val="clear" w:color="auto" w:fill="DDDDDD"/>
            <w:vAlign w:val="center"/>
          </w:tcPr>
          <w:p w:rsidR="00F42025" w:rsidRPr="008D17C4" w:rsidRDefault="00F42025" w:rsidP="00573537">
            <w:pPr>
              <w:rPr>
                <w:rFonts w:ascii="Arial" w:hAnsi="Arial" w:cs="Arial"/>
                <w:b/>
              </w:rPr>
            </w:pPr>
            <w:r w:rsidRPr="008D17C4">
              <w:rPr>
                <w:rFonts w:ascii="Arial" w:hAnsi="Arial" w:cs="Arial"/>
                <w:b/>
                <w:bCs/>
              </w:rPr>
              <w:lastRenderedPageBreak/>
              <w:br w:type="page"/>
            </w:r>
            <w:r>
              <w:rPr>
                <w:rFonts w:ascii="Arial" w:hAnsi="Arial" w:cs="Arial"/>
                <w:b/>
                <w:bCs/>
              </w:rPr>
              <w:t>Occu</w:t>
            </w:r>
            <w:r w:rsidRPr="00B145C8">
              <w:rPr>
                <w:rFonts w:ascii="Arial" w:hAnsi="Arial" w:cs="Arial"/>
                <w:b/>
                <w:bCs/>
              </w:rPr>
              <w:t>pational Standard</w:t>
            </w:r>
            <w:r w:rsidRPr="00B145C8">
              <w:rPr>
                <w:rFonts w:ascii="Arial" w:hAnsi="Arial" w:cs="Arial"/>
                <w:b/>
              </w:rPr>
              <w:t xml:space="preserve">: </w:t>
            </w:r>
            <w:r w:rsidRPr="00EE2ABA">
              <w:rPr>
                <w:rFonts w:ascii="Arial" w:hAnsi="Arial" w:cs="Arial"/>
                <w:b/>
              </w:rPr>
              <w:t>Electromechanical Equipment Maintenance Supervision Level IV</w:t>
            </w:r>
          </w:p>
        </w:tc>
      </w:tr>
      <w:tr w:rsidR="00F42025" w:rsidRPr="0083285B" w:rsidTr="00573537">
        <w:trPr>
          <w:trHeight w:val="64"/>
        </w:trPr>
        <w:tc>
          <w:tcPr>
            <w:tcW w:w="2880" w:type="dxa"/>
            <w:shd w:val="clear" w:color="auto" w:fill="DDDDDD"/>
            <w:vAlign w:val="center"/>
          </w:tcPr>
          <w:p w:rsidR="00F42025" w:rsidRPr="008D17C4" w:rsidRDefault="00F42025" w:rsidP="00573537">
            <w:pPr>
              <w:rPr>
                <w:rFonts w:ascii="Arial" w:hAnsi="Arial" w:cs="Arial"/>
                <w:b/>
              </w:rPr>
            </w:pPr>
            <w:r w:rsidRPr="008D17C4">
              <w:rPr>
                <w:rFonts w:ascii="Arial" w:hAnsi="Arial" w:cs="Arial"/>
                <w:b/>
                <w:bCs/>
              </w:rPr>
              <w:t xml:space="preserve">Unit Title </w:t>
            </w:r>
          </w:p>
        </w:tc>
        <w:tc>
          <w:tcPr>
            <w:tcW w:w="7020" w:type="dxa"/>
            <w:shd w:val="clear" w:color="auto" w:fill="DDDDDD"/>
            <w:vAlign w:val="center"/>
          </w:tcPr>
          <w:p w:rsidR="00F42025" w:rsidRPr="004324D0" w:rsidRDefault="00F42025" w:rsidP="00573537">
            <w:pPr>
              <w:rPr>
                <w:rFonts w:ascii="Arial" w:hAnsi="Arial" w:cs="Arial"/>
                <w:b/>
              </w:rPr>
            </w:pPr>
            <w:r w:rsidRPr="004324D0">
              <w:rPr>
                <w:rFonts w:ascii="Arial" w:hAnsi="Arial" w:cs="Arial"/>
                <w:b/>
              </w:rPr>
              <w:t>Apply Principles of Hydraulics to Pipe and Channel Flow</w:t>
            </w:r>
          </w:p>
        </w:tc>
      </w:tr>
      <w:tr w:rsidR="00F42025" w:rsidRPr="0083285B" w:rsidTr="00573537">
        <w:trPr>
          <w:trHeight w:val="64"/>
        </w:trPr>
        <w:tc>
          <w:tcPr>
            <w:tcW w:w="2880" w:type="dxa"/>
            <w:shd w:val="clear" w:color="auto" w:fill="DDDDDD"/>
            <w:vAlign w:val="center"/>
          </w:tcPr>
          <w:p w:rsidR="00F42025" w:rsidRPr="008D17C4" w:rsidRDefault="00F42025" w:rsidP="00573537">
            <w:pPr>
              <w:rPr>
                <w:rFonts w:ascii="Arial" w:hAnsi="Arial" w:cs="Arial"/>
                <w:b/>
              </w:rPr>
            </w:pPr>
            <w:r w:rsidRPr="008D17C4">
              <w:rPr>
                <w:rFonts w:ascii="Arial" w:hAnsi="Arial" w:cs="Arial"/>
                <w:b/>
                <w:bCs/>
              </w:rPr>
              <w:t>Unit Code</w:t>
            </w:r>
          </w:p>
        </w:tc>
        <w:bookmarkStart w:id="24" w:name="EIS_EMW1_10_"/>
        <w:bookmarkStart w:id="25" w:name="EIS_EMW1_07_0317"/>
        <w:bookmarkStart w:id="26" w:name="EIS_EES4_09"/>
        <w:tc>
          <w:tcPr>
            <w:tcW w:w="7020" w:type="dxa"/>
            <w:shd w:val="clear" w:color="auto" w:fill="DDDDDD"/>
            <w:vAlign w:val="center"/>
          </w:tcPr>
          <w:p w:rsidR="00F42025" w:rsidRPr="008D17C4" w:rsidRDefault="00020680" w:rsidP="00D66453">
            <w:pPr>
              <w:rPr>
                <w:rFonts w:ascii="Arial" w:hAnsi="Arial" w:cs="Arial"/>
                <w:b/>
                <w:bCs/>
              </w:rPr>
            </w:pPr>
            <w:r>
              <w:rPr>
                <w:rFonts w:ascii="Arial" w:hAnsi="Arial" w:cs="Arial"/>
                <w:b/>
                <w:bCs/>
                <w:color w:val="0000CC"/>
              </w:rPr>
              <w:fldChar w:fldCharType="begin"/>
            </w:r>
            <w:r w:rsidR="00D66453">
              <w:rPr>
                <w:rFonts w:ascii="Arial" w:hAnsi="Arial" w:cs="Arial"/>
                <w:b/>
                <w:bCs/>
                <w:color w:val="0000CC"/>
              </w:rPr>
              <w:instrText xml:space="preserve"> HYPERLINK  \l "EIS_EES4_09_0317" </w:instrText>
            </w:r>
            <w:r>
              <w:rPr>
                <w:rFonts w:ascii="Arial" w:hAnsi="Arial" w:cs="Arial"/>
                <w:b/>
                <w:bCs/>
                <w:color w:val="0000CC"/>
              </w:rPr>
              <w:fldChar w:fldCharType="separate"/>
            </w:r>
            <w:r w:rsidR="00F42025" w:rsidRPr="00D66453">
              <w:rPr>
                <w:rStyle w:val="Hyperlink"/>
                <w:rFonts w:ascii="Arial" w:hAnsi="Arial" w:cs="Arial"/>
                <w:b/>
                <w:bCs/>
              </w:rPr>
              <w:t>EIS E</w:t>
            </w:r>
            <w:r w:rsidR="00D66453" w:rsidRPr="00D66453">
              <w:rPr>
                <w:rStyle w:val="Hyperlink"/>
                <w:rFonts w:ascii="Arial" w:hAnsi="Arial" w:cs="Arial"/>
                <w:b/>
                <w:bCs/>
              </w:rPr>
              <w:t>E</w:t>
            </w:r>
            <w:r w:rsidR="00F42025" w:rsidRPr="00D66453">
              <w:rPr>
                <w:rStyle w:val="Hyperlink"/>
                <w:rFonts w:ascii="Arial" w:hAnsi="Arial" w:cs="Arial"/>
                <w:b/>
                <w:bCs/>
              </w:rPr>
              <w:t>S4 0</w:t>
            </w:r>
            <w:r w:rsidR="00D66453" w:rsidRPr="00D66453">
              <w:rPr>
                <w:rStyle w:val="Hyperlink"/>
                <w:rFonts w:ascii="Arial" w:hAnsi="Arial" w:cs="Arial"/>
                <w:b/>
                <w:bCs/>
              </w:rPr>
              <w:t>9</w:t>
            </w:r>
            <w:r w:rsidR="00F42025" w:rsidRPr="00D66453">
              <w:rPr>
                <w:rStyle w:val="Hyperlink"/>
                <w:rFonts w:ascii="Arial" w:hAnsi="Arial" w:cs="Arial"/>
                <w:b/>
                <w:bCs/>
              </w:rPr>
              <w:t xml:space="preserve"> 0317</w:t>
            </w:r>
            <w:bookmarkEnd w:id="24"/>
            <w:bookmarkEnd w:id="25"/>
            <w:bookmarkEnd w:id="26"/>
            <w:r>
              <w:rPr>
                <w:rFonts w:ascii="Arial" w:hAnsi="Arial" w:cs="Arial"/>
                <w:b/>
                <w:bCs/>
                <w:color w:val="0000CC"/>
              </w:rPr>
              <w:fldChar w:fldCharType="end"/>
            </w:r>
          </w:p>
        </w:tc>
      </w:tr>
      <w:tr w:rsidR="00F42025" w:rsidRPr="0083285B" w:rsidTr="00573537">
        <w:trPr>
          <w:trHeight w:val="881"/>
        </w:trPr>
        <w:tc>
          <w:tcPr>
            <w:tcW w:w="2880" w:type="dxa"/>
          </w:tcPr>
          <w:p w:rsidR="00F42025" w:rsidRPr="008D17C4" w:rsidRDefault="00F42025" w:rsidP="00573537">
            <w:pPr>
              <w:rPr>
                <w:rFonts w:ascii="Arial" w:hAnsi="Arial" w:cs="Arial"/>
              </w:rPr>
            </w:pPr>
            <w:r w:rsidRPr="008D17C4">
              <w:rPr>
                <w:rFonts w:ascii="Arial" w:hAnsi="Arial" w:cs="Arial"/>
                <w:b/>
                <w:bCs/>
              </w:rPr>
              <w:t>Unit Descriptor</w:t>
            </w:r>
          </w:p>
        </w:tc>
        <w:tc>
          <w:tcPr>
            <w:tcW w:w="7020" w:type="dxa"/>
          </w:tcPr>
          <w:p w:rsidR="00F42025" w:rsidRPr="008D17C4" w:rsidRDefault="00F42025" w:rsidP="00573537">
            <w:pPr>
              <w:pStyle w:val="BodyText"/>
              <w:spacing w:after="0"/>
              <w:jc w:val="both"/>
              <w:rPr>
                <w:rFonts w:ascii="Arial" w:hAnsi="Arial" w:cs="Arial"/>
              </w:rPr>
            </w:pPr>
            <w:r w:rsidRPr="008D17C4">
              <w:rPr>
                <w:rFonts w:ascii="Arial" w:hAnsi="Arial" w:cs="Arial"/>
              </w:rPr>
              <w:t>This unit describes the competencies required to use hydraulic principles and calculations of theoretical flows. An understanding of the processes required to collect data accurately, interpret data, verify data and apply theoretical techniques to produce flow data are essential to performance.</w:t>
            </w:r>
          </w:p>
        </w:tc>
      </w:tr>
    </w:tbl>
    <w:p w:rsidR="00F42025" w:rsidRPr="00C3057B" w:rsidRDefault="00F42025" w:rsidP="00F42025">
      <w:pPr>
        <w:rPr>
          <w:sz w:val="22"/>
          <w:szCs w:val="28"/>
          <w:highlight w:val="yellow"/>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020"/>
      </w:tblGrid>
      <w:tr w:rsidR="00F42025" w:rsidRPr="008D17C4" w:rsidTr="00573537">
        <w:trPr>
          <w:trHeight w:val="64"/>
        </w:trPr>
        <w:tc>
          <w:tcPr>
            <w:tcW w:w="2880" w:type="dxa"/>
            <w:shd w:val="clear" w:color="auto" w:fill="D9D9D9"/>
            <w:vAlign w:val="center"/>
          </w:tcPr>
          <w:p w:rsidR="00F42025" w:rsidRPr="008D17C4" w:rsidRDefault="00F42025" w:rsidP="00573537">
            <w:pPr>
              <w:rPr>
                <w:rFonts w:ascii="Arial" w:hAnsi="Arial" w:cs="Arial"/>
              </w:rPr>
            </w:pPr>
            <w:r w:rsidRPr="008D17C4">
              <w:rPr>
                <w:rFonts w:ascii="Arial" w:hAnsi="Arial" w:cs="Arial"/>
                <w:b/>
                <w:bCs/>
              </w:rPr>
              <w:t>Elements</w:t>
            </w:r>
          </w:p>
        </w:tc>
        <w:tc>
          <w:tcPr>
            <w:tcW w:w="7020" w:type="dxa"/>
            <w:shd w:val="clear" w:color="auto" w:fill="D9D9D9"/>
            <w:vAlign w:val="center"/>
          </w:tcPr>
          <w:p w:rsidR="00F42025" w:rsidRPr="008D17C4" w:rsidRDefault="00F42025" w:rsidP="00573537">
            <w:pPr>
              <w:autoSpaceDE w:val="0"/>
              <w:autoSpaceDN w:val="0"/>
              <w:adjustRightInd w:val="0"/>
              <w:rPr>
                <w:rFonts w:ascii="Arial" w:hAnsi="Arial" w:cs="Arial"/>
                <w:b/>
                <w:bCs/>
              </w:rPr>
            </w:pPr>
            <w:r w:rsidRPr="008D17C4">
              <w:rPr>
                <w:rFonts w:ascii="Arial" w:hAnsi="Arial" w:cs="Arial"/>
                <w:b/>
                <w:bCs/>
              </w:rPr>
              <w:t>Performance Criteria</w:t>
            </w:r>
          </w:p>
        </w:tc>
      </w:tr>
      <w:tr w:rsidR="00F42025" w:rsidRPr="008D17C4" w:rsidTr="00573537">
        <w:tblPrEx>
          <w:tblLook w:val="0000"/>
        </w:tblPrEx>
        <w:trPr>
          <w:trHeight w:val="323"/>
        </w:trPr>
        <w:tc>
          <w:tcPr>
            <w:tcW w:w="2880" w:type="dxa"/>
          </w:tcPr>
          <w:p w:rsidR="00F42025" w:rsidRPr="00C3057B" w:rsidRDefault="00F42025" w:rsidP="00573537">
            <w:pPr>
              <w:pStyle w:val="ListParagraph"/>
              <w:keepLines/>
              <w:numPr>
                <w:ilvl w:val="0"/>
                <w:numId w:val="156"/>
              </w:numPr>
              <w:spacing w:before="120"/>
              <w:rPr>
                <w:rFonts w:ascii="Arial" w:hAnsi="Arial" w:cs="Arial"/>
                <w:b/>
                <w:sz w:val="24"/>
              </w:rPr>
            </w:pPr>
            <w:r w:rsidRPr="00C3057B">
              <w:rPr>
                <w:rStyle w:val="SpecialBold"/>
                <w:rFonts w:ascii="Arial" w:hAnsi="Arial" w:cs="Arial"/>
                <w:b w:val="0"/>
                <w:sz w:val="24"/>
              </w:rPr>
              <w:t>Calculate energy losses in pipe flow</w:t>
            </w:r>
            <w:r w:rsidRPr="00C3057B">
              <w:rPr>
                <w:rFonts w:ascii="Arial" w:hAnsi="Arial" w:cs="Arial"/>
                <w:b/>
                <w:sz w:val="24"/>
              </w:rPr>
              <w:t>.</w:t>
            </w:r>
          </w:p>
        </w:tc>
        <w:tc>
          <w:tcPr>
            <w:tcW w:w="7020" w:type="dxa"/>
          </w:tcPr>
          <w:p w:rsidR="00F42025" w:rsidRPr="008D17C4" w:rsidRDefault="00F42025" w:rsidP="00573537">
            <w:pPr>
              <w:pStyle w:val="List"/>
              <w:numPr>
                <w:ilvl w:val="1"/>
                <w:numId w:val="157"/>
              </w:numPr>
              <w:tabs>
                <w:tab w:val="clear" w:pos="340"/>
              </w:tabs>
              <w:spacing w:before="120" w:after="0"/>
              <w:ind w:left="522" w:hanging="522"/>
              <w:contextualSpacing w:val="0"/>
              <w:rPr>
                <w:rFonts w:ascii="Arial" w:hAnsi="Arial" w:cs="Arial"/>
              </w:rPr>
            </w:pPr>
            <w:r w:rsidRPr="008D17C4">
              <w:rPr>
                <w:rFonts w:ascii="Arial" w:hAnsi="Arial" w:cs="Arial"/>
              </w:rPr>
              <w:t xml:space="preserve">Measurements </w:t>
            </w:r>
            <w:r>
              <w:rPr>
                <w:rFonts w:ascii="Arial" w:hAnsi="Arial" w:cs="Arial"/>
              </w:rPr>
              <w:t xml:space="preserve">are </w:t>
            </w:r>
            <w:r w:rsidRPr="008D17C4">
              <w:rPr>
                <w:rFonts w:ascii="Arial" w:hAnsi="Arial" w:cs="Arial"/>
              </w:rPr>
              <w:t>review</w:t>
            </w:r>
            <w:r>
              <w:rPr>
                <w:rFonts w:ascii="Arial" w:hAnsi="Arial" w:cs="Arial"/>
              </w:rPr>
              <w:t>ed</w:t>
            </w:r>
            <w:r w:rsidRPr="008D17C4">
              <w:rPr>
                <w:rFonts w:ascii="Arial" w:hAnsi="Arial" w:cs="Arial"/>
              </w:rPr>
              <w:t xml:space="preserve"> and compare</w:t>
            </w:r>
            <w:r>
              <w:rPr>
                <w:rFonts w:ascii="Arial" w:hAnsi="Arial" w:cs="Arial"/>
              </w:rPr>
              <w:t>d</w:t>
            </w:r>
            <w:r w:rsidRPr="008D17C4">
              <w:rPr>
                <w:rFonts w:ascii="Arial" w:hAnsi="Arial" w:cs="Arial"/>
              </w:rPr>
              <w:t xml:space="preserve"> against expected trends.</w:t>
            </w:r>
          </w:p>
          <w:p w:rsidR="00F42025" w:rsidRPr="008D17C4" w:rsidRDefault="00F42025" w:rsidP="00573537">
            <w:pPr>
              <w:pStyle w:val="List"/>
              <w:numPr>
                <w:ilvl w:val="1"/>
                <w:numId w:val="157"/>
              </w:numPr>
              <w:tabs>
                <w:tab w:val="clear" w:pos="340"/>
              </w:tabs>
              <w:spacing w:before="120" w:after="0"/>
              <w:ind w:left="522" w:hanging="522"/>
              <w:contextualSpacing w:val="0"/>
              <w:rPr>
                <w:rFonts w:ascii="Arial" w:hAnsi="Arial" w:cs="Arial"/>
              </w:rPr>
            </w:pPr>
            <w:r w:rsidRPr="008D17C4">
              <w:rPr>
                <w:rStyle w:val="BoldandItalics"/>
                <w:rFonts w:ascii="Arial" w:hAnsi="Arial" w:cs="Arial"/>
              </w:rPr>
              <w:t>Standard processes and software</w:t>
            </w:r>
            <w:r w:rsidRPr="008D17C4">
              <w:rPr>
                <w:rFonts w:ascii="Arial" w:hAnsi="Arial" w:cs="Arial"/>
              </w:rPr>
              <w:t xml:space="preserve"> </w:t>
            </w:r>
            <w:r>
              <w:rPr>
                <w:rFonts w:ascii="Arial" w:hAnsi="Arial" w:cs="Arial"/>
              </w:rPr>
              <w:t xml:space="preserve">are </w:t>
            </w:r>
            <w:r w:rsidRPr="008D17C4">
              <w:rPr>
                <w:rFonts w:ascii="Arial" w:hAnsi="Arial" w:cs="Arial"/>
              </w:rPr>
              <w:t>use</w:t>
            </w:r>
            <w:r>
              <w:rPr>
                <w:rFonts w:ascii="Arial" w:hAnsi="Arial" w:cs="Arial"/>
              </w:rPr>
              <w:t>d</w:t>
            </w:r>
            <w:r w:rsidRPr="008D17C4">
              <w:rPr>
                <w:rFonts w:ascii="Arial" w:hAnsi="Arial" w:cs="Arial"/>
              </w:rPr>
              <w:t xml:space="preserve"> to check, edit, verify and audit data.</w:t>
            </w:r>
          </w:p>
          <w:p w:rsidR="00F42025" w:rsidRDefault="00F42025" w:rsidP="00573537">
            <w:pPr>
              <w:pStyle w:val="List"/>
              <w:numPr>
                <w:ilvl w:val="1"/>
                <w:numId w:val="157"/>
              </w:numPr>
              <w:tabs>
                <w:tab w:val="clear" w:pos="340"/>
              </w:tabs>
              <w:spacing w:before="120" w:after="0"/>
              <w:ind w:left="522" w:hanging="522"/>
              <w:contextualSpacing w:val="0"/>
              <w:rPr>
                <w:rFonts w:ascii="Arial" w:hAnsi="Arial" w:cs="Arial"/>
              </w:rPr>
            </w:pPr>
            <w:r>
              <w:rPr>
                <w:rFonts w:ascii="Arial" w:hAnsi="Arial" w:cs="Arial"/>
              </w:rPr>
              <w:t>S</w:t>
            </w:r>
            <w:r w:rsidRPr="008D17C4">
              <w:rPr>
                <w:rFonts w:ascii="Arial" w:hAnsi="Arial" w:cs="Arial"/>
              </w:rPr>
              <w:t xml:space="preserve">tandard processes </w:t>
            </w:r>
            <w:r>
              <w:rPr>
                <w:rFonts w:ascii="Arial" w:hAnsi="Arial" w:cs="Arial"/>
              </w:rPr>
              <w:t xml:space="preserve">are </w:t>
            </w:r>
            <w:r w:rsidRPr="008D17C4">
              <w:rPr>
                <w:rFonts w:ascii="Arial" w:hAnsi="Arial" w:cs="Arial"/>
              </w:rPr>
              <w:t>use</w:t>
            </w:r>
            <w:r>
              <w:rPr>
                <w:rFonts w:ascii="Arial" w:hAnsi="Arial" w:cs="Arial"/>
              </w:rPr>
              <w:t>d</w:t>
            </w:r>
            <w:r w:rsidRPr="008D17C4">
              <w:rPr>
                <w:rFonts w:ascii="Arial" w:hAnsi="Arial" w:cs="Arial"/>
              </w:rPr>
              <w:t xml:space="preserve"> to identify, estimate, adjust and justify data and review inconsistent data on </w:t>
            </w:r>
            <w:r w:rsidRPr="008D17C4">
              <w:rPr>
                <w:rStyle w:val="BoldandItalics"/>
                <w:rFonts w:ascii="Arial" w:hAnsi="Arial" w:cs="Arial"/>
              </w:rPr>
              <w:t>flow conditions</w:t>
            </w:r>
            <w:r w:rsidRPr="008D17C4">
              <w:rPr>
                <w:rFonts w:ascii="Arial" w:hAnsi="Arial" w:cs="Arial"/>
              </w:rPr>
              <w:t>.</w:t>
            </w:r>
          </w:p>
          <w:p w:rsidR="00F42025" w:rsidRPr="00C3057B" w:rsidRDefault="00F42025" w:rsidP="00573537">
            <w:pPr>
              <w:pStyle w:val="List"/>
              <w:numPr>
                <w:ilvl w:val="1"/>
                <w:numId w:val="157"/>
              </w:numPr>
              <w:tabs>
                <w:tab w:val="clear" w:pos="340"/>
              </w:tabs>
              <w:spacing w:before="120" w:after="0"/>
              <w:ind w:left="522" w:hanging="522"/>
              <w:contextualSpacing w:val="0"/>
              <w:rPr>
                <w:rFonts w:ascii="Arial" w:hAnsi="Arial" w:cs="Arial"/>
              </w:rPr>
            </w:pPr>
            <w:r w:rsidRPr="00C3057B">
              <w:rPr>
                <w:rFonts w:ascii="Arial" w:hAnsi="Arial" w:cs="Arial"/>
              </w:rPr>
              <w:t xml:space="preserve">Records </w:t>
            </w:r>
            <w:r>
              <w:rPr>
                <w:rFonts w:ascii="Arial" w:hAnsi="Arial" w:cs="Arial"/>
              </w:rPr>
              <w:t xml:space="preserve">are </w:t>
            </w:r>
            <w:r w:rsidRPr="00C3057B">
              <w:rPr>
                <w:rFonts w:ascii="Arial" w:hAnsi="Arial" w:cs="Arial"/>
              </w:rPr>
              <w:t>prepare</w:t>
            </w:r>
            <w:r>
              <w:rPr>
                <w:rFonts w:ascii="Arial" w:hAnsi="Arial" w:cs="Arial"/>
              </w:rPr>
              <w:t>d</w:t>
            </w:r>
            <w:r w:rsidRPr="00C3057B">
              <w:rPr>
                <w:rFonts w:ascii="Arial" w:hAnsi="Arial" w:cs="Arial"/>
              </w:rPr>
              <w:t xml:space="preserve"> in a format suitable for dissemination.</w:t>
            </w:r>
          </w:p>
        </w:tc>
      </w:tr>
      <w:tr w:rsidR="00F42025" w:rsidRPr="008D17C4" w:rsidTr="00573537">
        <w:tblPrEx>
          <w:tblLook w:val="0000"/>
        </w:tblPrEx>
        <w:trPr>
          <w:trHeight w:val="332"/>
        </w:trPr>
        <w:tc>
          <w:tcPr>
            <w:tcW w:w="2880" w:type="dxa"/>
          </w:tcPr>
          <w:p w:rsidR="00F42025" w:rsidRPr="00C3057B" w:rsidRDefault="00F42025" w:rsidP="00573537">
            <w:pPr>
              <w:pStyle w:val="ListParagraph"/>
              <w:keepLines/>
              <w:numPr>
                <w:ilvl w:val="0"/>
                <w:numId w:val="156"/>
              </w:numPr>
              <w:spacing w:before="120"/>
              <w:rPr>
                <w:rFonts w:ascii="Arial" w:hAnsi="Arial" w:cs="Arial"/>
                <w:b/>
                <w:sz w:val="24"/>
              </w:rPr>
            </w:pPr>
            <w:r w:rsidRPr="00C3057B">
              <w:rPr>
                <w:rStyle w:val="SpecialBold"/>
                <w:rFonts w:ascii="Arial" w:hAnsi="Arial" w:cs="Arial"/>
                <w:b w:val="0"/>
                <w:sz w:val="24"/>
              </w:rPr>
              <w:t>Calculate hydraulic and energy gradient for pipelines</w:t>
            </w:r>
            <w:r w:rsidRPr="00C3057B">
              <w:rPr>
                <w:rFonts w:ascii="Arial" w:hAnsi="Arial" w:cs="Arial"/>
                <w:b/>
                <w:sz w:val="24"/>
              </w:rPr>
              <w:t>.</w:t>
            </w:r>
          </w:p>
        </w:tc>
        <w:tc>
          <w:tcPr>
            <w:tcW w:w="7020" w:type="dxa"/>
          </w:tcPr>
          <w:p w:rsidR="00F42025" w:rsidRPr="008D17C4" w:rsidRDefault="00F42025" w:rsidP="00573537">
            <w:pPr>
              <w:pStyle w:val="List"/>
              <w:numPr>
                <w:ilvl w:val="1"/>
                <w:numId w:val="158"/>
              </w:numPr>
              <w:tabs>
                <w:tab w:val="clear" w:pos="340"/>
              </w:tabs>
              <w:spacing w:before="120" w:after="0"/>
              <w:ind w:left="522" w:hanging="522"/>
              <w:contextualSpacing w:val="0"/>
              <w:rPr>
                <w:rFonts w:ascii="Arial" w:hAnsi="Arial" w:cs="Arial"/>
              </w:rPr>
            </w:pPr>
            <w:r>
              <w:rPr>
                <w:rFonts w:ascii="Arial" w:hAnsi="Arial" w:cs="Arial"/>
              </w:rPr>
              <w:t>P</w:t>
            </w:r>
            <w:r w:rsidRPr="008D17C4">
              <w:rPr>
                <w:rFonts w:ascii="Arial" w:hAnsi="Arial" w:cs="Arial"/>
              </w:rPr>
              <w:t xml:space="preserve">ipeline design </w:t>
            </w:r>
            <w:r w:rsidRPr="008D17C4">
              <w:rPr>
                <w:rStyle w:val="BoldandItalics"/>
                <w:rFonts w:ascii="Arial" w:hAnsi="Arial" w:cs="Arial"/>
              </w:rPr>
              <w:t>charts</w:t>
            </w:r>
            <w:r w:rsidRPr="008D17C4">
              <w:rPr>
                <w:rFonts w:ascii="Arial" w:hAnsi="Arial" w:cs="Arial"/>
              </w:rPr>
              <w:t xml:space="preserve"> </w:t>
            </w:r>
            <w:r>
              <w:rPr>
                <w:rFonts w:ascii="Arial" w:hAnsi="Arial" w:cs="Arial"/>
              </w:rPr>
              <w:t xml:space="preserve">are </w:t>
            </w:r>
            <w:r w:rsidRPr="00C3057B">
              <w:rPr>
                <w:rFonts w:ascii="Arial" w:hAnsi="Arial" w:cs="Arial"/>
              </w:rPr>
              <w:t>prepare</w:t>
            </w:r>
            <w:r>
              <w:rPr>
                <w:rFonts w:ascii="Arial" w:hAnsi="Arial" w:cs="Arial"/>
              </w:rPr>
              <w:t>d</w:t>
            </w:r>
            <w:r w:rsidRPr="00C3057B">
              <w:rPr>
                <w:rFonts w:ascii="Arial" w:hAnsi="Arial" w:cs="Arial"/>
              </w:rPr>
              <w:t xml:space="preserve"> </w:t>
            </w:r>
            <w:r w:rsidRPr="008D17C4">
              <w:rPr>
                <w:rFonts w:ascii="Arial" w:hAnsi="Arial" w:cs="Arial"/>
              </w:rPr>
              <w:t>using standard formulae.</w:t>
            </w:r>
          </w:p>
          <w:p w:rsidR="00F42025" w:rsidRPr="008D17C4" w:rsidRDefault="00F42025" w:rsidP="00573537">
            <w:pPr>
              <w:pStyle w:val="List"/>
              <w:numPr>
                <w:ilvl w:val="1"/>
                <w:numId w:val="158"/>
              </w:numPr>
              <w:tabs>
                <w:tab w:val="clear" w:pos="340"/>
              </w:tabs>
              <w:spacing w:before="120" w:after="0"/>
              <w:ind w:left="522" w:hanging="522"/>
              <w:contextualSpacing w:val="0"/>
              <w:rPr>
                <w:rFonts w:ascii="Arial" w:hAnsi="Arial" w:cs="Arial"/>
              </w:rPr>
            </w:pPr>
            <w:r w:rsidRPr="008D17C4">
              <w:rPr>
                <w:rFonts w:ascii="Arial" w:hAnsi="Arial" w:cs="Arial"/>
              </w:rPr>
              <w:t xml:space="preserve">The limitations of formulae </w:t>
            </w:r>
            <w:r>
              <w:rPr>
                <w:rFonts w:ascii="Arial" w:hAnsi="Arial" w:cs="Arial"/>
              </w:rPr>
              <w:t xml:space="preserve">are </w:t>
            </w:r>
            <w:r w:rsidRPr="008D17C4">
              <w:rPr>
                <w:rFonts w:ascii="Arial" w:hAnsi="Arial" w:cs="Arial"/>
              </w:rPr>
              <w:t>identif</w:t>
            </w:r>
            <w:r>
              <w:rPr>
                <w:rFonts w:ascii="Arial" w:hAnsi="Arial" w:cs="Arial"/>
              </w:rPr>
              <w:t>ied</w:t>
            </w:r>
            <w:r w:rsidRPr="008D17C4">
              <w:rPr>
                <w:rFonts w:ascii="Arial" w:hAnsi="Arial" w:cs="Arial"/>
              </w:rPr>
              <w:t>.</w:t>
            </w:r>
          </w:p>
          <w:p w:rsidR="00F42025" w:rsidRPr="008D17C4" w:rsidRDefault="00F42025" w:rsidP="00573537">
            <w:pPr>
              <w:pStyle w:val="List"/>
              <w:numPr>
                <w:ilvl w:val="1"/>
                <w:numId w:val="158"/>
              </w:numPr>
              <w:tabs>
                <w:tab w:val="clear" w:pos="340"/>
              </w:tabs>
              <w:spacing w:before="120" w:after="0"/>
              <w:ind w:left="522" w:hanging="522"/>
              <w:contextualSpacing w:val="0"/>
              <w:rPr>
                <w:rFonts w:ascii="Arial" w:hAnsi="Arial" w:cs="Arial"/>
              </w:rPr>
            </w:pPr>
            <w:r>
              <w:rPr>
                <w:rFonts w:ascii="Arial" w:hAnsi="Arial" w:cs="Arial"/>
              </w:rPr>
              <w:t>V</w:t>
            </w:r>
            <w:r w:rsidRPr="008D17C4">
              <w:rPr>
                <w:rFonts w:ascii="Arial" w:hAnsi="Arial" w:cs="Arial"/>
              </w:rPr>
              <w:t xml:space="preserve">ariations in </w:t>
            </w:r>
            <w:r w:rsidRPr="008D17C4">
              <w:rPr>
                <w:rStyle w:val="BoldandItalics"/>
                <w:rFonts w:ascii="Arial" w:hAnsi="Arial" w:cs="Arial"/>
              </w:rPr>
              <w:t>roughness coefficients</w:t>
            </w:r>
            <w:r>
              <w:rPr>
                <w:rStyle w:val="BoldandItalics"/>
                <w:rFonts w:ascii="Arial" w:hAnsi="Arial" w:cs="Arial"/>
              </w:rPr>
              <w:t xml:space="preserve"> </w:t>
            </w:r>
            <w:r>
              <w:rPr>
                <w:rFonts w:ascii="Arial" w:hAnsi="Arial" w:cs="Arial"/>
              </w:rPr>
              <w:t xml:space="preserve">are </w:t>
            </w:r>
            <w:r w:rsidRPr="008D17C4">
              <w:rPr>
                <w:rFonts w:ascii="Arial" w:hAnsi="Arial" w:cs="Arial"/>
              </w:rPr>
              <w:t>identif</w:t>
            </w:r>
            <w:r>
              <w:rPr>
                <w:rFonts w:ascii="Arial" w:hAnsi="Arial" w:cs="Arial"/>
              </w:rPr>
              <w:t>ied</w:t>
            </w:r>
            <w:r w:rsidRPr="008D17C4">
              <w:rPr>
                <w:rFonts w:ascii="Arial" w:hAnsi="Arial" w:cs="Arial"/>
              </w:rPr>
              <w:t>.</w:t>
            </w:r>
          </w:p>
          <w:p w:rsidR="00F42025" w:rsidRDefault="00F42025" w:rsidP="00573537">
            <w:pPr>
              <w:pStyle w:val="List"/>
              <w:numPr>
                <w:ilvl w:val="1"/>
                <w:numId w:val="158"/>
              </w:numPr>
              <w:tabs>
                <w:tab w:val="clear" w:pos="340"/>
              </w:tabs>
              <w:spacing w:before="120" w:after="0"/>
              <w:ind w:left="522" w:hanging="522"/>
              <w:contextualSpacing w:val="0"/>
              <w:rPr>
                <w:rFonts w:ascii="Arial" w:hAnsi="Arial" w:cs="Arial"/>
              </w:rPr>
            </w:pPr>
            <w:r w:rsidRPr="008D17C4">
              <w:rPr>
                <w:rFonts w:ascii="Arial" w:hAnsi="Arial" w:cs="Arial"/>
              </w:rPr>
              <w:t xml:space="preserve">The pressure in pipeline systems </w:t>
            </w:r>
            <w:r>
              <w:rPr>
                <w:rFonts w:ascii="Arial" w:hAnsi="Arial" w:cs="Arial"/>
              </w:rPr>
              <w:t xml:space="preserve">is </w:t>
            </w:r>
            <w:r w:rsidRPr="008D17C4">
              <w:rPr>
                <w:rFonts w:ascii="Arial" w:hAnsi="Arial" w:cs="Arial"/>
              </w:rPr>
              <w:t>calculate</w:t>
            </w:r>
            <w:r>
              <w:rPr>
                <w:rFonts w:ascii="Arial" w:hAnsi="Arial" w:cs="Arial"/>
              </w:rPr>
              <w:t>d</w:t>
            </w:r>
            <w:r w:rsidRPr="008D17C4">
              <w:rPr>
                <w:rFonts w:ascii="Arial" w:hAnsi="Arial" w:cs="Arial"/>
              </w:rPr>
              <w:t xml:space="preserve"> using the hydraulic gradient line.</w:t>
            </w:r>
          </w:p>
          <w:p w:rsidR="00F42025" w:rsidRPr="00C3057B" w:rsidRDefault="00F42025" w:rsidP="00573537">
            <w:pPr>
              <w:pStyle w:val="List"/>
              <w:numPr>
                <w:ilvl w:val="1"/>
                <w:numId w:val="158"/>
              </w:numPr>
              <w:tabs>
                <w:tab w:val="clear" w:pos="340"/>
              </w:tabs>
              <w:spacing w:before="120" w:after="0"/>
              <w:ind w:left="522" w:hanging="522"/>
              <w:contextualSpacing w:val="0"/>
              <w:rPr>
                <w:rFonts w:ascii="Arial" w:hAnsi="Arial" w:cs="Arial"/>
              </w:rPr>
            </w:pPr>
            <w:r>
              <w:rPr>
                <w:rFonts w:ascii="Arial" w:hAnsi="Arial" w:cs="Arial"/>
              </w:rPr>
              <w:t>T</w:t>
            </w:r>
            <w:r w:rsidRPr="00C3057B">
              <w:rPr>
                <w:rFonts w:ascii="Arial" w:hAnsi="Arial" w:cs="Arial"/>
              </w:rPr>
              <w:t xml:space="preserve">he pipe discharge </w:t>
            </w:r>
            <w:r>
              <w:rPr>
                <w:rFonts w:ascii="Arial" w:hAnsi="Arial" w:cs="Arial"/>
              </w:rPr>
              <w:t xml:space="preserve">is </w:t>
            </w:r>
            <w:r w:rsidRPr="008D17C4">
              <w:rPr>
                <w:rFonts w:ascii="Arial" w:hAnsi="Arial" w:cs="Arial"/>
              </w:rPr>
              <w:t>calculate</w:t>
            </w:r>
            <w:r>
              <w:rPr>
                <w:rFonts w:ascii="Arial" w:hAnsi="Arial" w:cs="Arial"/>
              </w:rPr>
              <w:t>d</w:t>
            </w:r>
            <w:r w:rsidRPr="008D17C4">
              <w:rPr>
                <w:rFonts w:ascii="Arial" w:hAnsi="Arial" w:cs="Arial"/>
              </w:rPr>
              <w:t xml:space="preserve"> </w:t>
            </w:r>
            <w:r w:rsidRPr="00C3057B">
              <w:rPr>
                <w:rFonts w:ascii="Arial" w:hAnsi="Arial" w:cs="Arial"/>
              </w:rPr>
              <w:t>from reservoirs.</w:t>
            </w:r>
          </w:p>
        </w:tc>
      </w:tr>
      <w:tr w:rsidR="00F42025" w:rsidRPr="008D17C4" w:rsidTr="00573537">
        <w:tblPrEx>
          <w:tblLook w:val="0000"/>
        </w:tblPrEx>
        <w:trPr>
          <w:trHeight w:val="332"/>
        </w:trPr>
        <w:tc>
          <w:tcPr>
            <w:tcW w:w="2880" w:type="dxa"/>
          </w:tcPr>
          <w:p w:rsidR="00F42025" w:rsidRPr="00C3057B" w:rsidRDefault="00F42025" w:rsidP="00573537">
            <w:pPr>
              <w:pStyle w:val="ListParagraph"/>
              <w:keepLines/>
              <w:numPr>
                <w:ilvl w:val="0"/>
                <w:numId w:val="156"/>
              </w:numPr>
              <w:tabs>
                <w:tab w:val="left" w:pos="252"/>
              </w:tabs>
              <w:spacing w:before="120"/>
              <w:rPr>
                <w:rFonts w:ascii="Arial" w:hAnsi="Arial" w:cs="Arial"/>
                <w:b/>
                <w:sz w:val="24"/>
              </w:rPr>
            </w:pPr>
            <w:r w:rsidRPr="00C3057B">
              <w:rPr>
                <w:rStyle w:val="SpecialBold"/>
                <w:rFonts w:ascii="Arial" w:hAnsi="Arial" w:cs="Arial"/>
                <w:b w:val="0"/>
                <w:sz w:val="24"/>
              </w:rPr>
              <w:t>Calculate flow in open channels</w:t>
            </w:r>
            <w:r w:rsidRPr="00C3057B">
              <w:rPr>
                <w:rFonts w:ascii="Arial" w:hAnsi="Arial" w:cs="Arial"/>
                <w:b/>
                <w:sz w:val="24"/>
              </w:rPr>
              <w:t>.</w:t>
            </w:r>
          </w:p>
        </w:tc>
        <w:tc>
          <w:tcPr>
            <w:tcW w:w="7020" w:type="dxa"/>
          </w:tcPr>
          <w:p w:rsidR="00F42025" w:rsidRPr="008D17C4" w:rsidRDefault="00F42025" w:rsidP="00573537">
            <w:pPr>
              <w:pStyle w:val="List"/>
              <w:numPr>
                <w:ilvl w:val="1"/>
                <w:numId w:val="159"/>
              </w:numPr>
              <w:tabs>
                <w:tab w:val="clear" w:pos="340"/>
              </w:tabs>
              <w:spacing w:before="120" w:after="0"/>
              <w:ind w:left="432" w:hanging="432"/>
              <w:contextualSpacing w:val="0"/>
              <w:rPr>
                <w:rFonts w:ascii="Arial" w:hAnsi="Arial" w:cs="Arial"/>
              </w:rPr>
            </w:pPr>
            <w:r>
              <w:rPr>
                <w:rFonts w:ascii="Arial" w:hAnsi="Arial" w:cs="Arial"/>
              </w:rPr>
              <w:t>T</w:t>
            </w:r>
            <w:r w:rsidRPr="008D17C4">
              <w:rPr>
                <w:rFonts w:ascii="Arial" w:hAnsi="Arial" w:cs="Arial"/>
              </w:rPr>
              <w:t xml:space="preserve">he </w:t>
            </w:r>
            <w:r w:rsidRPr="008D17C4">
              <w:rPr>
                <w:rStyle w:val="BoldandItalics"/>
                <w:rFonts w:ascii="Arial" w:hAnsi="Arial" w:cs="Arial"/>
              </w:rPr>
              <w:t>methods used for measuring flows</w:t>
            </w:r>
            <w:r w:rsidRPr="008D17C4">
              <w:rPr>
                <w:rFonts w:ascii="Arial" w:hAnsi="Arial" w:cs="Arial"/>
              </w:rPr>
              <w:t xml:space="preserve"> in open channels</w:t>
            </w:r>
            <w:r>
              <w:rPr>
                <w:rFonts w:ascii="Arial" w:hAnsi="Arial" w:cs="Arial"/>
              </w:rPr>
              <w:t xml:space="preserve"> are </w:t>
            </w:r>
            <w:r w:rsidRPr="008D17C4">
              <w:rPr>
                <w:rFonts w:ascii="Arial" w:hAnsi="Arial" w:cs="Arial"/>
              </w:rPr>
              <w:t>identif</w:t>
            </w:r>
            <w:r>
              <w:rPr>
                <w:rFonts w:ascii="Arial" w:hAnsi="Arial" w:cs="Arial"/>
              </w:rPr>
              <w:t>ied</w:t>
            </w:r>
            <w:r w:rsidRPr="008D17C4">
              <w:rPr>
                <w:rFonts w:ascii="Arial" w:hAnsi="Arial" w:cs="Arial"/>
              </w:rPr>
              <w:t>.</w:t>
            </w:r>
          </w:p>
          <w:p w:rsidR="00F42025" w:rsidRPr="008D17C4" w:rsidRDefault="00F42025" w:rsidP="00573537">
            <w:pPr>
              <w:pStyle w:val="List"/>
              <w:numPr>
                <w:ilvl w:val="1"/>
                <w:numId w:val="159"/>
              </w:numPr>
              <w:tabs>
                <w:tab w:val="clear" w:pos="340"/>
              </w:tabs>
              <w:spacing w:before="120" w:after="0"/>
              <w:ind w:left="432" w:hanging="432"/>
              <w:contextualSpacing w:val="0"/>
              <w:rPr>
                <w:rFonts w:ascii="Arial" w:hAnsi="Arial" w:cs="Arial"/>
              </w:rPr>
            </w:pPr>
            <w:r w:rsidRPr="008D17C4">
              <w:rPr>
                <w:rFonts w:ascii="Arial" w:hAnsi="Arial" w:cs="Arial"/>
              </w:rPr>
              <w:t xml:space="preserve">The </w:t>
            </w:r>
            <w:r w:rsidRPr="008D17C4">
              <w:rPr>
                <w:rStyle w:val="BoldandItalics"/>
                <w:rFonts w:ascii="Arial" w:hAnsi="Arial" w:cs="Arial"/>
              </w:rPr>
              <w:t>formulae for calculating flows</w:t>
            </w:r>
            <w:r w:rsidRPr="008D17C4">
              <w:rPr>
                <w:rFonts w:ascii="Arial" w:hAnsi="Arial" w:cs="Arial"/>
              </w:rPr>
              <w:t xml:space="preserve"> in open channels </w:t>
            </w:r>
            <w:r>
              <w:rPr>
                <w:rFonts w:ascii="Arial" w:hAnsi="Arial" w:cs="Arial"/>
              </w:rPr>
              <w:t xml:space="preserve">are </w:t>
            </w:r>
            <w:r w:rsidRPr="008D17C4">
              <w:rPr>
                <w:rFonts w:ascii="Arial" w:hAnsi="Arial" w:cs="Arial"/>
              </w:rPr>
              <w:t>use</w:t>
            </w:r>
            <w:r>
              <w:rPr>
                <w:rFonts w:ascii="Arial" w:hAnsi="Arial" w:cs="Arial"/>
              </w:rPr>
              <w:t>d</w:t>
            </w:r>
            <w:r w:rsidRPr="008D17C4">
              <w:rPr>
                <w:rFonts w:ascii="Arial" w:hAnsi="Arial" w:cs="Arial"/>
              </w:rPr>
              <w:t>.</w:t>
            </w:r>
          </w:p>
          <w:p w:rsidR="00F42025" w:rsidRPr="008D17C4" w:rsidRDefault="00F42025" w:rsidP="00573537">
            <w:pPr>
              <w:pStyle w:val="List"/>
              <w:numPr>
                <w:ilvl w:val="1"/>
                <w:numId w:val="159"/>
              </w:numPr>
              <w:tabs>
                <w:tab w:val="clear" w:pos="340"/>
              </w:tabs>
              <w:spacing w:before="120" w:after="0"/>
              <w:ind w:left="432" w:hanging="432"/>
              <w:contextualSpacing w:val="0"/>
              <w:rPr>
                <w:rFonts w:ascii="Arial" w:hAnsi="Arial" w:cs="Arial"/>
              </w:rPr>
            </w:pPr>
            <w:r w:rsidRPr="008D17C4">
              <w:rPr>
                <w:rFonts w:ascii="Arial" w:hAnsi="Arial" w:cs="Arial"/>
              </w:rPr>
              <w:t xml:space="preserve">The </w:t>
            </w:r>
            <w:r w:rsidRPr="008D17C4">
              <w:rPr>
                <w:rStyle w:val="BoldandItalics"/>
                <w:rFonts w:ascii="Arial" w:hAnsi="Arial" w:cs="Arial"/>
              </w:rPr>
              <w:t>characteristics of</w:t>
            </w:r>
            <w:r>
              <w:rPr>
                <w:rStyle w:val="BoldandItalics"/>
                <w:rFonts w:ascii="Arial" w:hAnsi="Arial" w:cs="Arial"/>
              </w:rPr>
              <w:t xml:space="preserve"> </w:t>
            </w:r>
            <w:r w:rsidRPr="008D17C4">
              <w:rPr>
                <w:rStyle w:val="BoldandItalics"/>
                <w:rFonts w:ascii="Arial" w:hAnsi="Arial" w:cs="Arial"/>
              </w:rPr>
              <w:t>open channels</w:t>
            </w:r>
            <w:r w:rsidRPr="008D17C4">
              <w:rPr>
                <w:rFonts w:ascii="Arial" w:hAnsi="Arial" w:cs="Arial"/>
              </w:rPr>
              <w:t xml:space="preserve"> </w:t>
            </w:r>
            <w:r>
              <w:rPr>
                <w:rFonts w:ascii="Arial" w:hAnsi="Arial" w:cs="Arial"/>
              </w:rPr>
              <w:t xml:space="preserve">are </w:t>
            </w:r>
            <w:r w:rsidRPr="008D17C4">
              <w:rPr>
                <w:rFonts w:ascii="Arial" w:hAnsi="Arial" w:cs="Arial"/>
              </w:rPr>
              <w:t>distinguish</w:t>
            </w:r>
            <w:r>
              <w:rPr>
                <w:rFonts w:ascii="Arial" w:hAnsi="Arial" w:cs="Arial"/>
              </w:rPr>
              <w:t>ed</w:t>
            </w:r>
            <w:r w:rsidRPr="008D17C4">
              <w:rPr>
                <w:rFonts w:ascii="Arial" w:hAnsi="Arial" w:cs="Arial"/>
              </w:rPr>
              <w:t>.</w:t>
            </w:r>
          </w:p>
          <w:p w:rsidR="00F42025" w:rsidRPr="008D17C4" w:rsidRDefault="00F42025" w:rsidP="00573537">
            <w:pPr>
              <w:pStyle w:val="List"/>
              <w:numPr>
                <w:ilvl w:val="1"/>
                <w:numId w:val="159"/>
              </w:numPr>
              <w:tabs>
                <w:tab w:val="clear" w:pos="340"/>
              </w:tabs>
              <w:spacing w:before="120" w:after="0"/>
              <w:ind w:left="432" w:hanging="432"/>
              <w:contextualSpacing w:val="0"/>
              <w:rPr>
                <w:rFonts w:ascii="Arial" w:hAnsi="Arial" w:cs="Arial"/>
              </w:rPr>
            </w:pPr>
            <w:r>
              <w:rPr>
                <w:rFonts w:ascii="Arial" w:hAnsi="Arial" w:cs="Arial"/>
              </w:rPr>
              <w:t>T</w:t>
            </w:r>
            <w:r w:rsidRPr="008D17C4">
              <w:rPr>
                <w:rFonts w:ascii="Arial" w:hAnsi="Arial" w:cs="Arial"/>
              </w:rPr>
              <w:t>he uses of different measuring instruments and devices used in open channels</w:t>
            </w:r>
            <w:r>
              <w:rPr>
                <w:rFonts w:ascii="Arial" w:hAnsi="Arial" w:cs="Arial"/>
              </w:rPr>
              <w:t xml:space="preserve"> are </w:t>
            </w:r>
            <w:r w:rsidRPr="008D17C4">
              <w:rPr>
                <w:rFonts w:ascii="Arial" w:hAnsi="Arial" w:cs="Arial"/>
              </w:rPr>
              <w:t>distinguish</w:t>
            </w:r>
            <w:r>
              <w:rPr>
                <w:rFonts w:ascii="Arial" w:hAnsi="Arial" w:cs="Arial"/>
              </w:rPr>
              <w:t>ed.</w:t>
            </w:r>
          </w:p>
          <w:p w:rsidR="00F42025" w:rsidRDefault="00F42025" w:rsidP="00573537">
            <w:pPr>
              <w:pStyle w:val="List"/>
              <w:numPr>
                <w:ilvl w:val="1"/>
                <w:numId w:val="159"/>
              </w:numPr>
              <w:tabs>
                <w:tab w:val="clear" w:pos="340"/>
              </w:tabs>
              <w:spacing w:before="120" w:after="0"/>
              <w:ind w:left="432" w:hanging="432"/>
              <w:contextualSpacing w:val="0"/>
              <w:rPr>
                <w:rFonts w:ascii="Arial" w:hAnsi="Arial" w:cs="Arial"/>
              </w:rPr>
            </w:pPr>
            <w:r w:rsidRPr="008D17C4">
              <w:rPr>
                <w:rFonts w:ascii="Arial" w:hAnsi="Arial" w:cs="Arial"/>
              </w:rPr>
              <w:t xml:space="preserve">The </w:t>
            </w:r>
            <w:r w:rsidRPr="008D17C4">
              <w:rPr>
                <w:rStyle w:val="BoldandItalics"/>
                <w:rFonts w:ascii="Arial" w:hAnsi="Arial" w:cs="Arial"/>
              </w:rPr>
              <w:t>hydraulic principles</w:t>
            </w:r>
            <w:r w:rsidRPr="008D17C4">
              <w:rPr>
                <w:rFonts w:ascii="Arial" w:hAnsi="Arial" w:cs="Arial"/>
              </w:rPr>
              <w:t xml:space="preserve"> which apply to different </w:t>
            </w:r>
            <w:r w:rsidRPr="008D17C4">
              <w:rPr>
                <w:rStyle w:val="BoldandItalics"/>
                <w:rFonts w:ascii="Arial" w:hAnsi="Arial" w:cs="Arial"/>
              </w:rPr>
              <w:t>meters</w:t>
            </w:r>
            <w:r w:rsidRPr="008D17C4">
              <w:rPr>
                <w:rFonts w:ascii="Arial" w:hAnsi="Arial" w:cs="Arial"/>
              </w:rPr>
              <w:t xml:space="preserve"> </w:t>
            </w:r>
            <w:r>
              <w:rPr>
                <w:rFonts w:ascii="Arial" w:hAnsi="Arial" w:cs="Arial"/>
              </w:rPr>
              <w:t xml:space="preserve">are </w:t>
            </w:r>
            <w:r w:rsidRPr="008D17C4">
              <w:rPr>
                <w:rFonts w:ascii="Arial" w:hAnsi="Arial" w:cs="Arial"/>
              </w:rPr>
              <w:t>assess</w:t>
            </w:r>
            <w:r>
              <w:rPr>
                <w:rFonts w:ascii="Arial" w:hAnsi="Arial" w:cs="Arial"/>
              </w:rPr>
              <w:t>ed</w:t>
            </w:r>
            <w:r w:rsidRPr="008D17C4">
              <w:rPr>
                <w:rFonts w:ascii="Arial" w:hAnsi="Arial" w:cs="Arial"/>
              </w:rPr>
              <w:t>.</w:t>
            </w:r>
          </w:p>
          <w:p w:rsidR="00F42025" w:rsidRPr="00C3057B" w:rsidRDefault="00F42025" w:rsidP="00573537">
            <w:pPr>
              <w:pStyle w:val="List"/>
              <w:numPr>
                <w:ilvl w:val="1"/>
                <w:numId w:val="159"/>
              </w:numPr>
              <w:tabs>
                <w:tab w:val="clear" w:pos="340"/>
              </w:tabs>
              <w:spacing w:before="120" w:after="0"/>
              <w:ind w:left="432" w:hanging="432"/>
              <w:contextualSpacing w:val="0"/>
              <w:rPr>
                <w:rFonts w:ascii="Arial" w:hAnsi="Arial" w:cs="Arial"/>
              </w:rPr>
            </w:pPr>
            <w:r w:rsidRPr="00C3057B">
              <w:rPr>
                <w:rFonts w:ascii="Arial" w:hAnsi="Arial" w:cs="Arial"/>
              </w:rPr>
              <w:t xml:space="preserve">The limitations of the meters </w:t>
            </w:r>
            <w:r>
              <w:rPr>
                <w:rFonts w:ascii="Arial" w:hAnsi="Arial" w:cs="Arial"/>
              </w:rPr>
              <w:t xml:space="preserve">are </w:t>
            </w:r>
            <w:r w:rsidRPr="008D17C4">
              <w:rPr>
                <w:rFonts w:ascii="Arial" w:hAnsi="Arial" w:cs="Arial"/>
              </w:rPr>
              <w:t>identif</w:t>
            </w:r>
            <w:r>
              <w:rPr>
                <w:rFonts w:ascii="Arial" w:hAnsi="Arial" w:cs="Arial"/>
              </w:rPr>
              <w:t>ied</w:t>
            </w:r>
            <w:r w:rsidRPr="00C3057B">
              <w:rPr>
                <w:rFonts w:ascii="Arial" w:hAnsi="Arial" w:cs="Arial"/>
              </w:rPr>
              <w:t>.</w:t>
            </w:r>
          </w:p>
        </w:tc>
      </w:tr>
      <w:tr w:rsidR="00F42025" w:rsidRPr="008D17C4" w:rsidTr="00573537">
        <w:tblPrEx>
          <w:tblLook w:val="0000"/>
        </w:tblPrEx>
        <w:trPr>
          <w:trHeight w:val="332"/>
        </w:trPr>
        <w:tc>
          <w:tcPr>
            <w:tcW w:w="2880" w:type="dxa"/>
          </w:tcPr>
          <w:p w:rsidR="00F42025" w:rsidRPr="00C3057B" w:rsidRDefault="00F42025" w:rsidP="00573537">
            <w:pPr>
              <w:pStyle w:val="ListParagraph"/>
              <w:keepLines/>
              <w:numPr>
                <w:ilvl w:val="0"/>
                <w:numId w:val="156"/>
              </w:numPr>
              <w:tabs>
                <w:tab w:val="left" w:pos="252"/>
              </w:tabs>
              <w:spacing w:before="120"/>
              <w:rPr>
                <w:rStyle w:val="SpecialBold"/>
                <w:rFonts w:ascii="Arial" w:hAnsi="Arial" w:cs="Arial"/>
                <w:b w:val="0"/>
                <w:sz w:val="24"/>
              </w:rPr>
            </w:pPr>
            <w:r w:rsidRPr="00C3057B">
              <w:rPr>
                <w:rStyle w:val="SpecialBold"/>
                <w:rFonts w:ascii="Arial" w:hAnsi="Arial" w:cs="Arial"/>
                <w:b w:val="0"/>
                <w:sz w:val="24"/>
              </w:rPr>
              <w:lastRenderedPageBreak/>
              <w:t>Calculate flows through notches and weirs</w:t>
            </w:r>
            <w:r w:rsidRPr="00C3057B">
              <w:rPr>
                <w:rFonts w:ascii="Arial" w:hAnsi="Arial" w:cs="Arial"/>
                <w:b/>
                <w:sz w:val="24"/>
              </w:rPr>
              <w:t>.</w:t>
            </w:r>
          </w:p>
        </w:tc>
        <w:tc>
          <w:tcPr>
            <w:tcW w:w="7020" w:type="dxa"/>
          </w:tcPr>
          <w:p w:rsidR="00F42025" w:rsidRPr="008D17C4" w:rsidRDefault="00F42025" w:rsidP="00573537">
            <w:pPr>
              <w:pStyle w:val="List"/>
              <w:numPr>
                <w:ilvl w:val="1"/>
                <w:numId w:val="160"/>
              </w:numPr>
              <w:tabs>
                <w:tab w:val="clear" w:pos="340"/>
              </w:tabs>
              <w:spacing w:before="120" w:after="0"/>
              <w:ind w:left="432" w:hanging="432"/>
              <w:contextualSpacing w:val="0"/>
              <w:rPr>
                <w:rFonts w:ascii="Arial" w:hAnsi="Arial" w:cs="Arial"/>
              </w:rPr>
            </w:pPr>
            <w:r>
              <w:rPr>
                <w:rFonts w:ascii="Arial" w:hAnsi="Arial" w:cs="Arial"/>
              </w:rPr>
              <w:t>T</w:t>
            </w:r>
            <w:r w:rsidRPr="008D17C4">
              <w:rPr>
                <w:rFonts w:ascii="Arial" w:hAnsi="Arial" w:cs="Arial"/>
              </w:rPr>
              <w:t>he methods used for measuring flows in notches and weirs</w:t>
            </w:r>
            <w:r>
              <w:rPr>
                <w:rFonts w:ascii="Arial" w:hAnsi="Arial" w:cs="Arial"/>
              </w:rPr>
              <w:t xml:space="preserve"> are </w:t>
            </w:r>
            <w:r w:rsidRPr="008D17C4">
              <w:rPr>
                <w:rFonts w:ascii="Arial" w:hAnsi="Arial" w:cs="Arial"/>
              </w:rPr>
              <w:t>identif</w:t>
            </w:r>
            <w:r>
              <w:rPr>
                <w:rFonts w:ascii="Arial" w:hAnsi="Arial" w:cs="Arial"/>
              </w:rPr>
              <w:t>ied</w:t>
            </w:r>
            <w:r w:rsidRPr="008D17C4">
              <w:rPr>
                <w:rFonts w:ascii="Arial" w:hAnsi="Arial" w:cs="Arial"/>
              </w:rPr>
              <w:t>.</w:t>
            </w:r>
          </w:p>
          <w:p w:rsidR="00F42025" w:rsidRPr="008D17C4" w:rsidRDefault="00F42025" w:rsidP="00573537">
            <w:pPr>
              <w:pStyle w:val="List"/>
              <w:numPr>
                <w:ilvl w:val="1"/>
                <w:numId w:val="160"/>
              </w:numPr>
              <w:tabs>
                <w:tab w:val="clear" w:pos="340"/>
              </w:tabs>
              <w:spacing w:before="120" w:after="0"/>
              <w:ind w:left="432" w:hanging="432"/>
              <w:contextualSpacing w:val="0"/>
              <w:rPr>
                <w:rFonts w:ascii="Arial" w:hAnsi="Arial" w:cs="Arial"/>
              </w:rPr>
            </w:pPr>
            <w:r w:rsidRPr="008D17C4">
              <w:rPr>
                <w:rFonts w:ascii="Arial" w:hAnsi="Arial" w:cs="Arial"/>
              </w:rPr>
              <w:t xml:space="preserve">The formulae </w:t>
            </w:r>
            <w:r>
              <w:rPr>
                <w:rFonts w:ascii="Arial" w:hAnsi="Arial" w:cs="Arial"/>
              </w:rPr>
              <w:t xml:space="preserve">are </w:t>
            </w:r>
            <w:r w:rsidRPr="008D17C4">
              <w:rPr>
                <w:rFonts w:ascii="Arial" w:hAnsi="Arial" w:cs="Arial"/>
              </w:rPr>
              <w:t>use</w:t>
            </w:r>
            <w:r>
              <w:rPr>
                <w:rFonts w:ascii="Arial" w:hAnsi="Arial" w:cs="Arial"/>
              </w:rPr>
              <w:t>d</w:t>
            </w:r>
            <w:r w:rsidRPr="008D17C4">
              <w:rPr>
                <w:rFonts w:ascii="Arial" w:hAnsi="Arial" w:cs="Arial"/>
              </w:rPr>
              <w:t xml:space="preserve"> for calculating flows in notches and weirs.</w:t>
            </w:r>
          </w:p>
          <w:p w:rsidR="00F42025" w:rsidRPr="008D17C4" w:rsidRDefault="00F42025" w:rsidP="00573537">
            <w:pPr>
              <w:pStyle w:val="List"/>
              <w:numPr>
                <w:ilvl w:val="1"/>
                <w:numId w:val="160"/>
              </w:numPr>
              <w:tabs>
                <w:tab w:val="clear" w:pos="340"/>
              </w:tabs>
              <w:spacing w:before="120" w:after="0"/>
              <w:ind w:left="432" w:hanging="432"/>
              <w:contextualSpacing w:val="0"/>
              <w:rPr>
                <w:rFonts w:ascii="Arial" w:hAnsi="Arial" w:cs="Arial"/>
              </w:rPr>
            </w:pPr>
            <w:r>
              <w:rPr>
                <w:rFonts w:ascii="Arial" w:hAnsi="Arial" w:cs="Arial"/>
              </w:rPr>
              <w:t>T</w:t>
            </w:r>
            <w:r w:rsidRPr="008D17C4">
              <w:rPr>
                <w:rFonts w:ascii="Arial" w:hAnsi="Arial" w:cs="Arial"/>
              </w:rPr>
              <w:t xml:space="preserve">he applications and </w:t>
            </w:r>
            <w:r w:rsidRPr="008D17C4">
              <w:rPr>
                <w:rStyle w:val="BoldandItalics"/>
                <w:rFonts w:ascii="Arial" w:hAnsi="Arial" w:cs="Arial"/>
              </w:rPr>
              <w:t>characteristics of</w:t>
            </w:r>
            <w:r>
              <w:rPr>
                <w:rStyle w:val="BoldandItalics"/>
                <w:rFonts w:ascii="Arial" w:hAnsi="Arial" w:cs="Arial"/>
              </w:rPr>
              <w:t xml:space="preserve"> </w:t>
            </w:r>
            <w:r w:rsidRPr="008D17C4">
              <w:rPr>
                <w:rStyle w:val="BoldandItalics"/>
                <w:rFonts w:ascii="Arial" w:hAnsi="Arial" w:cs="Arial"/>
              </w:rPr>
              <w:t>notches and weirs</w:t>
            </w:r>
            <w:r>
              <w:rPr>
                <w:rStyle w:val="BoldandItalics"/>
                <w:rFonts w:ascii="Arial" w:hAnsi="Arial" w:cs="Arial"/>
              </w:rPr>
              <w:t xml:space="preserve"> </w:t>
            </w:r>
            <w:r>
              <w:rPr>
                <w:rFonts w:ascii="Arial" w:hAnsi="Arial" w:cs="Arial"/>
              </w:rPr>
              <w:t xml:space="preserve">are </w:t>
            </w:r>
            <w:r w:rsidRPr="008D17C4">
              <w:rPr>
                <w:rFonts w:ascii="Arial" w:hAnsi="Arial" w:cs="Arial"/>
              </w:rPr>
              <w:t>distinguish</w:t>
            </w:r>
            <w:r>
              <w:rPr>
                <w:rFonts w:ascii="Arial" w:hAnsi="Arial" w:cs="Arial"/>
              </w:rPr>
              <w:t>ed</w:t>
            </w:r>
            <w:r w:rsidRPr="008D17C4">
              <w:rPr>
                <w:rFonts w:ascii="Arial" w:hAnsi="Arial" w:cs="Arial"/>
              </w:rPr>
              <w:t>.</w:t>
            </w:r>
          </w:p>
          <w:p w:rsidR="00F42025" w:rsidRPr="008D17C4" w:rsidRDefault="00F42025" w:rsidP="00573537">
            <w:pPr>
              <w:pStyle w:val="List"/>
              <w:numPr>
                <w:ilvl w:val="1"/>
                <w:numId w:val="160"/>
              </w:numPr>
              <w:tabs>
                <w:tab w:val="clear" w:pos="340"/>
              </w:tabs>
              <w:spacing w:before="120" w:after="0"/>
              <w:ind w:left="432" w:hanging="432"/>
              <w:contextualSpacing w:val="0"/>
              <w:rPr>
                <w:rFonts w:ascii="Arial" w:hAnsi="Arial" w:cs="Arial"/>
              </w:rPr>
            </w:pPr>
            <w:r>
              <w:rPr>
                <w:rFonts w:ascii="Arial" w:hAnsi="Arial" w:cs="Arial"/>
              </w:rPr>
              <w:t>T</w:t>
            </w:r>
            <w:r w:rsidRPr="008D17C4">
              <w:rPr>
                <w:rFonts w:ascii="Arial" w:hAnsi="Arial" w:cs="Arial"/>
              </w:rPr>
              <w:t>he uses of different measuring instruments and devices used for notches and weirs</w:t>
            </w:r>
            <w:r>
              <w:rPr>
                <w:rFonts w:ascii="Arial" w:hAnsi="Arial" w:cs="Arial"/>
              </w:rPr>
              <w:t xml:space="preserve"> are </w:t>
            </w:r>
            <w:r w:rsidRPr="008D17C4">
              <w:rPr>
                <w:rFonts w:ascii="Arial" w:hAnsi="Arial" w:cs="Arial"/>
              </w:rPr>
              <w:t>distinguish</w:t>
            </w:r>
            <w:r>
              <w:rPr>
                <w:rFonts w:ascii="Arial" w:hAnsi="Arial" w:cs="Arial"/>
              </w:rPr>
              <w:t>ed</w:t>
            </w:r>
            <w:r w:rsidRPr="008D17C4">
              <w:rPr>
                <w:rFonts w:ascii="Arial" w:hAnsi="Arial" w:cs="Arial"/>
              </w:rPr>
              <w:t>.</w:t>
            </w:r>
          </w:p>
          <w:p w:rsidR="00F42025" w:rsidRDefault="00F42025" w:rsidP="00573537">
            <w:pPr>
              <w:pStyle w:val="List"/>
              <w:numPr>
                <w:ilvl w:val="1"/>
                <w:numId w:val="160"/>
              </w:numPr>
              <w:tabs>
                <w:tab w:val="clear" w:pos="340"/>
              </w:tabs>
              <w:spacing w:before="120" w:after="0"/>
              <w:ind w:left="432" w:hanging="432"/>
              <w:contextualSpacing w:val="0"/>
              <w:rPr>
                <w:rFonts w:ascii="Arial" w:hAnsi="Arial" w:cs="Arial"/>
              </w:rPr>
            </w:pPr>
            <w:r w:rsidRPr="008D17C4">
              <w:rPr>
                <w:rFonts w:ascii="Arial" w:hAnsi="Arial" w:cs="Arial"/>
              </w:rPr>
              <w:t xml:space="preserve">The hydraulic principles which apply to different meters </w:t>
            </w:r>
            <w:r>
              <w:rPr>
                <w:rFonts w:ascii="Arial" w:hAnsi="Arial" w:cs="Arial"/>
              </w:rPr>
              <w:t xml:space="preserve">are </w:t>
            </w:r>
            <w:r w:rsidRPr="008D17C4">
              <w:rPr>
                <w:rFonts w:ascii="Arial" w:hAnsi="Arial" w:cs="Arial"/>
              </w:rPr>
              <w:t>assess</w:t>
            </w:r>
            <w:r>
              <w:rPr>
                <w:rFonts w:ascii="Arial" w:hAnsi="Arial" w:cs="Arial"/>
              </w:rPr>
              <w:t>ed</w:t>
            </w:r>
            <w:r w:rsidRPr="008D17C4">
              <w:rPr>
                <w:rFonts w:ascii="Arial" w:hAnsi="Arial" w:cs="Arial"/>
              </w:rPr>
              <w:t>.</w:t>
            </w:r>
          </w:p>
          <w:p w:rsidR="00F42025" w:rsidRPr="00C3057B" w:rsidRDefault="00F42025" w:rsidP="00573537">
            <w:pPr>
              <w:pStyle w:val="List"/>
              <w:numPr>
                <w:ilvl w:val="1"/>
                <w:numId w:val="160"/>
              </w:numPr>
              <w:tabs>
                <w:tab w:val="clear" w:pos="340"/>
              </w:tabs>
              <w:spacing w:before="120" w:after="0"/>
              <w:ind w:left="432" w:hanging="432"/>
              <w:contextualSpacing w:val="0"/>
              <w:rPr>
                <w:rFonts w:ascii="Arial" w:hAnsi="Arial" w:cs="Arial"/>
              </w:rPr>
            </w:pPr>
            <w:r>
              <w:rPr>
                <w:rFonts w:ascii="Arial" w:hAnsi="Arial" w:cs="Arial"/>
              </w:rPr>
              <w:t>T</w:t>
            </w:r>
            <w:r w:rsidRPr="00C3057B">
              <w:rPr>
                <w:rFonts w:ascii="Arial" w:hAnsi="Arial" w:cs="Arial"/>
              </w:rPr>
              <w:t>he limitations of the meters</w:t>
            </w:r>
            <w:r>
              <w:rPr>
                <w:rFonts w:ascii="Arial" w:hAnsi="Arial" w:cs="Arial"/>
              </w:rPr>
              <w:t xml:space="preserve"> are </w:t>
            </w:r>
            <w:r w:rsidRPr="008D17C4">
              <w:rPr>
                <w:rFonts w:ascii="Arial" w:hAnsi="Arial" w:cs="Arial"/>
              </w:rPr>
              <w:t>identif</w:t>
            </w:r>
            <w:r>
              <w:rPr>
                <w:rFonts w:ascii="Arial" w:hAnsi="Arial" w:cs="Arial"/>
              </w:rPr>
              <w:t>ied</w:t>
            </w:r>
            <w:r w:rsidRPr="00C3057B">
              <w:rPr>
                <w:rFonts w:ascii="Arial" w:hAnsi="Arial" w:cs="Arial"/>
              </w:rPr>
              <w:t>.</w:t>
            </w:r>
          </w:p>
        </w:tc>
      </w:tr>
      <w:tr w:rsidR="00F42025" w:rsidRPr="00F67215" w:rsidTr="00573537">
        <w:tblPrEx>
          <w:tblLook w:val="0000"/>
        </w:tblPrEx>
        <w:trPr>
          <w:trHeight w:val="332"/>
        </w:trPr>
        <w:tc>
          <w:tcPr>
            <w:tcW w:w="2880" w:type="dxa"/>
          </w:tcPr>
          <w:p w:rsidR="00F42025" w:rsidRPr="00C3057B" w:rsidRDefault="00F42025" w:rsidP="00573537">
            <w:pPr>
              <w:pStyle w:val="ListParagraph"/>
              <w:keepLines/>
              <w:numPr>
                <w:ilvl w:val="0"/>
                <w:numId w:val="156"/>
              </w:numPr>
              <w:tabs>
                <w:tab w:val="left" w:pos="252"/>
              </w:tabs>
              <w:spacing w:before="120"/>
              <w:rPr>
                <w:rStyle w:val="SpecialBold"/>
                <w:rFonts w:ascii="Arial" w:hAnsi="Arial" w:cs="Arial"/>
                <w:b w:val="0"/>
                <w:sz w:val="24"/>
              </w:rPr>
            </w:pPr>
            <w:r w:rsidRPr="00C3057B">
              <w:rPr>
                <w:rStyle w:val="SpecialBold"/>
                <w:rFonts w:ascii="Arial" w:hAnsi="Arial" w:cs="Arial"/>
                <w:b w:val="0"/>
                <w:sz w:val="24"/>
              </w:rPr>
              <w:t>Calculate proportions for an economic section</w:t>
            </w:r>
            <w:r w:rsidRPr="00C3057B">
              <w:rPr>
                <w:rFonts w:ascii="Arial" w:hAnsi="Arial" w:cs="Arial"/>
                <w:b/>
                <w:sz w:val="24"/>
              </w:rPr>
              <w:t>.</w:t>
            </w:r>
          </w:p>
        </w:tc>
        <w:tc>
          <w:tcPr>
            <w:tcW w:w="7020" w:type="dxa"/>
          </w:tcPr>
          <w:p w:rsidR="00F42025" w:rsidRDefault="00F42025" w:rsidP="00573537">
            <w:pPr>
              <w:pStyle w:val="List"/>
              <w:numPr>
                <w:ilvl w:val="1"/>
                <w:numId w:val="161"/>
              </w:numPr>
              <w:tabs>
                <w:tab w:val="clear" w:pos="340"/>
              </w:tabs>
              <w:spacing w:before="120" w:after="0"/>
              <w:ind w:left="432" w:hanging="432"/>
              <w:contextualSpacing w:val="0"/>
              <w:rPr>
                <w:rFonts w:ascii="Arial" w:hAnsi="Arial" w:cs="Arial"/>
              </w:rPr>
            </w:pPr>
            <w:r w:rsidRPr="008D17C4">
              <w:rPr>
                <w:rFonts w:ascii="Arial" w:hAnsi="Arial" w:cs="Arial"/>
              </w:rPr>
              <w:t xml:space="preserve">The proportions of rectangular, trapezoidal and circular channels </w:t>
            </w:r>
            <w:r>
              <w:rPr>
                <w:rFonts w:ascii="Arial" w:hAnsi="Arial" w:cs="Arial"/>
              </w:rPr>
              <w:t xml:space="preserve">are </w:t>
            </w:r>
            <w:r w:rsidRPr="008D17C4">
              <w:rPr>
                <w:rFonts w:ascii="Arial" w:hAnsi="Arial" w:cs="Arial"/>
              </w:rPr>
              <w:t>calculate</w:t>
            </w:r>
            <w:r>
              <w:rPr>
                <w:rFonts w:ascii="Arial" w:hAnsi="Arial" w:cs="Arial"/>
              </w:rPr>
              <w:t>d</w:t>
            </w:r>
            <w:r w:rsidRPr="008D17C4">
              <w:rPr>
                <w:rFonts w:ascii="Arial" w:hAnsi="Arial" w:cs="Arial"/>
              </w:rPr>
              <w:t xml:space="preserve"> for maximum discharge.</w:t>
            </w:r>
          </w:p>
          <w:p w:rsidR="00F42025" w:rsidRPr="00C3057B" w:rsidRDefault="00F42025" w:rsidP="00573537">
            <w:pPr>
              <w:pStyle w:val="List"/>
              <w:numPr>
                <w:ilvl w:val="1"/>
                <w:numId w:val="161"/>
              </w:numPr>
              <w:tabs>
                <w:tab w:val="clear" w:pos="340"/>
              </w:tabs>
              <w:spacing w:before="120" w:after="0"/>
              <w:ind w:left="432" w:hanging="432"/>
              <w:contextualSpacing w:val="0"/>
              <w:rPr>
                <w:rFonts w:ascii="Arial" w:hAnsi="Arial" w:cs="Arial"/>
              </w:rPr>
            </w:pPr>
            <w:r w:rsidRPr="00C3057B">
              <w:rPr>
                <w:rFonts w:ascii="Arial" w:hAnsi="Arial" w:cs="Arial"/>
              </w:rPr>
              <w:t xml:space="preserve">A partial flow chart </w:t>
            </w:r>
            <w:r>
              <w:rPr>
                <w:rFonts w:ascii="Arial" w:hAnsi="Arial" w:cs="Arial"/>
              </w:rPr>
              <w:t xml:space="preserve">is </w:t>
            </w:r>
            <w:r w:rsidRPr="00C3057B">
              <w:rPr>
                <w:rFonts w:ascii="Arial" w:hAnsi="Arial" w:cs="Arial"/>
              </w:rPr>
              <w:t>use</w:t>
            </w:r>
            <w:r>
              <w:rPr>
                <w:rFonts w:ascii="Arial" w:hAnsi="Arial" w:cs="Arial"/>
              </w:rPr>
              <w:t>d</w:t>
            </w:r>
            <w:r w:rsidRPr="00C3057B">
              <w:rPr>
                <w:rFonts w:ascii="Arial" w:hAnsi="Arial" w:cs="Arial"/>
              </w:rPr>
              <w:t xml:space="preserve"> to identify the depth of flow for maximum discharge and maximum velocity.</w:t>
            </w:r>
          </w:p>
        </w:tc>
      </w:tr>
    </w:tbl>
    <w:p w:rsidR="00F42025" w:rsidRPr="00B74B50" w:rsidRDefault="00F42025" w:rsidP="00F42025">
      <w:pPr>
        <w:tabs>
          <w:tab w:val="left" w:pos="7035"/>
        </w:tabs>
        <w:rPr>
          <w:sz w:val="22"/>
          <w:szCs w:val="28"/>
          <w:highlight w:val="yellow"/>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020"/>
      </w:tblGrid>
      <w:tr w:rsidR="00F42025" w:rsidRPr="008D17C4" w:rsidTr="00573537">
        <w:trPr>
          <w:trHeight w:val="64"/>
        </w:trPr>
        <w:tc>
          <w:tcPr>
            <w:tcW w:w="2880" w:type="dxa"/>
            <w:shd w:val="clear" w:color="auto" w:fill="D9D9D9"/>
            <w:vAlign w:val="center"/>
          </w:tcPr>
          <w:p w:rsidR="00F42025" w:rsidRPr="008D17C4" w:rsidRDefault="00F42025" w:rsidP="00573537">
            <w:pPr>
              <w:autoSpaceDE w:val="0"/>
              <w:autoSpaceDN w:val="0"/>
              <w:adjustRightInd w:val="0"/>
              <w:rPr>
                <w:rFonts w:ascii="Arial" w:hAnsi="Arial" w:cs="Arial"/>
                <w:b/>
              </w:rPr>
            </w:pPr>
            <w:r w:rsidRPr="008D17C4">
              <w:rPr>
                <w:rFonts w:ascii="Arial" w:hAnsi="Arial" w:cs="Arial"/>
                <w:b/>
              </w:rPr>
              <w:t>Variable</w:t>
            </w:r>
          </w:p>
        </w:tc>
        <w:tc>
          <w:tcPr>
            <w:tcW w:w="7020" w:type="dxa"/>
            <w:shd w:val="clear" w:color="auto" w:fill="D9D9D9"/>
            <w:vAlign w:val="center"/>
          </w:tcPr>
          <w:p w:rsidR="00F42025" w:rsidRPr="008D17C4" w:rsidRDefault="00F42025" w:rsidP="00573537">
            <w:pPr>
              <w:rPr>
                <w:rFonts w:ascii="Arial" w:hAnsi="Arial" w:cs="Arial"/>
                <w:b/>
              </w:rPr>
            </w:pPr>
            <w:r w:rsidRPr="008D17C4">
              <w:rPr>
                <w:rFonts w:ascii="Arial" w:hAnsi="Arial" w:cs="Arial"/>
                <w:b/>
              </w:rPr>
              <w:t>Range</w:t>
            </w:r>
          </w:p>
        </w:tc>
      </w:tr>
      <w:tr w:rsidR="00F42025" w:rsidRPr="008D17C4" w:rsidTr="00573537">
        <w:trPr>
          <w:trHeight w:val="440"/>
        </w:trPr>
        <w:tc>
          <w:tcPr>
            <w:tcW w:w="2880" w:type="dxa"/>
          </w:tcPr>
          <w:p w:rsidR="00F42025" w:rsidRPr="008D17C4" w:rsidRDefault="00F42025" w:rsidP="00573537">
            <w:pPr>
              <w:rPr>
                <w:rFonts w:ascii="Arial" w:hAnsi="Arial" w:cs="Arial"/>
                <w:b/>
                <w:i/>
              </w:rPr>
            </w:pPr>
            <w:r w:rsidRPr="008D17C4">
              <w:rPr>
                <w:rStyle w:val="BoldandItalics"/>
                <w:rFonts w:ascii="Arial" w:hAnsi="Arial" w:cs="Arial"/>
                <w:b w:val="0"/>
                <w:i w:val="0"/>
              </w:rPr>
              <w:t>Standard processes and software</w:t>
            </w:r>
          </w:p>
        </w:tc>
        <w:tc>
          <w:tcPr>
            <w:tcW w:w="7020" w:type="dxa"/>
          </w:tcPr>
          <w:p w:rsidR="00F42025" w:rsidRPr="008D17C4" w:rsidRDefault="00F42025" w:rsidP="00573537">
            <w:pPr>
              <w:pStyle w:val="ListBullet"/>
              <w:numPr>
                <w:ilvl w:val="0"/>
                <w:numId w:val="0"/>
              </w:numPr>
              <w:ind w:firstLine="72"/>
              <w:rPr>
                <w:rFonts w:ascii="Arial" w:hAnsi="Arial" w:cs="Arial"/>
              </w:rPr>
            </w:pPr>
            <w:r w:rsidRPr="008D17C4">
              <w:rPr>
                <w:rFonts w:ascii="Arial" w:hAnsi="Arial" w:cs="Arial"/>
              </w:rPr>
              <w:t>May include, but not limited to:</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Standards relevant to the monitoring network including AS 3778 for discharge ratings, WMO, best practice methodology where standards are not available or applicable</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Procedures for the measurement of surface slopes and flood slopes</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Procedures for the development, maintenance and extension of rating curves</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Computation of flow from stage data and rating curves</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Software:</w:t>
            </w:r>
          </w:p>
          <w:p w:rsidR="00F42025" w:rsidRPr="008D17C4" w:rsidRDefault="00F42025" w:rsidP="00573537">
            <w:pPr>
              <w:pStyle w:val="ListBullet"/>
              <w:numPr>
                <w:ilvl w:val="0"/>
                <w:numId w:val="162"/>
              </w:numPr>
              <w:rPr>
                <w:rFonts w:ascii="Arial" w:hAnsi="Arial" w:cs="Arial"/>
              </w:rPr>
            </w:pPr>
            <w:proofErr w:type="spellStart"/>
            <w:r w:rsidRPr="008D17C4">
              <w:rPr>
                <w:rFonts w:ascii="Arial" w:hAnsi="Arial" w:cs="Arial"/>
              </w:rPr>
              <w:t>Kisters</w:t>
            </w:r>
            <w:proofErr w:type="spellEnd"/>
            <w:r w:rsidRPr="008D17C4">
              <w:rPr>
                <w:rFonts w:ascii="Arial" w:hAnsi="Arial" w:cs="Arial"/>
              </w:rPr>
              <w:t xml:space="preserve"> - </w:t>
            </w:r>
            <w:proofErr w:type="spellStart"/>
            <w:r w:rsidRPr="008D17C4">
              <w:rPr>
                <w:rFonts w:ascii="Arial" w:hAnsi="Arial" w:cs="Arial"/>
              </w:rPr>
              <w:t>Hydstra</w:t>
            </w:r>
            <w:proofErr w:type="spellEnd"/>
          </w:p>
          <w:p w:rsidR="00F42025" w:rsidRPr="008D17C4" w:rsidRDefault="00F42025" w:rsidP="00573537">
            <w:pPr>
              <w:pStyle w:val="ListBullet"/>
              <w:numPr>
                <w:ilvl w:val="0"/>
                <w:numId w:val="162"/>
              </w:numPr>
              <w:rPr>
                <w:rFonts w:ascii="Arial" w:hAnsi="Arial" w:cs="Arial"/>
              </w:rPr>
            </w:pPr>
            <w:r w:rsidRPr="008D17C4">
              <w:rPr>
                <w:rFonts w:ascii="Arial" w:hAnsi="Arial" w:cs="Arial"/>
              </w:rPr>
              <w:t xml:space="preserve">Scientific Software Group - </w:t>
            </w:r>
            <w:proofErr w:type="spellStart"/>
            <w:r w:rsidRPr="008D17C4">
              <w:rPr>
                <w:rFonts w:ascii="Arial" w:hAnsi="Arial" w:cs="Arial"/>
              </w:rPr>
              <w:t>AquaChem</w:t>
            </w:r>
            <w:proofErr w:type="spellEnd"/>
            <w:r w:rsidRPr="008D17C4">
              <w:rPr>
                <w:rFonts w:ascii="Arial" w:hAnsi="Arial" w:cs="Arial"/>
              </w:rPr>
              <w:t>,</w:t>
            </w:r>
          </w:p>
          <w:p w:rsidR="00F42025" w:rsidRPr="008D17C4" w:rsidRDefault="00F42025" w:rsidP="00573537">
            <w:pPr>
              <w:pStyle w:val="ListBullet"/>
              <w:numPr>
                <w:ilvl w:val="0"/>
                <w:numId w:val="162"/>
              </w:numPr>
              <w:rPr>
                <w:rFonts w:ascii="Arial" w:hAnsi="Arial" w:cs="Arial"/>
              </w:rPr>
            </w:pPr>
            <w:r w:rsidRPr="008D17C4">
              <w:rPr>
                <w:rFonts w:ascii="Arial" w:hAnsi="Arial" w:cs="Arial"/>
              </w:rPr>
              <w:t>Microsoft - Excel</w:t>
            </w:r>
          </w:p>
          <w:p w:rsidR="00F42025" w:rsidRPr="008D17C4" w:rsidRDefault="00F42025" w:rsidP="00573537">
            <w:pPr>
              <w:pStyle w:val="ListBullet"/>
              <w:numPr>
                <w:ilvl w:val="0"/>
                <w:numId w:val="155"/>
              </w:numPr>
              <w:ind w:left="252" w:hanging="252"/>
              <w:rPr>
                <w:rFonts w:ascii="Arial" w:hAnsi="Arial" w:cs="Arial"/>
                <w:lang w:val="en-NZ"/>
              </w:rPr>
            </w:pPr>
            <w:r w:rsidRPr="008D17C4">
              <w:rPr>
                <w:rFonts w:ascii="Arial" w:hAnsi="Arial" w:cs="Arial"/>
              </w:rPr>
              <w:t>Web-based development tools for presentation and reporting of data</w:t>
            </w:r>
          </w:p>
        </w:tc>
      </w:tr>
      <w:tr w:rsidR="00F42025" w:rsidRPr="008D17C4" w:rsidTr="00573537">
        <w:trPr>
          <w:trHeight w:val="395"/>
        </w:trPr>
        <w:tc>
          <w:tcPr>
            <w:tcW w:w="2880" w:type="dxa"/>
          </w:tcPr>
          <w:p w:rsidR="00F42025" w:rsidRPr="008D17C4" w:rsidRDefault="00F42025" w:rsidP="00573537">
            <w:pPr>
              <w:rPr>
                <w:rFonts w:ascii="Arial" w:hAnsi="Arial" w:cs="Arial"/>
                <w:b/>
                <w:bCs/>
                <w:i/>
              </w:rPr>
            </w:pPr>
            <w:r w:rsidRPr="008D17C4">
              <w:rPr>
                <w:rStyle w:val="BoldandItalics"/>
                <w:rFonts w:ascii="Arial" w:hAnsi="Arial" w:cs="Arial"/>
                <w:b w:val="0"/>
                <w:i w:val="0"/>
              </w:rPr>
              <w:t>Flow conditions</w:t>
            </w:r>
          </w:p>
        </w:tc>
        <w:tc>
          <w:tcPr>
            <w:tcW w:w="7020" w:type="dxa"/>
          </w:tcPr>
          <w:p w:rsidR="00F42025" w:rsidRPr="008D17C4" w:rsidRDefault="00F42025" w:rsidP="00573537">
            <w:pPr>
              <w:pStyle w:val="ListBullet"/>
              <w:numPr>
                <w:ilvl w:val="0"/>
                <w:numId w:val="0"/>
              </w:numPr>
              <w:ind w:firstLine="72"/>
              <w:rPr>
                <w:rFonts w:ascii="Arial" w:hAnsi="Arial" w:cs="Arial"/>
              </w:rPr>
            </w:pPr>
            <w:r w:rsidRPr="008D17C4">
              <w:rPr>
                <w:rFonts w:ascii="Arial" w:hAnsi="Arial" w:cs="Arial"/>
              </w:rPr>
              <w:t>May include, but not limited to:</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Laminar flow</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Turbulent flow</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Smooth and rough pipe and channel surfaces</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Full pipe flow</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Submerged flow conditions</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Backwater</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lastRenderedPageBreak/>
              <w:t>Critical flow, sub critical and supercritical</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Uniform flow</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Rapidly changing flow</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Weir and flumes behaviour under various flow conditions</w:t>
            </w:r>
          </w:p>
        </w:tc>
      </w:tr>
      <w:tr w:rsidR="00F42025" w:rsidRPr="008D17C4" w:rsidTr="00573537">
        <w:trPr>
          <w:trHeight w:val="395"/>
        </w:trPr>
        <w:tc>
          <w:tcPr>
            <w:tcW w:w="2880" w:type="dxa"/>
          </w:tcPr>
          <w:p w:rsidR="00F42025" w:rsidRPr="008D17C4" w:rsidRDefault="00F42025" w:rsidP="00573537">
            <w:pPr>
              <w:rPr>
                <w:rFonts w:ascii="Arial" w:hAnsi="Arial" w:cs="Arial"/>
                <w:b/>
                <w:bCs/>
                <w:i/>
              </w:rPr>
            </w:pPr>
            <w:r w:rsidRPr="008D17C4">
              <w:rPr>
                <w:rStyle w:val="BoldandItalics"/>
                <w:rFonts w:ascii="Arial" w:hAnsi="Arial" w:cs="Arial"/>
                <w:b w:val="0"/>
                <w:i w:val="0"/>
              </w:rPr>
              <w:lastRenderedPageBreak/>
              <w:t>Charts</w:t>
            </w:r>
          </w:p>
        </w:tc>
        <w:tc>
          <w:tcPr>
            <w:tcW w:w="7020" w:type="dxa"/>
          </w:tcPr>
          <w:p w:rsidR="00F42025" w:rsidRPr="008D17C4" w:rsidRDefault="00F42025" w:rsidP="00573537">
            <w:pPr>
              <w:pStyle w:val="ListBullet"/>
              <w:numPr>
                <w:ilvl w:val="0"/>
                <w:numId w:val="0"/>
              </w:numPr>
              <w:ind w:firstLine="72"/>
              <w:rPr>
                <w:rFonts w:ascii="Arial" w:hAnsi="Arial" w:cs="Arial"/>
              </w:rPr>
            </w:pPr>
            <w:r w:rsidRPr="008D17C4">
              <w:rPr>
                <w:rFonts w:ascii="Arial" w:hAnsi="Arial" w:cs="Arial"/>
              </w:rPr>
              <w:t>May include, but not limited to:</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Colebrook-White charts</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Hazen and Williams charts</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Manning charts</w:t>
            </w:r>
          </w:p>
        </w:tc>
      </w:tr>
      <w:tr w:rsidR="00F42025" w:rsidRPr="008D17C4" w:rsidTr="00573537">
        <w:trPr>
          <w:trHeight w:val="350"/>
        </w:trPr>
        <w:tc>
          <w:tcPr>
            <w:tcW w:w="2880" w:type="dxa"/>
          </w:tcPr>
          <w:p w:rsidR="00F42025" w:rsidRPr="008D17C4" w:rsidRDefault="00F42025" w:rsidP="00573537">
            <w:pPr>
              <w:rPr>
                <w:rFonts w:ascii="Arial" w:hAnsi="Arial" w:cs="Arial"/>
                <w:b/>
                <w:bCs/>
                <w:i/>
              </w:rPr>
            </w:pPr>
            <w:r w:rsidRPr="008D17C4">
              <w:rPr>
                <w:rStyle w:val="BoldandItalics"/>
                <w:rFonts w:ascii="Arial" w:hAnsi="Arial" w:cs="Arial"/>
                <w:b w:val="0"/>
                <w:i w:val="0"/>
              </w:rPr>
              <w:t>Roughness coefficients</w:t>
            </w:r>
          </w:p>
        </w:tc>
        <w:tc>
          <w:tcPr>
            <w:tcW w:w="7020" w:type="dxa"/>
          </w:tcPr>
          <w:p w:rsidR="00F42025" w:rsidRPr="008D17C4" w:rsidRDefault="00F42025" w:rsidP="00573537">
            <w:pPr>
              <w:pStyle w:val="ListBullet"/>
              <w:numPr>
                <w:ilvl w:val="0"/>
                <w:numId w:val="0"/>
              </w:numPr>
              <w:ind w:firstLine="72"/>
              <w:rPr>
                <w:rFonts w:ascii="Arial" w:hAnsi="Arial" w:cs="Arial"/>
              </w:rPr>
            </w:pPr>
            <w:r w:rsidRPr="008D17C4">
              <w:rPr>
                <w:rFonts w:ascii="Arial" w:hAnsi="Arial" w:cs="Arial"/>
              </w:rPr>
              <w:t>May include, but not limited to:</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Biological growths and other obstructions</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Slime deposits</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Incrustations</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Detritus</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General debris</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Deterioration of unlined ferrous surfaces, because the bore may be diminished by oxide formations</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 xml:space="preserve">Irregularities at joints: </w:t>
            </w:r>
          </w:p>
          <w:p w:rsidR="00F42025" w:rsidRPr="008D17C4" w:rsidRDefault="00F42025" w:rsidP="00573537">
            <w:pPr>
              <w:pStyle w:val="ListBullet"/>
              <w:numPr>
                <w:ilvl w:val="0"/>
                <w:numId w:val="162"/>
              </w:numPr>
              <w:rPr>
                <w:rFonts w:ascii="Arial" w:hAnsi="Arial" w:cs="Arial"/>
              </w:rPr>
            </w:pPr>
            <w:r w:rsidRPr="008D17C4">
              <w:rPr>
                <w:rFonts w:ascii="Arial" w:hAnsi="Arial" w:cs="Arial"/>
              </w:rPr>
              <w:t>Eccentricity</w:t>
            </w:r>
          </w:p>
          <w:p w:rsidR="00F42025" w:rsidRPr="008D17C4" w:rsidRDefault="00F42025" w:rsidP="00573537">
            <w:pPr>
              <w:pStyle w:val="ListBullet"/>
              <w:numPr>
                <w:ilvl w:val="0"/>
                <w:numId w:val="162"/>
              </w:numPr>
              <w:rPr>
                <w:rFonts w:ascii="Arial" w:hAnsi="Arial" w:cs="Arial"/>
              </w:rPr>
            </w:pPr>
            <w:r w:rsidRPr="008D17C4">
              <w:rPr>
                <w:rFonts w:ascii="Arial" w:hAnsi="Arial" w:cs="Arial"/>
              </w:rPr>
              <w:t>Abrupt decrease of diameter</w:t>
            </w:r>
          </w:p>
          <w:p w:rsidR="00F42025" w:rsidRPr="008D17C4" w:rsidRDefault="00F42025" w:rsidP="00573537">
            <w:pPr>
              <w:pStyle w:val="ListBullet"/>
              <w:numPr>
                <w:ilvl w:val="0"/>
                <w:numId w:val="162"/>
              </w:numPr>
              <w:rPr>
                <w:rFonts w:ascii="Arial" w:hAnsi="Arial" w:cs="Arial"/>
              </w:rPr>
            </w:pPr>
            <w:r w:rsidRPr="008D17C4">
              <w:rPr>
                <w:rFonts w:ascii="Arial" w:hAnsi="Arial" w:cs="Arial"/>
              </w:rPr>
              <w:t>Protrusions of mortar or other jointing materials</w:t>
            </w:r>
          </w:p>
          <w:p w:rsidR="00F42025" w:rsidRPr="008D17C4" w:rsidRDefault="00F42025" w:rsidP="00573537">
            <w:pPr>
              <w:pStyle w:val="ListBullet"/>
              <w:numPr>
                <w:ilvl w:val="0"/>
                <w:numId w:val="162"/>
              </w:numPr>
              <w:rPr>
                <w:rFonts w:ascii="Arial" w:hAnsi="Arial" w:cs="Arial"/>
              </w:rPr>
            </w:pPr>
            <w:r w:rsidRPr="008D17C4">
              <w:rPr>
                <w:rFonts w:ascii="Arial" w:hAnsi="Arial" w:cs="Arial"/>
              </w:rPr>
              <w:t>Inadequate closure, especially if this has permitted tree roots to enter</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Amount and size of solids being transported</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Disturbances by flow from branch lines especially in sewers</w:t>
            </w:r>
          </w:p>
        </w:tc>
      </w:tr>
      <w:tr w:rsidR="00F42025" w:rsidRPr="008D17C4" w:rsidTr="00573537">
        <w:trPr>
          <w:trHeight w:val="350"/>
        </w:trPr>
        <w:tc>
          <w:tcPr>
            <w:tcW w:w="2880" w:type="dxa"/>
          </w:tcPr>
          <w:p w:rsidR="00F42025" w:rsidRPr="008D17C4" w:rsidRDefault="00F42025" w:rsidP="00573537">
            <w:pPr>
              <w:rPr>
                <w:rStyle w:val="BoldandItalics"/>
                <w:rFonts w:ascii="Arial" w:hAnsi="Arial" w:cs="Arial"/>
                <w:b w:val="0"/>
                <w:i w:val="0"/>
              </w:rPr>
            </w:pPr>
            <w:r w:rsidRPr="008D17C4">
              <w:rPr>
                <w:rStyle w:val="BoldandItalics"/>
                <w:rFonts w:ascii="Arial" w:hAnsi="Arial" w:cs="Arial"/>
                <w:b w:val="0"/>
                <w:i w:val="0"/>
              </w:rPr>
              <w:t>Methods used for measuring flows</w:t>
            </w:r>
          </w:p>
        </w:tc>
        <w:tc>
          <w:tcPr>
            <w:tcW w:w="7020" w:type="dxa"/>
          </w:tcPr>
          <w:p w:rsidR="00F42025" w:rsidRPr="008D17C4" w:rsidRDefault="00F42025" w:rsidP="00573537">
            <w:pPr>
              <w:pStyle w:val="ListBullet"/>
              <w:numPr>
                <w:ilvl w:val="0"/>
                <w:numId w:val="0"/>
              </w:numPr>
              <w:ind w:firstLine="72"/>
              <w:rPr>
                <w:rFonts w:ascii="Arial" w:hAnsi="Arial" w:cs="Arial"/>
              </w:rPr>
            </w:pPr>
            <w:r w:rsidRPr="008D17C4">
              <w:rPr>
                <w:rFonts w:ascii="Arial" w:hAnsi="Arial" w:cs="Arial"/>
              </w:rPr>
              <w:t>May include, but not limited to:</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Container method</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Tilt tank method</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Trajectory method</w:t>
            </w:r>
          </w:p>
        </w:tc>
      </w:tr>
      <w:tr w:rsidR="00F42025" w:rsidRPr="008D17C4" w:rsidTr="00573537">
        <w:trPr>
          <w:trHeight w:val="350"/>
        </w:trPr>
        <w:tc>
          <w:tcPr>
            <w:tcW w:w="2880" w:type="dxa"/>
          </w:tcPr>
          <w:p w:rsidR="00F42025" w:rsidRPr="008D17C4" w:rsidRDefault="00F42025" w:rsidP="00573537">
            <w:pPr>
              <w:rPr>
                <w:rStyle w:val="BoldandItalics"/>
                <w:rFonts w:ascii="Arial" w:hAnsi="Arial" w:cs="Arial"/>
                <w:b w:val="0"/>
                <w:i w:val="0"/>
              </w:rPr>
            </w:pPr>
            <w:r w:rsidRPr="008D17C4">
              <w:rPr>
                <w:rStyle w:val="BoldandItalics"/>
                <w:rFonts w:ascii="Arial" w:hAnsi="Arial" w:cs="Arial"/>
                <w:b w:val="0"/>
                <w:i w:val="0"/>
              </w:rPr>
              <w:t>Formulae for calculating flows</w:t>
            </w:r>
          </w:p>
        </w:tc>
        <w:tc>
          <w:tcPr>
            <w:tcW w:w="7020" w:type="dxa"/>
          </w:tcPr>
          <w:p w:rsidR="00F42025" w:rsidRPr="008D17C4" w:rsidRDefault="00F42025" w:rsidP="00573537">
            <w:pPr>
              <w:pStyle w:val="ListBullet"/>
              <w:numPr>
                <w:ilvl w:val="0"/>
                <w:numId w:val="0"/>
              </w:numPr>
              <w:ind w:firstLine="72"/>
              <w:rPr>
                <w:rFonts w:ascii="Arial" w:hAnsi="Arial" w:cs="Arial"/>
              </w:rPr>
            </w:pPr>
            <w:r w:rsidRPr="008D17C4">
              <w:rPr>
                <w:rFonts w:ascii="Arial" w:hAnsi="Arial" w:cs="Arial"/>
              </w:rPr>
              <w:t>May include, but not limited to:</w:t>
            </w:r>
          </w:p>
          <w:p w:rsidR="00F42025" w:rsidRPr="008D17C4" w:rsidRDefault="00F42025" w:rsidP="00573537">
            <w:pPr>
              <w:pStyle w:val="ListBullet"/>
              <w:numPr>
                <w:ilvl w:val="0"/>
                <w:numId w:val="155"/>
              </w:numPr>
              <w:ind w:left="252" w:hanging="252"/>
              <w:rPr>
                <w:rFonts w:ascii="Arial" w:hAnsi="Arial" w:cs="Arial"/>
              </w:rPr>
            </w:pPr>
            <w:proofErr w:type="spellStart"/>
            <w:r w:rsidRPr="008D17C4">
              <w:rPr>
                <w:rFonts w:ascii="Arial" w:hAnsi="Arial" w:cs="Arial"/>
              </w:rPr>
              <w:t>Chezy</w:t>
            </w:r>
            <w:proofErr w:type="spellEnd"/>
            <w:r w:rsidRPr="008D17C4">
              <w:rPr>
                <w:rFonts w:ascii="Arial" w:hAnsi="Arial" w:cs="Arial"/>
              </w:rPr>
              <w:t xml:space="preserve"> equation</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Colebrook-White</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Hazen and Williams</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Darcy-</w:t>
            </w:r>
            <w:proofErr w:type="spellStart"/>
            <w:r w:rsidRPr="008D17C4">
              <w:rPr>
                <w:rFonts w:ascii="Arial" w:hAnsi="Arial" w:cs="Arial"/>
              </w:rPr>
              <w:t>Weisbach</w:t>
            </w:r>
            <w:proofErr w:type="spellEnd"/>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Manning equation</w:t>
            </w:r>
          </w:p>
        </w:tc>
      </w:tr>
      <w:tr w:rsidR="00F42025" w:rsidRPr="008D17C4" w:rsidTr="00573537">
        <w:trPr>
          <w:trHeight w:val="350"/>
        </w:trPr>
        <w:tc>
          <w:tcPr>
            <w:tcW w:w="2880" w:type="dxa"/>
          </w:tcPr>
          <w:p w:rsidR="00F42025" w:rsidRPr="008D17C4" w:rsidRDefault="00F42025" w:rsidP="00573537">
            <w:pPr>
              <w:rPr>
                <w:rStyle w:val="BoldandItalics"/>
                <w:rFonts w:ascii="Arial" w:hAnsi="Arial" w:cs="Arial"/>
                <w:b w:val="0"/>
                <w:i w:val="0"/>
              </w:rPr>
            </w:pPr>
            <w:r w:rsidRPr="008D17C4">
              <w:rPr>
                <w:rStyle w:val="BoldandItalics"/>
                <w:rFonts w:ascii="Arial" w:hAnsi="Arial" w:cs="Arial"/>
                <w:b w:val="0"/>
                <w:i w:val="0"/>
              </w:rPr>
              <w:t>Characteristics of open channels</w:t>
            </w:r>
          </w:p>
        </w:tc>
        <w:tc>
          <w:tcPr>
            <w:tcW w:w="7020" w:type="dxa"/>
          </w:tcPr>
          <w:p w:rsidR="00F42025" w:rsidRPr="008D17C4" w:rsidRDefault="00F42025" w:rsidP="00573537">
            <w:pPr>
              <w:pStyle w:val="ListBullet"/>
              <w:numPr>
                <w:ilvl w:val="0"/>
                <w:numId w:val="0"/>
              </w:numPr>
              <w:ind w:firstLine="72"/>
              <w:rPr>
                <w:rFonts w:ascii="Arial" w:hAnsi="Arial" w:cs="Arial"/>
              </w:rPr>
            </w:pPr>
            <w:r w:rsidRPr="008D17C4">
              <w:rPr>
                <w:rFonts w:ascii="Arial" w:hAnsi="Arial" w:cs="Arial"/>
              </w:rPr>
              <w:t>May include, but not limited to:</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Types of open channel</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Steadiness</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Uniformity</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State of open channel flow</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Laminar, transitional and turbulent flow</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Critical, subcritical and supercritical flow</w:t>
            </w:r>
          </w:p>
        </w:tc>
      </w:tr>
      <w:tr w:rsidR="00F42025" w:rsidRPr="008D17C4" w:rsidTr="00573537">
        <w:trPr>
          <w:trHeight w:val="350"/>
        </w:trPr>
        <w:tc>
          <w:tcPr>
            <w:tcW w:w="2880" w:type="dxa"/>
          </w:tcPr>
          <w:p w:rsidR="00F42025" w:rsidRPr="008D17C4" w:rsidRDefault="00F42025" w:rsidP="00573537">
            <w:pPr>
              <w:rPr>
                <w:rStyle w:val="BoldandItalics"/>
                <w:rFonts w:ascii="Arial" w:hAnsi="Arial" w:cs="Arial"/>
                <w:b w:val="0"/>
                <w:i w:val="0"/>
              </w:rPr>
            </w:pPr>
            <w:r w:rsidRPr="008D17C4">
              <w:rPr>
                <w:rStyle w:val="BoldandItalics"/>
                <w:rFonts w:ascii="Arial" w:hAnsi="Arial" w:cs="Arial"/>
                <w:b w:val="0"/>
                <w:i w:val="0"/>
              </w:rPr>
              <w:lastRenderedPageBreak/>
              <w:t>Hydraulic principles</w:t>
            </w:r>
          </w:p>
        </w:tc>
        <w:tc>
          <w:tcPr>
            <w:tcW w:w="7020" w:type="dxa"/>
          </w:tcPr>
          <w:p w:rsidR="00F42025" w:rsidRPr="008D17C4" w:rsidRDefault="00F42025" w:rsidP="00573537">
            <w:pPr>
              <w:pStyle w:val="ListBullet"/>
              <w:numPr>
                <w:ilvl w:val="0"/>
                <w:numId w:val="0"/>
              </w:numPr>
              <w:ind w:firstLine="72"/>
              <w:rPr>
                <w:rFonts w:ascii="Arial" w:hAnsi="Arial" w:cs="Arial"/>
              </w:rPr>
            </w:pPr>
            <w:r w:rsidRPr="008D17C4">
              <w:rPr>
                <w:rFonts w:ascii="Arial" w:hAnsi="Arial" w:cs="Arial"/>
              </w:rPr>
              <w:t>May include, but not limited to:</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Standards relevant to the monitoring network including AS 3778 Measurement of water flow in open channels and AS 2200 Design Charts for water supply and sewerage for calculating pipe and channel flows</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Archimedes's Principle</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Bernoulli's Equation</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Newton's Laws of Motion</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Hydraulic gradient and total energy line</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Boundary layer theory</w:t>
            </w:r>
          </w:p>
          <w:p w:rsidR="00F42025" w:rsidRPr="008D17C4" w:rsidRDefault="00F42025" w:rsidP="00573537">
            <w:pPr>
              <w:pStyle w:val="ListBullet"/>
              <w:numPr>
                <w:ilvl w:val="0"/>
                <w:numId w:val="155"/>
              </w:numPr>
              <w:ind w:left="252" w:hanging="252"/>
              <w:rPr>
                <w:rFonts w:ascii="Arial" w:hAnsi="Arial" w:cs="Arial"/>
              </w:rPr>
            </w:pPr>
            <w:proofErr w:type="spellStart"/>
            <w:r w:rsidRPr="008D17C4">
              <w:rPr>
                <w:rFonts w:ascii="Arial" w:hAnsi="Arial" w:cs="Arial"/>
              </w:rPr>
              <w:t>Reynold's</w:t>
            </w:r>
            <w:proofErr w:type="spellEnd"/>
            <w:r w:rsidRPr="008D17C4">
              <w:rPr>
                <w:rFonts w:ascii="Arial" w:hAnsi="Arial" w:cs="Arial"/>
              </w:rPr>
              <w:t xml:space="preserve"> number</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Pascal's law</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 xml:space="preserve">Theory of gated structures </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Hydrostatic pressure</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Fluid dynamics</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Moody Diagram</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Manning's Formula</w:t>
            </w:r>
          </w:p>
          <w:p w:rsidR="00F42025" w:rsidRPr="008D17C4" w:rsidRDefault="00F42025" w:rsidP="00573537">
            <w:pPr>
              <w:pStyle w:val="ListBullet"/>
              <w:numPr>
                <w:ilvl w:val="0"/>
                <w:numId w:val="155"/>
              </w:numPr>
              <w:ind w:left="252" w:hanging="252"/>
              <w:rPr>
                <w:rFonts w:ascii="Arial" w:hAnsi="Arial" w:cs="Arial"/>
              </w:rPr>
            </w:pPr>
            <w:proofErr w:type="spellStart"/>
            <w:r w:rsidRPr="008D17C4">
              <w:rPr>
                <w:rFonts w:ascii="Arial" w:hAnsi="Arial" w:cs="Arial"/>
              </w:rPr>
              <w:t>Chezy's</w:t>
            </w:r>
            <w:proofErr w:type="spellEnd"/>
            <w:r w:rsidRPr="008D17C4">
              <w:rPr>
                <w:rFonts w:ascii="Arial" w:hAnsi="Arial" w:cs="Arial"/>
              </w:rPr>
              <w:t xml:space="preserve"> Formula</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specific energy formula</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Darcy-</w:t>
            </w:r>
            <w:proofErr w:type="spellStart"/>
            <w:r w:rsidRPr="008D17C4">
              <w:rPr>
                <w:rFonts w:ascii="Arial" w:hAnsi="Arial" w:cs="Arial"/>
              </w:rPr>
              <w:t>Weisbach</w:t>
            </w:r>
            <w:proofErr w:type="spellEnd"/>
            <w:r w:rsidRPr="008D17C4">
              <w:rPr>
                <w:rFonts w:ascii="Arial" w:hAnsi="Arial" w:cs="Arial"/>
              </w:rPr>
              <w:t xml:space="preserve"> Equation</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Hagen-</w:t>
            </w:r>
            <w:proofErr w:type="spellStart"/>
            <w:r w:rsidRPr="008D17C4">
              <w:rPr>
                <w:rFonts w:ascii="Arial" w:hAnsi="Arial" w:cs="Arial"/>
              </w:rPr>
              <w:t>Poisseulle</w:t>
            </w:r>
            <w:proofErr w:type="spellEnd"/>
            <w:r w:rsidRPr="008D17C4">
              <w:rPr>
                <w:rFonts w:ascii="Arial" w:hAnsi="Arial" w:cs="Arial"/>
              </w:rPr>
              <w:t xml:space="preserve"> Equation</w:t>
            </w:r>
          </w:p>
        </w:tc>
      </w:tr>
      <w:tr w:rsidR="00F42025" w:rsidRPr="008D17C4" w:rsidTr="00573537">
        <w:trPr>
          <w:trHeight w:val="350"/>
        </w:trPr>
        <w:tc>
          <w:tcPr>
            <w:tcW w:w="2880" w:type="dxa"/>
          </w:tcPr>
          <w:p w:rsidR="00F42025" w:rsidRPr="008D17C4" w:rsidRDefault="00F42025" w:rsidP="00573537">
            <w:pPr>
              <w:rPr>
                <w:rStyle w:val="BoldandItalics"/>
                <w:rFonts w:ascii="Arial" w:hAnsi="Arial" w:cs="Arial"/>
                <w:b w:val="0"/>
                <w:i w:val="0"/>
              </w:rPr>
            </w:pPr>
            <w:r w:rsidRPr="008D17C4">
              <w:rPr>
                <w:rStyle w:val="BoldandItalics"/>
                <w:rFonts w:ascii="Arial" w:hAnsi="Arial" w:cs="Arial"/>
                <w:b w:val="0"/>
                <w:i w:val="0"/>
              </w:rPr>
              <w:t>Meters</w:t>
            </w:r>
          </w:p>
        </w:tc>
        <w:tc>
          <w:tcPr>
            <w:tcW w:w="7020" w:type="dxa"/>
          </w:tcPr>
          <w:p w:rsidR="00F42025" w:rsidRPr="008D17C4" w:rsidRDefault="00F42025" w:rsidP="00573537">
            <w:pPr>
              <w:pStyle w:val="ListBullet"/>
              <w:numPr>
                <w:ilvl w:val="0"/>
                <w:numId w:val="0"/>
              </w:numPr>
              <w:ind w:firstLine="72"/>
              <w:rPr>
                <w:rFonts w:ascii="Arial" w:hAnsi="Arial" w:cs="Arial"/>
              </w:rPr>
            </w:pPr>
            <w:r w:rsidRPr="008D17C4">
              <w:rPr>
                <w:rFonts w:ascii="Arial" w:hAnsi="Arial" w:cs="Arial"/>
              </w:rPr>
              <w:t>May include, but not limited to:</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mechanical meters such as:</w:t>
            </w:r>
          </w:p>
          <w:p w:rsidR="00F42025" w:rsidRPr="008D17C4" w:rsidRDefault="00F42025" w:rsidP="00573537">
            <w:pPr>
              <w:pStyle w:val="ListBullet"/>
              <w:numPr>
                <w:ilvl w:val="0"/>
                <w:numId w:val="162"/>
              </w:numPr>
              <w:rPr>
                <w:rFonts w:ascii="Arial" w:hAnsi="Arial" w:cs="Arial"/>
              </w:rPr>
            </w:pPr>
            <w:r w:rsidRPr="008D17C4">
              <w:rPr>
                <w:rFonts w:ascii="Arial" w:hAnsi="Arial" w:cs="Arial"/>
              </w:rPr>
              <w:t>the displacement type</w:t>
            </w:r>
          </w:p>
          <w:p w:rsidR="00F42025" w:rsidRPr="008D17C4" w:rsidRDefault="00F42025" w:rsidP="00573537">
            <w:pPr>
              <w:pStyle w:val="ListBullet"/>
              <w:numPr>
                <w:ilvl w:val="0"/>
                <w:numId w:val="162"/>
              </w:numPr>
              <w:rPr>
                <w:rFonts w:ascii="Arial" w:hAnsi="Arial" w:cs="Arial"/>
              </w:rPr>
            </w:pPr>
            <w:r w:rsidRPr="008D17C4">
              <w:rPr>
                <w:rFonts w:ascii="Arial" w:hAnsi="Arial" w:cs="Arial"/>
              </w:rPr>
              <w:t>the inferential type</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pressure meters such as:</w:t>
            </w:r>
          </w:p>
          <w:p w:rsidR="00F42025" w:rsidRPr="008D17C4" w:rsidRDefault="00F42025" w:rsidP="00573537">
            <w:pPr>
              <w:pStyle w:val="ListBullet"/>
              <w:numPr>
                <w:ilvl w:val="0"/>
                <w:numId w:val="162"/>
              </w:numPr>
              <w:rPr>
                <w:rFonts w:ascii="Arial" w:hAnsi="Arial" w:cs="Arial"/>
              </w:rPr>
            </w:pPr>
            <w:proofErr w:type="spellStart"/>
            <w:r w:rsidRPr="008D17C4">
              <w:rPr>
                <w:rFonts w:ascii="Arial" w:hAnsi="Arial" w:cs="Arial"/>
              </w:rPr>
              <w:t>pitot</w:t>
            </w:r>
            <w:proofErr w:type="spellEnd"/>
            <w:r w:rsidRPr="008D17C4">
              <w:rPr>
                <w:rFonts w:ascii="Arial" w:hAnsi="Arial" w:cs="Arial"/>
              </w:rPr>
              <w:t xml:space="preserve"> tube</w:t>
            </w:r>
          </w:p>
          <w:p w:rsidR="00F42025" w:rsidRPr="008D17C4" w:rsidRDefault="00F42025" w:rsidP="00573537">
            <w:pPr>
              <w:pStyle w:val="ListBullet"/>
              <w:numPr>
                <w:ilvl w:val="0"/>
                <w:numId w:val="162"/>
              </w:numPr>
              <w:rPr>
                <w:rFonts w:ascii="Arial" w:hAnsi="Arial" w:cs="Arial"/>
              </w:rPr>
            </w:pPr>
            <w:r w:rsidRPr="008D17C4">
              <w:rPr>
                <w:rFonts w:ascii="Arial" w:hAnsi="Arial" w:cs="Arial"/>
              </w:rPr>
              <w:t>orifice plate</w:t>
            </w:r>
          </w:p>
          <w:p w:rsidR="00F42025" w:rsidRPr="008D17C4" w:rsidRDefault="00F42025" w:rsidP="00573537">
            <w:pPr>
              <w:pStyle w:val="ListBullet"/>
              <w:numPr>
                <w:ilvl w:val="0"/>
                <w:numId w:val="162"/>
              </w:numPr>
              <w:rPr>
                <w:rFonts w:ascii="Arial" w:hAnsi="Arial" w:cs="Arial"/>
              </w:rPr>
            </w:pPr>
            <w:proofErr w:type="spellStart"/>
            <w:r w:rsidRPr="008D17C4">
              <w:rPr>
                <w:rFonts w:ascii="Arial" w:hAnsi="Arial" w:cs="Arial"/>
              </w:rPr>
              <w:t>Venturi</w:t>
            </w:r>
            <w:proofErr w:type="spellEnd"/>
            <w:r w:rsidRPr="008D17C4">
              <w:rPr>
                <w:rFonts w:ascii="Arial" w:hAnsi="Arial" w:cs="Arial"/>
              </w:rPr>
              <w:t xml:space="preserve"> meter</w:t>
            </w:r>
          </w:p>
        </w:tc>
      </w:tr>
      <w:tr w:rsidR="00F42025" w:rsidRPr="008D17C4" w:rsidTr="00573537">
        <w:trPr>
          <w:trHeight w:val="350"/>
        </w:trPr>
        <w:tc>
          <w:tcPr>
            <w:tcW w:w="2880" w:type="dxa"/>
          </w:tcPr>
          <w:p w:rsidR="00F42025" w:rsidRPr="008D17C4" w:rsidRDefault="00F42025" w:rsidP="00573537">
            <w:pPr>
              <w:rPr>
                <w:rStyle w:val="BoldandItalics"/>
                <w:rFonts w:ascii="Arial" w:hAnsi="Arial" w:cs="Arial"/>
                <w:b w:val="0"/>
                <w:i w:val="0"/>
              </w:rPr>
            </w:pPr>
            <w:r w:rsidRPr="008D17C4">
              <w:rPr>
                <w:rStyle w:val="BoldandItalics"/>
                <w:rFonts w:ascii="Arial" w:hAnsi="Arial" w:cs="Arial"/>
                <w:b w:val="0"/>
                <w:i w:val="0"/>
              </w:rPr>
              <w:t>Characteristics of notches and weirs</w:t>
            </w:r>
          </w:p>
        </w:tc>
        <w:tc>
          <w:tcPr>
            <w:tcW w:w="7020" w:type="dxa"/>
          </w:tcPr>
          <w:p w:rsidR="00F42025" w:rsidRPr="008D17C4" w:rsidRDefault="00F42025" w:rsidP="00573537">
            <w:pPr>
              <w:pStyle w:val="ListBullet"/>
              <w:numPr>
                <w:ilvl w:val="0"/>
                <w:numId w:val="0"/>
              </w:numPr>
              <w:ind w:firstLine="72"/>
              <w:rPr>
                <w:rFonts w:ascii="Arial" w:hAnsi="Arial" w:cs="Arial"/>
              </w:rPr>
            </w:pPr>
            <w:r w:rsidRPr="008D17C4">
              <w:rPr>
                <w:rFonts w:ascii="Arial" w:hAnsi="Arial" w:cs="Arial"/>
              </w:rPr>
              <w:t>May include, but not limited to:</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Type of the crest</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Shape of the notch</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Crest and conditions</w:t>
            </w:r>
          </w:p>
        </w:tc>
      </w:tr>
    </w:tbl>
    <w:p w:rsidR="00F42025" w:rsidRPr="0083285B" w:rsidRDefault="00F42025" w:rsidP="00F42025">
      <w:pPr>
        <w:tabs>
          <w:tab w:val="left" w:pos="7035"/>
        </w:tabs>
        <w:rPr>
          <w:rFonts w:ascii="Arial" w:hAnsi="Arial" w:cs="Arial"/>
          <w:sz w:val="28"/>
          <w:szCs w:val="28"/>
          <w:highlight w:val="yellow"/>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020"/>
      </w:tblGrid>
      <w:tr w:rsidR="00F42025" w:rsidRPr="008D17C4" w:rsidTr="00573537">
        <w:trPr>
          <w:trHeight w:val="64"/>
        </w:trPr>
        <w:tc>
          <w:tcPr>
            <w:tcW w:w="9900" w:type="dxa"/>
            <w:gridSpan w:val="2"/>
            <w:shd w:val="clear" w:color="auto" w:fill="D9D9D9"/>
            <w:vAlign w:val="center"/>
          </w:tcPr>
          <w:p w:rsidR="00F42025" w:rsidRPr="008D17C4" w:rsidRDefault="00F42025" w:rsidP="00573537">
            <w:pPr>
              <w:tabs>
                <w:tab w:val="left" w:pos="0"/>
              </w:tabs>
              <w:ind w:hanging="18"/>
              <w:rPr>
                <w:rFonts w:ascii="Arial" w:hAnsi="Arial" w:cs="Arial"/>
              </w:rPr>
            </w:pPr>
            <w:r w:rsidRPr="008D17C4">
              <w:rPr>
                <w:rFonts w:ascii="Arial" w:hAnsi="Arial" w:cs="Arial"/>
                <w:b/>
              </w:rPr>
              <w:t>Evidence Guide</w:t>
            </w:r>
          </w:p>
        </w:tc>
      </w:tr>
      <w:tr w:rsidR="00F42025" w:rsidRPr="008D17C4" w:rsidTr="00573537">
        <w:trPr>
          <w:trHeight w:val="1052"/>
        </w:trPr>
        <w:tc>
          <w:tcPr>
            <w:tcW w:w="2880" w:type="dxa"/>
          </w:tcPr>
          <w:p w:rsidR="00F42025" w:rsidRPr="008D17C4" w:rsidRDefault="00F42025" w:rsidP="00573537">
            <w:pPr>
              <w:widowControl w:val="0"/>
              <w:autoSpaceDE w:val="0"/>
              <w:autoSpaceDN w:val="0"/>
              <w:adjustRightInd w:val="0"/>
              <w:rPr>
                <w:rFonts w:ascii="Arial" w:hAnsi="Arial" w:cs="Arial"/>
                <w:lang w:val="en-AU"/>
              </w:rPr>
            </w:pPr>
            <w:r w:rsidRPr="008D17C4">
              <w:rPr>
                <w:rFonts w:ascii="Arial" w:hAnsi="Arial" w:cs="Arial"/>
                <w:lang w:val="en-AU"/>
              </w:rPr>
              <w:t>Critical aspects of Competence</w:t>
            </w:r>
          </w:p>
        </w:tc>
        <w:tc>
          <w:tcPr>
            <w:tcW w:w="7020" w:type="dxa"/>
          </w:tcPr>
          <w:p w:rsidR="00F42025" w:rsidRPr="008D17C4" w:rsidRDefault="00F42025" w:rsidP="00573537">
            <w:pPr>
              <w:ind w:left="252" w:hanging="266"/>
              <w:rPr>
                <w:rFonts w:ascii="Arial" w:hAnsi="Arial" w:cs="Arial"/>
              </w:rPr>
            </w:pPr>
            <w:r w:rsidRPr="008D17C4">
              <w:rPr>
                <w:rFonts w:ascii="Arial" w:hAnsi="Arial" w:cs="Arial"/>
              </w:rPr>
              <w:t>Assessment requires evidence that the candidate:</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Calculating energy in pipe flows</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Calculating hydraulic and energy gradient for pipelines</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Calculating flow in open channels</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Calculating flows through notches and weirs</w:t>
            </w:r>
          </w:p>
          <w:p w:rsidR="00F42025" w:rsidRPr="008D17C4" w:rsidRDefault="00F42025" w:rsidP="00573537">
            <w:pPr>
              <w:pStyle w:val="ListBullet"/>
              <w:numPr>
                <w:ilvl w:val="0"/>
                <w:numId w:val="155"/>
              </w:numPr>
              <w:ind w:left="252" w:hanging="252"/>
              <w:rPr>
                <w:rFonts w:ascii="Arial" w:hAnsi="Arial" w:cs="Arial"/>
                <w:lang w:val="en-NZ"/>
              </w:rPr>
            </w:pPr>
            <w:r w:rsidRPr="008D17C4">
              <w:rPr>
                <w:rFonts w:ascii="Arial" w:hAnsi="Arial" w:cs="Arial"/>
              </w:rPr>
              <w:t>Calculating proportions for an economic section</w:t>
            </w:r>
          </w:p>
        </w:tc>
      </w:tr>
      <w:tr w:rsidR="00F42025" w:rsidRPr="008D17C4" w:rsidTr="00573537">
        <w:trPr>
          <w:trHeight w:val="64"/>
        </w:trPr>
        <w:tc>
          <w:tcPr>
            <w:tcW w:w="2880" w:type="dxa"/>
          </w:tcPr>
          <w:p w:rsidR="00F42025" w:rsidRPr="008D17C4" w:rsidRDefault="00F42025" w:rsidP="00573537">
            <w:pPr>
              <w:rPr>
                <w:rFonts w:ascii="Arial" w:hAnsi="Arial" w:cs="Arial"/>
              </w:rPr>
            </w:pPr>
            <w:r w:rsidRPr="008D17C4">
              <w:rPr>
                <w:rFonts w:ascii="Arial" w:hAnsi="Arial" w:cs="Arial"/>
              </w:rPr>
              <w:lastRenderedPageBreak/>
              <w:t>Underpinning Knowledge and Attitudes</w:t>
            </w:r>
          </w:p>
        </w:tc>
        <w:tc>
          <w:tcPr>
            <w:tcW w:w="7020" w:type="dxa"/>
          </w:tcPr>
          <w:p w:rsidR="00F42025" w:rsidRPr="008D17C4" w:rsidRDefault="00F42025" w:rsidP="00573537">
            <w:pPr>
              <w:autoSpaceDE w:val="0"/>
              <w:autoSpaceDN w:val="0"/>
              <w:adjustRightInd w:val="0"/>
              <w:rPr>
                <w:rFonts w:ascii="Arial" w:hAnsi="Arial" w:cs="Arial"/>
              </w:rPr>
            </w:pPr>
            <w:r w:rsidRPr="008D17C4">
              <w:rPr>
                <w:rFonts w:ascii="Arial" w:hAnsi="Arial" w:cs="Arial"/>
              </w:rPr>
              <w:t>Demonstrates knowledge of:</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Application of matrix algebra to systems of linear equations</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Graphical and algebraic methods for solving systems of linear, quadratic, exponential, logarithmic and trigonometric equations</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Principles of fluid statics, fluid dynamics and hydraulic mechanics</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Pascal's Law and hydrostatic effect on submerged surfaces</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Distinction between laminar and turbulent flow</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Hagen-</w:t>
            </w:r>
            <w:proofErr w:type="spellStart"/>
            <w:r w:rsidRPr="008D17C4">
              <w:rPr>
                <w:rFonts w:ascii="Arial" w:hAnsi="Arial" w:cs="Arial"/>
              </w:rPr>
              <w:t>Poisseulle</w:t>
            </w:r>
            <w:proofErr w:type="spellEnd"/>
            <w:r w:rsidRPr="008D17C4">
              <w:rPr>
                <w:rFonts w:ascii="Arial" w:hAnsi="Arial" w:cs="Arial"/>
              </w:rPr>
              <w:t xml:space="preserve"> equation</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Darcy-</w:t>
            </w:r>
            <w:proofErr w:type="spellStart"/>
            <w:r w:rsidRPr="008D17C4">
              <w:rPr>
                <w:rFonts w:ascii="Arial" w:hAnsi="Arial" w:cs="Arial"/>
              </w:rPr>
              <w:t>Weisbach</w:t>
            </w:r>
            <w:proofErr w:type="spellEnd"/>
            <w:r w:rsidRPr="008D17C4">
              <w:rPr>
                <w:rFonts w:ascii="Arial" w:hAnsi="Arial" w:cs="Arial"/>
              </w:rPr>
              <w:t xml:space="preserve"> equation</w:t>
            </w:r>
          </w:p>
          <w:p w:rsidR="00F42025" w:rsidRPr="008D17C4" w:rsidRDefault="00F42025" w:rsidP="00573537">
            <w:pPr>
              <w:pStyle w:val="ListBullet"/>
              <w:numPr>
                <w:ilvl w:val="0"/>
                <w:numId w:val="155"/>
              </w:numPr>
              <w:ind w:left="252" w:hanging="252"/>
              <w:rPr>
                <w:rFonts w:ascii="Arial" w:hAnsi="Arial" w:cs="Arial"/>
              </w:rPr>
            </w:pPr>
            <w:proofErr w:type="spellStart"/>
            <w:r w:rsidRPr="008D17C4">
              <w:rPr>
                <w:rFonts w:ascii="Arial" w:hAnsi="Arial" w:cs="Arial"/>
              </w:rPr>
              <w:t>Bernoullii's</w:t>
            </w:r>
            <w:proofErr w:type="spellEnd"/>
            <w:r w:rsidRPr="008D17C4">
              <w:rPr>
                <w:rFonts w:ascii="Arial" w:hAnsi="Arial" w:cs="Arial"/>
              </w:rPr>
              <w:t xml:space="preserve"> equation</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The effect of velocity variation on velocity head</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 xml:space="preserve">Equations for calculating the approximate value of the friction factor </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Smooth and rough wall turbulent flow</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Minimise pipeline losses</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The characteristics of flow through notches/weirs including the use of these in channel flow measurement</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Sampling and testing procedures</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Policies and standard operating procedures</w:t>
            </w:r>
          </w:p>
        </w:tc>
      </w:tr>
      <w:tr w:rsidR="00F42025" w:rsidRPr="008D17C4" w:rsidTr="00573537">
        <w:trPr>
          <w:trHeight w:val="710"/>
        </w:trPr>
        <w:tc>
          <w:tcPr>
            <w:tcW w:w="2880" w:type="dxa"/>
          </w:tcPr>
          <w:p w:rsidR="00F42025" w:rsidRPr="008D17C4" w:rsidRDefault="00F42025" w:rsidP="00573537">
            <w:pPr>
              <w:rPr>
                <w:rFonts w:ascii="Arial" w:hAnsi="Arial" w:cs="Arial"/>
              </w:rPr>
            </w:pPr>
            <w:r w:rsidRPr="008D17C4">
              <w:rPr>
                <w:rFonts w:ascii="Arial" w:hAnsi="Arial" w:cs="Arial"/>
              </w:rPr>
              <w:t>Underpinning Skills</w:t>
            </w:r>
          </w:p>
        </w:tc>
        <w:tc>
          <w:tcPr>
            <w:tcW w:w="7020" w:type="dxa"/>
          </w:tcPr>
          <w:p w:rsidR="00F42025" w:rsidRPr="008D17C4" w:rsidRDefault="00F42025" w:rsidP="00573537">
            <w:pPr>
              <w:autoSpaceDE w:val="0"/>
              <w:autoSpaceDN w:val="0"/>
              <w:adjustRightInd w:val="0"/>
              <w:rPr>
                <w:rFonts w:ascii="Arial" w:hAnsi="Arial" w:cs="Arial"/>
              </w:rPr>
            </w:pPr>
            <w:r w:rsidRPr="008D17C4">
              <w:rPr>
                <w:rFonts w:ascii="Arial" w:hAnsi="Arial" w:cs="Arial"/>
              </w:rPr>
              <w:t>Demonstrates skills to:</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Draw velocity distribution curves for fluids in pipes or channels with both laminar flow and turbulent flow</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Use the moody diagram</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Use data to determine the value of roughness</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Use simple equations for determining pipe friction with their appropriate application</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Calculate head losses in non-circular pipes</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Calculate minor energy losses associated with enlargements, contractions, valves, fittings and bends</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Calculate the flow in a pipe using data regarding minor energy losses</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Use AS 2200 for calculating minor losses</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apply flow formulae to different open channel cross-sections in developing the proportions for an economic section</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Calculate the flow in pipelines</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Calculate the gradual varied flow profiles in uniform channels when the discharge is known</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Use analytical tools and formulae</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Interpret and apply technical documentation to the collection, analysis and reporting of hydrometric data</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lastRenderedPageBreak/>
              <w:t>Identify potential or actual operational problems</w:t>
            </w:r>
          </w:p>
          <w:p w:rsidR="00F42025" w:rsidRPr="008D17C4" w:rsidRDefault="00F42025" w:rsidP="00573537">
            <w:pPr>
              <w:pStyle w:val="ListBullet"/>
              <w:numPr>
                <w:ilvl w:val="0"/>
                <w:numId w:val="155"/>
              </w:numPr>
              <w:ind w:left="252" w:hanging="252"/>
              <w:rPr>
                <w:rFonts w:ascii="Arial" w:hAnsi="Arial" w:cs="Arial"/>
              </w:rPr>
            </w:pPr>
            <w:r w:rsidRPr="008D17C4">
              <w:rPr>
                <w:rFonts w:ascii="Arial" w:hAnsi="Arial" w:cs="Arial"/>
              </w:rPr>
              <w:t>Use computer systems</w:t>
            </w:r>
          </w:p>
          <w:p w:rsidR="00F42025" w:rsidRPr="008D17C4" w:rsidRDefault="00F42025" w:rsidP="00573537">
            <w:pPr>
              <w:pStyle w:val="ListBullet"/>
              <w:numPr>
                <w:ilvl w:val="0"/>
                <w:numId w:val="155"/>
              </w:numPr>
              <w:ind w:left="252" w:hanging="252"/>
              <w:rPr>
                <w:rFonts w:ascii="Arial" w:hAnsi="Arial" w:cs="Arial"/>
                <w:lang w:val="en-NZ"/>
              </w:rPr>
            </w:pPr>
            <w:r w:rsidRPr="008D17C4">
              <w:rPr>
                <w:rFonts w:ascii="Arial" w:hAnsi="Arial" w:cs="Arial"/>
              </w:rPr>
              <w:t>Use recording and reporting systems</w:t>
            </w:r>
          </w:p>
        </w:tc>
      </w:tr>
      <w:tr w:rsidR="00F42025" w:rsidRPr="008D17C4" w:rsidTr="00573537">
        <w:trPr>
          <w:trHeight w:val="818"/>
        </w:trPr>
        <w:tc>
          <w:tcPr>
            <w:tcW w:w="2880" w:type="dxa"/>
          </w:tcPr>
          <w:p w:rsidR="00F42025" w:rsidRPr="00B145C8" w:rsidRDefault="00F42025" w:rsidP="00573537">
            <w:pPr>
              <w:rPr>
                <w:rFonts w:ascii="Arial" w:hAnsi="Arial" w:cs="Arial"/>
              </w:rPr>
            </w:pPr>
            <w:r w:rsidRPr="00B145C8">
              <w:rPr>
                <w:rFonts w:ascii="Arial" w:hAnsi="Arial" w:cs="Arial"/>
              </w:rPr>
              <w:lastRenderedPageBreak/>
              <w:t>Resources Implication</w:t>
            </w:r>
          </w:p>
        </w:tc>
        <w:tc>
          <w:tcPr>
            <w:tcW w:w="7020" w:type="dxa"/>
          </w:tcPr>
          <w:p w:rsidR="00F42025" w:rsidRPr="00B145C8" w:rsidRDefault="00F42025" w:rsidP="00573537">
            <w:pPr>
              <w:autoSpaceDE w:val="0"/>
              <w:autoSpaceDN w:val="0"/>
              <w:adjustRightInd w:val="0"/>
              <w:rPr>
                <w:rFonts w:ascii="Arial" w:hAnsi="Arial" w:cs="Arial"/>
              </w:rPr>
            </w:pPr>
            <w:r w:rsidRPr="00B145C8">
              <w:rPr>
                <w:rFonts w:ascii="Arial" w:hAnsi="Arial" w:cs="Arial"/>
              </w:rPr>
              <w:t>Access is required to real or appropriately simulated situations, including work areas, materials and equipment, and to information on workplace practices and OHS practices.</w:t>
            </w:r>
          </w:p>
        </w:tc>
      </w:tr>
      <w:tr w:rsidR="00F42025" w:rsidRPr="008D17C4" w:rsidTr="00573537">
        <w:trPr>
          <w:trHeight w:val="70"/>
        </w:trPr>
        <w:tc>
          <w:tcPr>
            <w:tcW w:w="2880" w:type="dxa"/>
          </w:tcPr>
          <w:p w:rsidR="00F42025" w:rsidRPr="00B145C8" w:rsidRDefault="00F42025" w:rsidP="00573537">
            <w:pPr>
              <w:rPr>
                <w:rFonts w:ascii="Arial" w:hAnsi="Arial" w:cs="Arial"/>
              </w:rPr>
            </w:pPr>
            <w:r w:rsidRPr="00B145C8">
              <w:rPr>
                <w:rFonts w:ascii="Arial" w:hAnsi="Arial" w:cs="Arial"/>
              </w:rPr>
              <w:t xml:space="preserve">Methods of Assessment </w:t>
            </w:r>
          </w:p>
        </w:tc>
        <w:tc>
          <w:tcPr>
            <w:tcW w:w="7020" w:type="dxa"/>
          </w:tcPr>
          <w:p w:rsidR="00F42025" w:rsidRPr="00B145C8" w:rsidRDefault="00F42025" w:rsidP="00573537">
            <w:pPr>
              <w:rPr>
                <w:rFonts w:ascii="Arial" w:hAnsi="Arial" w:cs="Arial"/>
              </w:rPr>
            </w:pPr>
            <w:r w:rsidRPr="00B145C8">
              <w:rPr>
                <w:rFonts w:ascii="Arial" w:hAnsi="Arial" w:cs="Arial"/>
              </w:rPr>
              <w:t xml:space="preserve">Competence may be </w:t>
            </w:r>
            <w:proofErr w:type="spellStart"/>
            <w:r w:rsidRPr="00B145C8">
              <w:rPr>
                <w:rFonts w:ascii="Arial" w:hAnsi="Arial" w:cs="Arial"/>
              </w:rPr>
              <w:t>assessed</w:t>
            </w:r>
            <w:proofErr w:type="spellEnd"/>
            <w:r w:rsidRPr="00B145C8">
              <w:rPr>
                <w:rFonts w:ascii="Arial" w:hAnsi="Arial" w:cs="Arial"/>
              </w:rPr>
              <w:t xml:space="preserve"> through:</w:t>
            </w:r>
          </w:p>
          <w:p w:rsidR="00F42025" w:rsidRPr="00B145C8" w:rsidRDefault="00F42025" w:rsidP="00573537">
            <w:pPr>
              <w:pStyle w:val="ListBullet"/>
              <w:keepNext/>
              <w:keepLines/>
              <w:tabs>
                <w:tab w:val="clear" w:pos="360"/>
              </w:tabs>
              <w:ind w:left="252" w:hanging="270"/>
              <w:rPr>
                <w:rFonts w:ascii="Arial" w:hAnsi="Arial" w:cs="Arial"/>
              </w:rPr>
            </w:pPr>
            <w:r w:rsidRPr="00B145C8">
              <w:rPr>
                <w:rFonts w:ascii="Arial" w:hAnsi="Arial" w:cs="Arial"/>
              </w:rPr>
              <w:t>Interview/Written Test</w:t>
            </w:r>
          </w:p>
          <w:p w:rsidR="00F42025" w:rsidRPr="00B145C8" w:rsidRDefault="00F42025" w:rsidP="00573537">
            <w:pPr>
              <w:pStyle w:val="ListBullet"/>
              <w:keepNext/>
              <w:keepLines/>
              <w:tabs>
                <w:tab w:val="clear" w:pos="360"/>
              </w:tabs>
              <w:ind w:left="252" w:hanging="270"/>
              <w:rPr>
                <w:rFonts w:ascii="Arial" w:hAnsi="Arial" w:cs="Arial"/>
              </w:rPr>
            </w:pPr>
            <w:r w:rsidRPr="00B145C8">
              <w:rPr>
                <w:rFonts w:ascii="Arial" w:hAnsi="Arial" w:cs="Arial"/>
              </w:rPr>
              <w:t>Observation/Demonstration with Oral Questioning</w:t>
            </w:r>
          </w:p>
        </w:tc>
      </w:tr>
      <w:tr w:rsidR="00F42025" w:rsidRPr="008D17C4" w:rsidTr="00573537">
        <w:trPr>
          <w:trHeight w:val="530"/>
        </w:trPr>
        <w:tc>
          <w:tcPr>
            <w:tcW w:w="2880" w:type="dxa"/>
          </w:tcPr>
          <w:p w:rsidR="00F42025" w:rsidRPr="00B145C8" w:rsidRDefault="00F42025" w:rsidP="00573537">
            <w:pPr>
              <w:rPr>
                <w:rFonts w:ascii="Arial" w:hAnsi="Arial" w:cs="Arial"/>
              </w:rPr>
            </w:pPr>
            <w:r w:rsidRPr="00B145C8">
              <w:rPr>
                <w:rFonts w:ascii="Arial" w:hAnsi="Arial" w:cs="Arial"/>
              </w:rPr>
              <w:t>Context of Assessment</w:t>
            </w:r>
          </w:p>
        </w:tc>
        <w:tc>
          <w:tcPr>
            <w:tcW w:w="7020" w:type="dxa"/>
          </w:tcPr>
          <w:p w:rsidR="00F42025" w:rsidRPr="00B145C8" w:rsidRDefault="00F42025" w:rsidP="00573537">
            <w:pPr>
              <w:rPr>
                <w:rFonts w:ascii="Arial" w:hAnsi="Arial" w:cs="Arial"/>
              </w:rPr>
            </w:pPr>
            <w:r w:rsidRPr="00B145C8">
              <w:rPr>
                <w:rFonts w:ascii="Arial" w:hAnsi="Arial" w:cs="Arial"/>
              </w:rPr>
              <w:t>Competence may be assessed in the work place or in a simulated work place setting</w:t>
            </w:r>
            <w:r>
              <w:rPr>
                <w:rFonts w:ascii="Arial" w:hAnsi="Arial" w:cs="Arial"/>
              </w:rPr>
              <w:t>.</w:t>
            </w:r>
          </w:p>
        </w:tc>
      </w:tr>
    </w:tbl>
    <w:p w:rsidR="000C3C11" w:rsidRDefault="000C3C11" w:rsidP="00D66453">
      <w:pPr>
        <w:spacing w:after="200" w:line="276" w:lineRule="auto"/>
        <w:rPr>
          <w:rFonts w:ascii="Arial" w:hAnsi="Arial" w:cs="Arial"/>
        </w:rPr>
      </w:pPr>
    </w:p>
    <w:p w:rsidR="00D66453" w:rsidRDefault="00D66453" w:rsidP="00D66453">
      <w:pPr>
        <w:spacing w:after="200" w:line="276" w:lineRule="auto"/>
        <w:rPr>
          <w:rFonts w:ascii="Arial" w:hAnsi="Arial" w:cs="Arial"/>
        </w:rPr>
      </w:pPr>
    </w:p>
    <w:p w:rsidR="00D66453" w:rsidRDefault="00D66453" w:rsidP="00D66453">
      <w:pPr>
        <w:spacing w:after="200" w:line="276" w:lineRule="auto"/>
        <w:rPr>
          <w:rFonts w:ascii="Arial" w:hAnsi="Arial" w:cs="Arial"/>
        </w:rPr>
      </w:pPr>
    </w:p>
    <w:p w:rsidR="00D66453" w:rsidRDefault="00D66453" w:rsidP="00D66453">
      <w:pPr>
        <w:spacing w:after="200" w:line="276" w:lineRule="auto"/>
        <w:rPr>
          <w:rFonts w:ascii="Arial" w:hAnsi="Arial" w:cs="Arial"/>
        </w:rPr>
      </w:pPr>
    </w:p>
    <w:p w:rsidR="00D66453" w:rsidRDefault="00D66453" w:rsidP="00D66453">
      <w:pPr>
        <w:spacing w:after="200" w:line="276" w:lineRule="auto"/>
        <w:rPr>
          <w:rFonts w:ascii="Arial" w:hAnsi="Arial" w:cs="Arial"/>
        </w:rPr>
      </w:pPr>
    </w:p>
    <w:p w:rsidR="00D66453" w:rsidRDefault="00D66453" w:rsidP="00D66453">
      <w:pPr>
        <w:spacing w:after="200" w:line="276" w:lineRule="auto"/>
        <w:rPr>
          <w:rFonts w:ascii="Arial" w:hAnsi="Arial" w:cs="Arial"/>
        </w:rPr>
      </w:pPr>
    </w:p>
    <w:p w:rsidR="00D66453" w:rsidRDefault="00D66453" w:rsidP="00D66453">
      <w:pPr>
        <w:spacing w:after="200" w:line="276" w:lineRule="auto"/>
        <w:rPr>
          <w:rFonts w:ascii="Arial" w:hAnsi="Arial" w:cs="Arial"/>
        </w:rPr>
      </w:pPr>
    </w:p>
    <w:p w:rsidR="00D66453" w:rsidRDefault="00D66453" w:rsidP="00D66453">
      <w:pPr>
        <w:spacing w:after="200" w:line="276" w:lineRule="auto"/>
        <w:rPr>
          <w:rFonts w:ascii="Arial" w:hAnsi="Arial" w:cs="Arial"/>
        </w:rPr>
      </w:pPr>
    </w:p>
    <w:p w:rsidR="00D66453" w:rsidRDefault="00D66453" w:rsidP="00D66453">
      <w:pPr>
        <w:spacing w:after="200" w:line="276" w:lineRule="auto"/>
        <w:rPr>
          <w:rFonts w:ascii="Arial" w:hAnsi="Arial" w:cs="Arial"/>
        </w:rPr>
      </w:pPr>
    </w:p>
    <w:p w:rsidR="00D66453" w:rsidRDefault="00D66453" w:rsidP="00D66453">
      <w:pPr>
        <w:spacing w:after="200" w:line="276" w:lineRule="auto"/>
        <w:rPr>
          <w:rFonts w:ascii="Arial" w:hAnsi="Arial" w:cs="Arial"/>
        </w:rPr>
      </w:pPr>
    </w:p>
    <w:p w:rsidR="00D66453" w:rsidRDefault="00D66453" w:rsidP="00D66453">
      <w:pPr>
        <w:spacing w:after="200" w:line="276" w:lineRule="auto"/>
        <w:rPr>
          <w:rFonts w:ascii="Arial" w:hAnsi="Arial" w:cs="Arial"/>
        </w:rPr>
      </w:pPr>
    </w:p>
    <w:p w:rsidR="00D66453" w:rsidRDefault="00D66453" w:rsidP="00D66453">
      <w:pPr>
        <w:spacing w:after="200" w:line="276" w:lineRule="auto"/>
        <w:rPr>
          <w:rFonts w:ascii="Arial" w:hAnsi="Arial" w:cs="Arial"/>
        </w:rPr>
      </w:pPr>
    </w:p>
    <w:p w:rsidR="00D66453" w:rsidRDefault="00D66453" w:rsidP="00D66453">
      <w:pPr>
        <w:spacing w:after="200" w:line="276" w:lineRule="auto"/>
        <w:rPr>
          <w:rFonts w:ascii="Arial" w:hAnsi="Arial" w:cs="Arial"/>
        </w:rPr>
      </w:pPr>
    </w:p>
    <w:p w:rsidR="00D66453" w:rsidRDefault="00D66453" w:rsidP="00D66453">
      <w:pPr>
        <w:spacing w:after="200" w:line="276" w:lineRule="auto"/>
        <w:rPr>
          <w:rFonts w:ascii="Arial" w:hAnsi="Arial" w:cs="Arial"/>
        </w:rPr>
      </w:pPr>
    </w:p>
    <w:p w:rsidR="00D66453" w:rsidRDefault="00D66453" w:rsidP="00D66453">
      <w:pPr>
        <w:spacing w:after="200" w:line="276" w:lineRule="auto"/>
        <w:rPr>
          <w:rFonts w:ascii="Arial" w:hAnsi="Arial" w:cs="Arial"/>
        </w:rPr>
      </w:pPr>
    </w:p>
    <w:p w:rsidR="00D66453" w:rsidRDefault="00D66453" w:rsidP="00D66453">
      <w:pPr>
        <w:spacing w:after="200" w:line="276" w:lineRule="auto"/>
        <w:rPr>
          <w:rFonts w:ascii="Arial" w:hAnsi="Arial" w:cs="Arial"/>
        </w:rPr>
      </w:pPr>
    </w:p>
    <w:p w:rsidR="00D66453" w:rsidRDefault="00D66453" w:rsidP="00D66453">
      <w:pPr>
        <w:spacing w:after="200" w:line="276" w:lineRule="auto"/>
        <w:rPr>
          <w:rFonts w:ascii="Arial" w:hAnsi="Arial"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EE2ABA" w:rsidRPr="00EE2ABA" w:rsidTr="006416BE">
        <w:trPr>
          <w:trHeight w:val="341"/>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EE2ABA" w:rsidRPr="00EE2ABA" w:rsidRDefault="00EE2ABA" w:rsidP="00110FD8">
            <w:pPr>
              <w:pStyle w:val="Footer"/>
              <w:ind w:left="2772" w:hanging="2772"/>
              <w:rPr>
                <w:rFonts w:ascii="Arial" w:hAnsi="Arial" w:cs="Arial"/>
                <w:b/>
              </w:rPr>
            </w:pPr>
            <w:r w:rsidRPr="00EE2ABA">
              <w:rPr>
                <w:rFonts w:ascii="Arial" w:hAnsi="Arial" w:cs="Arial"/>
              </w:rPr>
              <w:lastRenderedPageBreak/>
              <w:br w:type="page"/>
            </w:r>
            <w:r w:rsidR="00110FD8" w:rsidRPr="00EE2ABA">
              <w:rPr>
                <w:rFonts w:ascii="Arial" w:hAnsi="Arial" w:cs="Arial"/>
                <w:b/>
                <w:bCs/>
              </w:rPr>
              <w:t>Occupational Standard</w:t>
            </w:r>
            <w:r w:rsidR="00110FD8" w:rsidRPr="00EE2ABA">
              <w:rPr>
                <w:rFonts w:ascii="Arial" w:hAnsi="Arial" w:cs="Arial"/>
                <w:b/>
              </w:rPr>
              <w:t>: Electromechanical Equipment Maintenance Supervision Level IV</w:t>
            </w:r>
          </w:p>
        </w:tc>
      </w:tr>
      <w:tr w:rsidR="00EE2ABA" w:rsidRPr="00EE2ABA" w:rsidTr="006416BE">
        <w:trPr>
          <w:trHeight w:val="35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E2ABA" w:rsidRPr="00EE2ABA" w:rsidRDefault="00EE2ABA" w:rsidP="006416BE">
            <w:pPr>
              <w:rPr>
                <w:rFonts w:ascii="Arial" w:hAnsi="Arial" w:cs="Arial"/>
                <w:b/>
              </w:rPr>
            </w:pPr>
            <w:r w:rsidRPr="00EE2ABA">
              <w:rPr>
                <w:rFonts w:ascii="Arial" w:hAnsi="Arial" w:cs="Arial"/>
                <w:b/>
                <w:bCs/>
              </w:rPr>
              <w:t xml:space="preserve">Unit Title </w:t>
            </w:r>
          </w:p>
        </w:tc>
        <w:tc>
          <w:tcPr>
            <w:tcW w:w="68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E2ABA" w:rsidRPr="00EE2ABA" w:rsidRDefault="00EE2ABA" w:rsidP="006416BE">
            <w:pPr>
              <w:rPr>
                <w:rFonts w:ascii="Arial" w:hAnsi="Arial" w:cs="Arial"/>
                <w:b/>
              </w:rPr>
            </w:pPr>
            <w:r w:rsidRPr="00EE2ABA">
              <w:rPr>
                <w:rFonts w:ascii="Arial" w:hAnsi="Arial" w:cs="Arial"/>
                <w:b/>
              </w:rPr>
              <w:t>Migrate to New Technology</w:t>
            </w:r>
          </w:p>
        </w:tc>
      </w:tr>
      <w:tr w:rsidR="00EE2ABA" w:rsidRPr="00EE2ABA" w:rsidTr="006416BE">
        <w:trPr>
          <w:trHeight w:val="35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E2ABA" w:rsidRPr="00EE2ABA" w:rsidRDefault="00EE2ABA" w:rsidP="006416BE">
            <w:pPr>
              <w:rPr>
                <w:rFonts w:ascii="Arial" w:hAnsi="Arial" w:cs="Arial"/>
                <w:b/>
              </w:rPr>
            </w:pPr>
            <w:r w:rsidRPr="00EE2ABA">
              <w:rPr>
                <w:rFonts w:ascii="Arial" w:hAnsi="Arial" w:cs="Arial"/>
                <w:b/>
                <w:bCs/>
              </w:rPr>
              <w:t>Unit Code</w:t>
            </w:r>
          </w:p>
        </w:tc>
        <w:bookmarkStart w:id="27" w:name="EIS_EES4_09_"/>
        <w:bookmarkStart w:id="28" w:name="EIS_EES4_10"/>
        <w:tc>
          <w:tcPr>
            <w:tcW w:w="68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E2ABA" w:rsidRPr="00EE2ABA" w:rsidRDefault="00020680" w:rsidP="00D66453">
            <w:pPr>
              <w:rPr>
                <w:rFonts w:ascii="Arial" w:hAnsi="Arial" w:cs="Arial"/>
                <w:b/>
              </w:rPr>
            </w:pPr>
            <w:r>
              <w:rPr>
                <w:rFonts w:ascii="Arial" w:hAnsi="Arial" w:cs="Arial"/>
                <w:b/>
                <w:bCs/>
                <w:color w:val="0000CC"/>
              </w:rPr>
              <w:fldChar w:fldCharType="begin"/>
            </w:r>
            <w:r w:rsidR="00D66453">
              <w:rPr>
                <w:rFonts w:ascii="Arial" w:hAnsi="Arial" w:cs="Arial"/>
                <w:b/>
                <w:bCs/>
                <w:color w:val="0000CC"/>
              </w:rPr>
              <w:instrText xml:space="preserve"> HYPERLINK  \l "EIS_EES4_10_0317" </w:instrText>
            </w:r>
            <w:r>
              <w:rPr>
                <w:rFonts w:ascii="Arial" w:hAnsi="Arial" w:cs="Arial"/>
                <w:b/>
                <w:bCs/>
                <w:color w:val="0000CC"/>
              </w:rPr>
              <w:fldChar w:fldCharType="separate"/>
            </w:r>
            <w:r w:rsidR="00A15B6D" w:rsidRPr="00D66453">
              <w:rPr>
                <w:rStyle w:val="Hyperlink"/>
                <w:rFonts w:ascii="Arial" w:hAnsi="Arial" w:cs="Arial"/>
                <w:b/>
                <w:bCs/>
              </w:rPr>
              <w:t xml:space="preserve">EIS EES4 </w:t>
            </w:r>
            <w:r w:rsidR="00D66453" w:rsidRPr="00D66453">
              <w:rPr>
                <w:rStyle w:val="Hyperlink"/>
                <w:rFonts w:ascii="Arial" w:hAnsi="Arial" w:cs="Arial"/>
                <w:b/>
                <w:bCs/>
              </w:rPr>
              <w:t>10</w:t>
            </w:r>
            <w:r w:rsidR="00A15B6D" w:rsidRPr="00D66453">
              <w:rPr>
                <w:rStyle w:val="Hyperlink"/>
                <w:rFonts w:ascii="Arial" w:hAnsi="Arial" w:cs="Arial"/>
                <w:b/>
                <w:bCs/>
              </w:rPr>
              <w:t xml:space="preserve"> 0317</w:t>
            </w:r>
            <w:bookmarkEnd w:id="27"/>
            <w:bookmarkEnd w:id="28"/>
            <w:r>
              <w:rPr>
                <w:rFonts w:ascii="Arial" w:hAnsi="Arial" w:cs="Arial"/>
                <w:b/>
                <w:bCs/>
                <w:color w:val="0000CC"/>
              </w:rPr>
              <w:fldChar w:fldCharType="end"/>
            </w:r>
          </w:p>
        </w:tc>
      </w:tr>
      <w:tr w:rsidR="00EE2ABA" w:rsidRPr="00EE2ABA" w:rsidTr="006416BE">
        <w:trPr>
          <w:trHeight w:val="710"/>
        </w:trPr>
        <w:tc>
          <w:tcPr>
            <w:tcW w:w="2790" w:type="dxa"/>
          </w:tcPr>
          <w:p w:rsidR="00EE2ABA" w:rsidRPr="00EE2ABA" w:rsidRDefault="00EE2ABA" w:rsidP="006416BE">
            <w:pPr>
              <w:rPr>
                <w:rFonts w:ascii="Arial" w:hAnsi="Arial" w:cs="Arial"/>
              </w:rPr>
            </w:pPr>
            <w:r w:rsidRPr="00EE2ABA">
              <w:rPr>
                <w:rFonts w:ascii="Arial" w:hAnsi="Arial" w:cs="Arial"/>
                <w:b/>
                <w:bCs/>
              </w:rPr>
              <w:t>Unit Descriptor</w:t>
            </w:r>
          </w:p>
        </w:tc>
        <w:tc>
          <w:tcPr>
            <w:tcW w:w="6840" w:type="dxa"/>
          </w:tcPr>
          <w:p w:rsidR="00EE2ABA" w:rsidRPr="00EE2ABA" w:rsidRDefault="00EE2ABA" w:rsidP="006416BE">
            <w:pPr>
              <w:autoSpaceDE w:val="0"/>
              <w:autoSpaceDN w:val="0"/>
              <w:adjustRightInd w:val="0"/>
              <w:spacing w:before="60"/>
              <w:jc w:val="both"/>
              <w:rPr>
                <w:rFonts w:ascii="Arial" w:hAnsi="Arial" w:cs="Arial"/>
              </w:rPr>
            </w:pPr>
            <w:r w:rsidRPr="00EE2ABA">
              <w:rPr>
                <w:rFonts w:ascii="Arial" w:hAnsi="Arial" w:cs="Arial"/>
              </w:rPr>
              <w:t xml:space="preserve">This unit defines the competence required to apply skills and knowledge in using new or upgraded technology. </w:t>
            </w:r>
            <w:r w:rsidRPr="00EE2ABA">
              <w:rPr>
                <w:rFonts w:ascii="Arial" w:eastAsia="Calibri" w:hAnsi="Arial" w:cs="Arial"/>
              </w:rPr>
              <w:t>The rationale behind this unit emphasizes the importance of constantly reviewing work processes, skills and techniques in order to ensure that the quality of the entire business process is maintained at the highest level possible through the appropriate application of new technology. To this end, the person is typically engaged in on-going review and research in order to discover and apply new technology or techniques to improve aspects of the organization’s activities.</w:t>
            </w:r>
          </w:p>
        </w:tc>
      </w:tr>
    </w:tbl>
    <w:p w:rsidR="00EE2ABA" w:rsidRPr="00EE2ABA" w:rsidRDefault="00EE2ABA" w:rsidP="00EE2ABA">
      <w:pPr>
        <w:rPr>
          <w:rFonts w:ascii="Arial" w:hAnsi="Arial"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EE2ABA" w:rsidRPr="00EE2ABA" w:rsidTr="006416BE">
        <w:trPr>
          <w:trHeight w:val="215"/>
        </w:trPr>
        <w:tc>
          <w:tcPr>
            <w:tcW w:w="2790" w:type="dxa"/>
            <w:shd w:val="clear" w:color="auto" w:fill="D9D9D9"/>
            <w:vAlign w:val="center"/>
          </w:tcPr>
          <w:p w:rsidR="00EE2ABA" w:rsidRPr="00EE2ABA" w:rsidRDefault="00EE2ABA" w:rsidP="006416BE">
            <w:pPr>
              <w:rPr>
                <w:rFonts w:ascii="Arial" w:hAnsi="Arial" w:cs="Arial"/>
              </w:rPr>
            </w:pPr>
            <w:r w:rsidRPr="00EE2ABA">
              <w:rPr>
                <w:rFonts w:ascii="Arial" w:hAnsi="Arial" w:cs="Arial"/>
                <w:b/>
                <w:bCs/>
              </w:rPr>
              <w:t>Elements</w:t>
            </w:r>
          </w:p>
        </w:tc>
        <w:tc>
          <w:tcPr>
            <w:tcW w:w="6840" w:type="dxa"/>
            <w:shd w:val="clear" w:color="auto" w:fill="D9D9D9"/>
            <w:vAlign w:val="center"/>
          </w:tcPr>
          <w:p w:rsidR="00EE2ABA" w:rsidRPr="00EE2ABA" w:rsidRDefault="00EE2ABA" w:rsidP="006416BE">
            <w:pPr>
              <w:autoSpaceDE w:val="0"/>
              <w:autoSpaceDN w:val="0"/>
              <w:adjustRightInd w:val="0"/>
              <w:rPr>
                <w:rFonts w:ascii="Arial" w:hAnsi="Arial" w:cs="Arial"/>
                <w:b/>
                <w:bCs/>
              </w:rPr>
            </w:pPr>
            <w:r w:rsidRPr="00EE2ABA">
              <w:rPr>
                <w:rFonts w:ascii="Arial" w:hAnsi="Arial" w:cs="Arial"/>
                <w:b/>
                <w:bCs/>
              </w:rPr>
              <w:t>Performance Criteria</w:t>
            </w:r>
          </w:p>
        </w:tc>
      </w:tr>
      <w:tr w:rsidR="00EE2ABA" w:rsidRPr="00EE2ABA" w:rsidTr="006416BE">
        <w:tblPrEx>
          <w:tblLook w:val="0000"/>
        </w:tblPrEx>
        <w:trPr>
          <w:trHeight w:val="2060"/>
        </w:trPr>
        <w:tc>
          <w:tcPr>
            <w:tcW w:w="2790" w:type="dxa"/>
          </w:tcPr>
          <w:p w:rsidR="00EE2ABA" w:rsidRPr="00EE2ABA" w:rsidRDefault="00EE2ABA" w:rsidP="008F3B53">
            <w:pPr>
              <w:numPr>
                <w:ilvl w:val="0"/>
                <w:numId w:val="62"/>
              </w:numPr>
              <w:spacing w:before="120"/>
              <w:ind w:left="252" w:hanging="252"/>
              <w:rPr>
                <w:rFonts w:ascii="Arial" w:hAnsi="Arial" w:cs="Arial"/>
              </w:rPr>
            </w:pPr>
            <w:r w:rsidRPr="00EE2ABA">
              <w:rPr>
                <w:rFonts w:ascii="Arial" w:hAnsi="Arial" w:cs="Arial"/>
              </w:rPr>
              <w:t>Apply existing knowledge and techniques to technology and transfer</w:t>
            </w:r>
          </w:p>
          <w:p w:rsidR="00EE2ABA" w:rsidRPr="00EE2ABA" w:rsidRDefault="00EE2ABA" w:rsidP="006416BE">
            <w:pPr>
              <w:spacing w:before="120"/>
              <w:ind w:left="252" w:hanging="252"/>
              <w:rPr>
                <w:rFonts w:ascii="Arial" w:hAnsi="Arial" w:cs="Arial"/>
              </w:rPr>
            </w:pPr>
          </w:p>
        </w:tc>
        <w:tc>
          <w:tcPr>
            <w:tcW w:w="6840" w:type="dxa"/>
          </w:tcPr>
          <w:p w:rsidR="00EE2ABA" w:rsidRPr="00EE2ABA" w:rsidRDefault="00EE2ABA" w:rsidP="008F3B53">
            <w:pPr>
              <w:numPr>
                <w:ilvl w:val="0"/>
                <w:numId w:val="88"/>
              </w:numPr>
              <w:spacing w:before="120"/>
              <w:ind w:left="432" w:hanging="432"/>
              <w:rPr>
                <w:rFonts w:ascii="Arial" w:hAnsi="Arial" w:cs="Arial"/>
              </w:rPr>
            </w:pPr>
            <w:r w:rsidRPr="00EE2ABA">
              <w:rPr>
                <w:rFonts w:ascii="Arial" w:hAnsi="Arial" w:cs="Arial"/>
              </w:rPr>
              <w:t>Situations are identified where existing knowledge can be used as the basis for developing new skills.</w:t>
            </w:r>
          </w:p>
          <w:p w:rsidR="00EE2ABA" w:rsidRPr="00EE2ABA" w:rsidRDefault="00EE2ABA" w:rsidP="008F3B53">
            <w:pPr>
              <w:numPr>
                <w:ilvl w:val="0"/>
                <w:numId w:val="88"/>
              </w:numPr>
              <w:autoSpaceDE w:val="0"/>
              <w:autoSpaceDN w:val="0"/>
              <w:adjustRightInd w:val="0"/>
              <w:spacing w:before="120"/>
              <w:ind w:left="432" w:hanging="432"/>
              <w:rPr>
                <w:rFonts w:ascii="Arial" w:hAnsi="Arial" w:cs="Arial"/>
              </w:rPr>
            </w:pPr>
            <w:r w:rsidRPr="00EE2ABA">
              <w:rPr>
                <w:rFonts w:ascii="Arial" w:hAnsi="Arial" w:cs="Arial"/>
              </w:rPr>
              <w:t xml:space="preserve">New or upgraded </w:t>
            </w:r>
            <w:r w:rsidRPr="00EE2ABA">
              <w:rPr>
                <w:rFonts w:ascii="Arial" w:hAnsi="Arial" w:cs="Arial"/>
                <w:iCs/>
              </w:rPr>
              <w:t>technology skills</w:t>
            </w:r>
            <w:r w:rsidRPr="00EE2ABA">
              <w:rPr>
                <w:rFonts w:ascii="Arial" w:hAnsi="Arial" w:cs="Arial"/>
              </w:rPr>
              <w:t xml:space="preserve"> reacquired and used to enhance learning.</w:t>
            </w:r>
          </w:p>
          <w:p w:rsidR="00EE2ABA" w:rsidRPr="00EE2ABA" w:rsidRDefault="00EE2ABA" w:rsidP="008F3B53">
            <w:pPr>
              <w:numPr>
                <w:ilvl w:val="0"/>
                <w:numId w:val="88"/>
              </w:numPr>
              <w:spacing w:before="120"/>
              <w:ind w:left="432" w:hanging="432"/>
              <w:rPr>
                <w:rFonts w:ascii="Arial" w:hAnsi="Arial" w:cs="Arial"/>
              </w:rPr>
            </w:pPr>
            <w:r w:rsidRPr="00EE2ABA">
              <w:rPr>
                <w:rFonts w:ascii="Arial" w:hAnsi="Arial" w:cs="Arial"/>
              </w:rPr>
              <w:t xml:space="preserve">New or upgraded </w:t>
            </w:r>
            <w:r w:rsidRPr="00EE2ABA">
              <w:rPr>
                <w:rFonts w:ascii="Arial" w:hAnsi="Arial" w:cs="Arial"/>
                <w:iCs/>
              </w:rPr>
              <w:t>equipment</w:t>
            </w:r>
            <w:r w:rsidRPr="00EE2ABA">
              <w:rPr>
                <w:rFonts w:ascii="Arial" w:hAnsi="Arial" w:cs="Arial"/>
              </w:rPr>
              <w:t xml:space="preserve"> are identified, classified and used where appropriate, for the benefit of the organization.</w:t>
            </w:r>
          </w:p>
        </w:tc>
      </w:tr>
      <w:tr w:rsidR="00EE2ABA" w:rsidRPr="00EE2ABA" w:rsidTr="006416BE">
        <w:tblPrEx>
          <w:tblLook w:val="0000"/>
        </w:tblPrEx>
        <w:trPr>
          <w:trHeight w:val="1700"/>
        </w:trPr>
        <w:tc>
          <w:tcPr>
            <w:tcW w:w="2790" w:type="dxa"/>
          </w:tcPr>
          <w:p w:rsidR="00EE2ABA" w:rsidRPr="00EE2ABA" w:rsidRDefault="00EE2ABA" w:rsidP="008F3B53">
            <w:pPr>
              <w:numPr>
                <w:ilvl w:val="0"/>
                <w:numId w:val="62"/>
              </w:numPr>
              <w:spacing w:before="120"/>
              <w:ind w:left="252" w:hanging="252"/>
              <w:rPr>
                <w:rFonts w:ascii="Arial" w:hAnsi="Arial" w:cs="Arial"/>
              </w:rPr>
            </w:pPr>
            <w:r w:rsidRPr="00EE2ABA">
              <w:rPr>
                <w:rFonts w:ascii="Arial" w:hAnsi="Arial" w:cs="Arial"/>
              </w:rPr>
              <w:t>Apply functions of technology to assist in solving organizational problems</w:t>
            </w:r>
          </w:p>
          <w:p w:rsidR="00EE2ABA" w:rsidRPr="00EE2ABA" w:rsidRDefault="00EE2ABA" w:rsidP="006416BE">
            <w:pPr>
              <w:spacing w:before="120"/>
              <w:ind w:left="252" w:hanging="252"/>
              <w:rPr>
                <w:rFonts w:ascii="Arial" w:hAnsi="Arial" w:cs="Arial"/>
              </w:rPr>
            </w:pPr>
          </w:p>
        </w:tc>
        <w:tc>
          <w:tcPr>
            <w:tcW w:w="6840" w:type="dxa"/>
          </w:tcPr>
          <w:p w:rsidR="00EE2ABA" w:rsidRPr="00EE2ABA" w:rsidRDefault="00EE2ABA" w:rsidP="008F3B53">
            <w:pPr>
              <w:numPr>
                <w:ilvl w:val="0"/>
                <w:numId w:val="89"/>
              </w:numPr>
              <w:autoSpaceDE w:val="0"/>
              <w:autoSpaceDN w:val="0"/>
              <w:adjustRightInd w:val="0"/>
              <w:spacing w:before="120"/>
              <w:ind w:left="432" w:hanging="432"/>
              <w:rPr>
                <w:rFonts w:ascii="Arial" w:hAnsi="Arial" w:cs="Arial"/>
                <w:i/>
                <w:iCs/>
              </w:rPr>
            </w:pPr>
            <w:r w:rsidRPr="00EE2ABA">
              <w:rPr>
                <w:rFonts w:ascii="Arial" w:hAnsi="Arial" w:cs="Arial"/>
              </w:rPr>
              <w:t xml:space="preserve">Testing of new or upgraded </w:t>
            </w:r>
            <w:r w:rsidRPr="00EE2ABA">
              <w:rPr>
                <w:rFonts w:ascii="Arial" w:hAnsi="Arial" w:cs="Arial"/>
                <w:iCs/>
              </w:rPr>
              <w:t>equipment</w:t>
            </w:r>
            <w:r w:rsidRPr="00EE2ABA">
              <w:rPr>
                <w:rFonts w:ascii="Arial" w:hAnsi="Arial" w:cs="Arial"/>
              </w:rPr>
              <w:t xml:space="preserve"> is conducted according to the specification manual.</w:t>
            </w:r>
          </w:p>
          <w:p w:rsidR="00EE2ABA" w:rsidRPr="00EE2ABA" w:rsidRDefault="00EE2ABA" w:rsidP="008F3B53">
            <w:pPr>
              <w:numPr>
                <w:ilvl w:val="0"/>
                <w:numId w:val="89"/>
              </w:numPr>
              <w:autoSpaceDE w:val="0"/>
              <w:autoSpaceDN w:val="0"/>
              <w:adjustRightInd w:val="0"/>
              <w:spacing w:before="120"/>
              <w:ind w:left="432" w:hanging="432"/>
              <w:rPr>
                <w:rFonts w:ascii="Arial" w:hAnsi="Arial" w:cs="Arial"/>
              </w:rPr>
            </w:pPr>
            <w:r w:rsidRPr="00EE2ABA">
              <w:rPr>
                <w:rFonts w:ascii="Arial" w:hAnsi="Arial" w:cs="Arial"/>
              </w:rPr>
              <w:t xml:space="preserve">Features of new or upgraded </w:t>
            </w:r>
            <w:r w:rsidRPr="00EE2ABA">
              <w:rPr>
                <w:rFonts w:ascii="Arial" w:hAnsi="Arial" w:cs="Arial"/>
                <w:iCs/>
              </w:rPr>
              <w:t xml:space="preserve">equipment are </w:t>
            </w:r>
            <w:r w:rsidRPr="00EE2ABA">
              <w:rPr>
                <w:rFonts w:ascii="Arial" w:hAnsi="Arial" w:cs="Arial"/>
              </w:rPr>
              <w:t>applied within the organization.</w:t>
            </w:r>
          </w:p>
          <w:p w:rsidR="00EE2ABA" w:rsidRPr="00EE2ABA" w:rsidRDefault="00EE2ABA" w:rsidP="008F3B53">
            <w:pPr>
              <w:numPr>
                <w:ilvl w:val="0"/>
                <w:numId w:val="89"/>
              </w:numPr>
              <w:autoSpaceDE w:val="0"/>
              <w:autoSpaceDN w:val="0"/>
              <w:adjustRightInd w:val="0"/>
              <w:spacing w:before="120"/>
              <w:ind w:left="432" w:hanging="432"/>
              <w:rPr>
                <w:rFonts w:ascii="Arial" w:hAnsi="Arial" w:cs="Arial"/>
                <w:i/>
                <w:iCs/>
              </w:rPr>
            </w:pPr>
            <w:r w:rsidRPr="00EE2ABA">
              <w:rPr>
                <w:rFonts w:ascii="Arial" w:hAnsi="Arial" w:cs="Arial"/>
              </w:rPr>
              <w:t xml:space="preserve">Features and functions of new or upgraded </w:t>
            </w:r>
            <w:r w:rsidRPr="00EE2ABA">
              <w:rPr>
                <w:rFonts w:ascii="Arial" w:hAnsi="Arial" w:cs="Arial"/>
                <w:iCs/>
              </w:rPr>
              <w:t>equipment are used for solving</w:t>
            </w:r>
            <w:r w:rsidRPr="00EE2ABA">
              <w:rPr>
                <w:rFonts w:ascii="Arial" w:hAnsi="Arial" w:cs="Arial"/>
              </w:rPr>
              <w:t xml:space="preserve"> organizational problems.</w:t>
            </w:r>
          </w:p>
          <w:p w:rsidR="00EE2ABA" w:rsidRPr="00EE2ABA" w:rsidRDefault="00EE2ABA" w:rsidP="008F3B53">
            <w:pPr>
              <w:numPr>
                <w:ilvl w:val="0"/>
                <w:numId w:val="89"/>
              </w:numPr>
              <w:spacing w:before="120"/>
              <w:ind w:left="432" w:hanging="432"/>
              <w:rPr>
                <w:rFonts w:ascii="Arial" w:hAnsi="Arial" w:cs="Arial"/>
              </w:rPr>
            </w:pPr>
            <w:r w:rsidRPr="00EE2ABA">
              <w:rPr>
                <w:rFonts w:ascii="Arial" w:hAnsi="Arial" w:cs="Arial"/>
                <w:iCs/>
              </w:rPr>
              <w:t>Sources of information</w:t>
            </w:r>
            <w:r w:rsidRPr="00EE2ABA">
              <w:rPr>
                <w:rFonts w:ascii="Arial" w:hAnsi="Arial" w:cs="Arial"/>
              </w:rPr>
              <w:t xml:space="preserve"> relating to new or upgraded </w:t>
            </w:r>
            <w:r w:rsidRPr="00EE2ABA">
              <w:rPr>
                <w:rFonts w:ascii="Arial" w:hAnsi="Arial" w:cs="Arial"/>
                <w:iCs/>
              </w:rPr>
              <w:t>equipment are</w:t>
            </w:r>
            <w:r w:rsidRPr="00EE2ABA">
              <w:rPr>
                <w:rFonts w:ascii="Arial" w:hAnsi="Arial" w:cs="Arial"/>
              </w:rPr>
              <w:t xml:space="preserve"> accessed and used.</w:t>
            </w:r>
          </w:p>
        </w:tc>
      </w:tr>
      <w:tr w:rsidR="00EE2ABA" w:rsidRPr="00EE2ABA" w:rsidTr="006416BE">
        <w:tblPrEx>
          <w:tblLook w:val="0000"/>
        </w:tblPrEx>
        <w:trPr>
          <w:trHeight w:val="440"/>
        </w:trPr>
        <w:tc>
          <w:tcPr>
            <w:tcW w:w="2790" w:type="dxa"/>
          </w:tcPr>
          <w:p w:rsidR="00EE2ABA" w:rsidRPr="00EE2ABA" w:rsidRDefault="00EE2ABA" w:rsidP="008F3B53">
            <w:pPr>
              <w:numPr>
                <w:ilvl w:val="0"/>
                <w:numId w:val="62"/>
              </w:numPr>
              <w:spacing w:before="120"/>
              <w:ind w:left="252" w:hanging="252"/>
              <w:rPr>
                <w:rFonts w:ascii="Arial" w:hAnsi="Arial" w:cs="Arial"/>
              </w:rPr>
            </w:pPr>
            <w:r w:rsidRPr="00EE2ABA">
              <w:rPr>
                <w:rFonts w:ascii="Arial" w:hAnsi="Arial" w:cs="Arial"/>
              </w:rPr>
              <w:t>Evaluate new or upgraded technology performance</w:t>
            </w:r>
          </w:p>
        </w:tc>
        <w:tc>
          <w:tcPr>
            <w:tcW w:w="6840" w:type="dxa"/>
          </w:tcPr>
          <w:p w:rsidR="00EE2ABA" w:rsidRPr="00EE2ABA" w:rsidRDefault="00EE2ABA" w:rsidP="008F3B53">
            <w:pPr>
              <w:numPr>
                <w:ilvl w:val="0"/>
                <w:numId w:val="90"/>
              </w:numPr>
              <w:autoSpaceDE w:val="0"/>
              <w:autoSpaceDN w:val="0"/>
              <w:adjustRightInd w:val="0"/>
              <w:spacing w:before="120"/>
              <w:ind w:left="432" w:hanging="450"/>
              <w:rPr>
                <w:rFonts w:ascii="Arial" w:hAnsi="Arial" w:cs="Arial"/>
              </w:rPr>
            </w:pPr>
            <w:r w:rsidRPr="00EE2ABA">
              <w:rPr>
                <w:rFonts w:ascii="Arial" w:hAnsi="Arial" w:cs="Arial"/>
              </w:rPr>
              <w:t xml:space="preserve">New or upgraded </w:t>
            </w:r>
            <w:r w:rsidRPr="00EE2ABA">
              <w:rPr>
                <w:rFonts w:ascii="Arial" w:hAnsi="Arial" w:cs="Arial"/>
                <w:iCs/>
              </w:rPr>
              <w:t xml:space="preserve">equipment is </w:t>
            </w:r>
            <w:r w:rsidRPr="00EE2ABA">
              <w:rPr>
                <w:rFonts w:ascii="Arial" w:hAnsi="Arial" w:cs="Arial"/>
              </w:rPr>
              <w:t xml:space="preserve">evaluated for performance, usability and </w:t>
            </w:r>
            <w:r w:rsidRPr="00EE2ABA">
              <w:rPr>
                <w:rFonts w:ascii="Arial" w:hAnsi="Arial" w:cs="Arial"/>
                <w:iCs/>
              </w:rPr>
              <w:t>against OHS standards.</w:t>
            </w:r>
          </w:p>
          <w:p w:rsidR="00EE2ABA" w:rsidRPr="00EE2ABA" w:rsidRDefault="00EE2ABA" w:rsidP="008F3B53">
            <w:pPr>
              <w:numPr>
                <w:ilvl w:val="0"/>
                <w:numId w:val="90"/>
              </w:numPr>
              <w:autoSpaceDE w:val="0"/>
              <w:autoSpaceDN w:val="0"/>
              <w:adjustRightInd w:val="0"/>
              <w:spacing w:before="120"/>
              <w:ind w:left="432" w:hanging="450"/>
              <w:rPr>
                <w:rFonts w:ascii="Arial" w:hAnsi="Arial" w:cs="Arial"/>
              </w:rPr>
            </w:pPr>
            <w:r w:rsidRPr="00EE2ABA">
              <w:rPr>
                <w:rFonts w:ascii="Arial" w:hAnsi="Arial" w:cs="Arial"/>
                <w:b/>
                <w:i/>
                <w:iCs/>
              </w:rPr>
              <w:t>Environmental considerations</w:t>
            </w:r>
            <w:r w:rsidRPr="00EE2ABA">
              <w:rPr>
                <w:rFonts w:ascii="Arial" w:hAnsi="Arial" w:cs="Arial"/>
              </w:rPr>
              <w:t xml:space="preserve"> are determined from new or upgraded equipment.</w:t>
            </w:r>
          </w:p>
          <w:p w:rsidR="00EE2ABA" w:rsidRPr="00EE2ABA" w:rsidRDefault="00EE2ABA" w:rsidP="008F3B53">
            <w:pPr>
              <w:numPr>
                <w:ilvl w:val="0"/>
                <w:numId w:val="90"/>
              </w:numPr>
              <w:spacing w:before="120"/>
              <w:ind w:left="432" w:hanging="450"/>
              <w:rPr>
                <w:rFonts w:ascii="Arial" w:hAnsi="Arial" w:cs="Arial"/>
              </w:rPr>
            </w:pPr>
            <w:r w:rsidRPr="00EE2ABA">
              <w:rPr>
                <w:rFonts w:ascii="Arial" w:hAnsi="Arial" w:cs="Arial"/>
                <w:b/>
                <w:i/>
                <w:iCs/>
              </w:rPr>
              <w:t>Feedback</w:t>
            </w:r>
            <w:r w:rsidRPr="00EE2ABA">
              <w:rPr>
                <w:rFonts w:ascii="Arial" w:hAnsi="Arial" w:cs="Arial"/>
              </w:rPr>
              <w:t xml:space="preserve"> is sought from users where appropriate.</w:t>
            </w:r>
          </w:p>
        </w:tc>
      </w:tr>
    </w:tbl>
    <w:p w:rsidR="00EE2ABA" w:rsidRPr="00EE2ABA" w:rsidRDefault="00EE2ABA" w:rsidP="00EE2ABA">
      <w:pPr>
        <w:tabs>
          <w:tab w:val="left" w:pos="7035"/>
        </w:tabs>
        <w:rPr>
          <w:rFonts w:ascii="Arial" w:hAnsi="Arial" w:cs="Arial"/>
          <w:u w:val="single"/>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EE2ABA" w:rsidRPr="00EE2ABA" w:rsidTr="006416BE">
        <w:trPr>
          <w:trHeight w:val="65"/>
        </w:trPr>
        <w:tc>
          <w:tcPr>
            <w:tcW w:w="2790" w:type="dxa"/>
            <w:shd w:val="clear" w:color="auto" w:fill="D9D9D9"/>
            <w:vAlign w:val="center"/>
          </w:tcPr>
          <w:p w:rsidR="00EE2ABA" w:rsidRPr="00EE2ABA" w:rsidRDefault="00EE2ABA" w:rsidP="006416BE">
            <w:pPr>
              <w:autoSpaceDE w:val="0"/>
              <w:autoSpaceDN w:val="0"/>
              <w:adjustRightInd w:val="0"/>
              <w:rPr>
                <w:rFonts w:ascii="Arial" w:hAnsi="Arial" w:cs="Arial"/>
                <w:b/>
              </w:rPr>
            </w:pPr>
            <w:r w:rsidRPr="00EE2ABA">
              <w:rPr>
                <w:rFonts w:ascii="Arial" w:hAnsi="Arial" w:cs="Arial"/>
                <w:b/>
              </w:rPr>
              <w:t>Variables</w:t>
            </w:r>
          </w:p>
        </w:tc>
        <w:tc>
          <w:tcPr>
            <w:tcW w:w="6840" w:type="dxa"/>
            <w:shd w:val="clear" w:color="auto" w:fill="D9D9D9"/>
            <w:vAlign w:val="center"/>
          </w:tcPr>
          <w:p w:rsidR="00EE2ABA" w:rsidRPr="00EE2ABA" w:rsidRDefault="00EE2ABA" w:rsidP="006416BE">
            <w:pPr>
              <w:rPr>
                <w:rFonts w:ascii="Arial" w:hAnsi="Arial" w:cs="Arial"/>
                <w:b/>
              </w:rPr>
            </w:pPr>
            <w:r w:rsidRPr="00EE2ABA">
              <w:rPr>
                <w:rFonts w:ascii="Arial" w:hAnsi="Arial" w:cs="Arial"/>
                <w:b/>
              </w:rPr>
              <w:t>Range</w:t>
            </w:r>
          </w:p>
        </w:tc>
      </w:tr>
      <w:tr w:rsidR="00EE2ABA" w:rsidRPr="00EE2ABA" w:rsidTr="006416BE">
        <w:trPr>
          <w:trHeight w:val="70"/>
        </w:trPr>
        <w:tc>
          <w:tcPr>
            <w:tcW w:w="2790" w:type="dxa"/>
          </w:tcPr>
          <w:p w:rsidR="00EE2ABA" w:rsidRPr="00EE2ABA" w:rsidRDefault="00EE2ABA" w:rsidP="006416BE">
            <w:pPr>
              <w:autoSpaceDE w:val="0"/>
              <w:autoSpaceDN w:val="0"/>
              <w:adjustRightInd w:val="0"/>
              <w:rPr>
                <w:rFonts w:ascii="Arial" w:hAnsi="Arial" w:cs="Arial"/>
                <w:bCs/>
              </w:rPr>
            </w:pPr>
            <w:r w:rsidRPr="00EE2ABA">
              <w:rPr>
                <w:rFonts w:ascii="Arial" w:hAnsi="Arial" w:cs="Arial"/>
                <w:bCs/>
              </w:rPr>
              <w:lastRenderedPageBreak/>
              <w:t>Environmental Considerations</w:t>
            </w:r>
          </w:p>
        </w:tc>
        <w:tc>
          <w:tcPr>
            <w:tcW w:w="6840" w:type="dxa"/>
          </w:tcPr>
          <w:p w:rsidR="00EE2ABA" w:rsidRPr="00EE2ABA" w:rsidRDefault="00EE2ABA" w:rsidP="006416BE">
            <w:pPr>
              <w:autoSpaceDE w:val="0"/>
              <w:autoSpaceDN w:val="0"/>
              <w:adjustRightInd w:val="0"/>
              <w:rPr>
                <w:rFonts w:ascii="Arial" w:hAnsi="Arial" w:cs="Arial"/>
              </w:rPr>
            </w:pPr>
            <w:r w:rsidRPr="00EE2ABA">
              <w:rPr>
                <w:rFonts w:ascii="Arial" w:hAnsi="Arial" w:cs="Arial"/>
              </w:rPr>
              <w:t>May include, but not limited to:</w:t>
            </w:r>
          </w:p>
          <w:p w:rsidR="00EE2ABA" w:rsidRPr="00EE2ABA" w:rsidRDefault="00EE2ABA" w:rsidP="008F3B53">
            <w:pPr>
              <w:pStyle w:val="ListParagraph"/>
              <w:numPr>
                <w:ilvl w:val="0"/>
                <w:numId w:val="82"/>
              </w:numPr>
              <w:autoSpaceDE w:val="0"/>
              <w:autoSpaceDN w:val="0"/>
              <w:adjustRightInd w:val="0"/>
              <w:spacing w:before="0" w:beforeAutospacing="0" w:after="0" w:afterAutospacing="0"/>
              <w:ind w:left="252" w:hanging="270"/>
              <w:rPr>
                <w:rFonts w:ascii="Arial" w:hAnsi="Arial" w:cs="Arial"/>
                <w:sz w:val="24"/>
                <w:szCs w:val="24"/>
                <w:lang w:eastAsia="de-DE"/>
              </w:rPr>
            </w:pPr>
            <w:r w:rsidRPr="00EE2ABA">
              <w:rPr>
                <w:rFonts w:ascii="Arial" w:hAnsi="Arial" w:cs="Arial"/>
                <w:sz w:val="24"/>
                <w:szCs w:val="24"/>
                <w:lang w:eastAsia="de-DE"/>
              </w:rPr>
              <w:t>Recycling, safe disposal of packaging (e.g. Cardboard, polystyrene, paper, plastic) and correct disposal of waste materials by an authorized body</w:t>
            </w:r>
          </w:p>
        </w:tc>
      </w:tr>
      <w:tr w:rsidR="00EE2ABA" w:rsidRPr="00EE2ABA" w:rsidTr="006416BE">
        <w:trPr>
          <w:trHeight w:val="70"/>
        </w:trPr>
        <w:tc>
          <w:tcPr>
            <w:tcW w:w="2790" w:type="dxa"/>
          </w:tcPr>
          <w:p w:rsidR="00EE2ABA" w:rsidRPr="00EE2ABA" w:rsidRDefault="00EE2ABA" w:rsidP="006416BE">
            <w:pPr>
              <w:autoSpaceDE w:val="0"/>
              <w:autoSpaceDN w:val="0"/>
              <w:adjustRightInd w:val="0"/>
              <w:rPr>
                <w:rFonts w:ascii="Arial" w:hAnsi="Arial" w:cs="Arial"/>
              </w:rPr>
            </w:pPr>
            <w:r w:rsidRPr="00EE2ABA">
              <w:rPr>
                <w:rFonts w:ascii="Arial" w:hAnsi="Arial" w:cs="Arial"/>
                <w:bCs/>
              </w:rPr>
              <w:t>Feedback</w:t>
            </w:r>
          </w:p>
        </w:tc>
        <w:tc>
          <w:tcPr>
            <w:tcW w:w="6840" w:type="dxa"/>
            <w:vAlign w:val="center"/>
          </w:tcPr>
          <w:p w:rsidR="00EE2ABA" w:rsidRPr="00EE2ABA" w:rsidRDefault="00EE2ABA" w:rsidP="006416BE">
            <w:pPr>
              <w:autoSpaceDE w:val="0"/>
              <w:autoSpaceDN w:val="0"/>
              <w:adjustRightInd w:val="0"/>
              <w:rPr>
                <w:rFonts w:ascii="Arial" w:hAnsi="Arial" w:cs="Arial"/>
              </w:rPr>
            </w:pPr>
            <w:r w:rsidRPr="00EE2ABA">
              <w:rPr>
                <w:rFonts w:ascii="Arial" w:hAnsi="Arial" w:cs="Arial"/>
              </w:rPr>
              <w:t>May include, but not limited to:</w:t>
            </w:r>
          </w:p>
          <w:p w:rsidR="00EE2ABA" w:rsidRPr="00EE2ABA" w:rsidRDefault="00EE2ABA" w:rsidP="008F3B53">
            <w:pPr>
              <w:pStyle w:val="ListParagraph"/>
              <w:numPr>
                <w:ilvl w:val="0"/>
                <w:numId w:val="82"/>
              </w:numPr>
              <w:autoSpaceDE w:val="0"/>
              <w:autoSpaceDN w:val="0"/>
              <w:adjustRightInd w:val="0"/>
              <w:spacing w:before="0" w:beforeAutospacing="0" w:after="0" w:afterAutospacing="0"/>
              <w:ind w:left="252" w:hanging="270"/>
              <w:rPr>
                <w:rFonts w:ascii="Arial" w:hAnsi="Arial" w:cs="Arial"/>
                <w:sz w:val="24"/>
                <w:szCs w:val="24"/>
                <w:lang w:eastAsia="de-DE"/>
              </w:rPr>
            </w:pPr>
            <w:r w:rsidRPr="00EE2ABA">
              <w:rPr>
                <w:rFonts w:ascii="Arial" w:hAnsi="Arial" w:cs="Arial"/>
                <w:sz w:val="24"/>
                <w:szCs w:val="24"/>
                <w:lang w:eastAsia="de-DE"/>
              </w:rPr>
              <w:t xml:space="preserve">Surveys, </w:t>
            </w:r>
          </w:p>
          <w:p w:rsidR="00EE2ABA" w:rsidRPr="00EE2ABA" w:rsidRDefault="00EE2ABA" w:rsidP="008F3B53">
            <w:pPr>
              <w:pStyle w:val="ListParagraph"/>
              <w:numPr>
                <w:ilvl w:val="0"/>
                <w:numId w:val="82"/>
              </w:numPr>
              <w:autoSpaceDE w:val="0"/>
              <w:autoSpaceDN w:val="0"/>
              <w:adjustRightInd w:val="0"/>
              <w:spacing w:before="0" w:beforeAutospacing="0" w:after="0" w:afterAutospacing="0"/>
              <w:ind w:left="252" w:hanging="270"/>
              <w:rPr>
                <w:rFonts w:ascii="Arial" w:hAnsi="Arial" w:cs="Arial"/>
                <w:sz w:val="24"/>
                <w:szCs w:val="24"/>
                <w:lang w:eastAsia="de-DE"/>
              </w:rPr>
            </w:pPr>
            <w:r w:rsidRPr="00EE2ABA">
              <w:rPr>
                <w:rFonts w:ascii="Arial" w:hAnsi="Arial" w:cs="Arial"/>
                <w:sz w:val="24"/>
                <w:szCs w:val="24"/>
                <w:lang w:eastAsia="de-DE"/>
              </w:rPr>
              <w:t>Questionnaires,</w:t>
            </w:r>
          </w:p>
          <w:p w:rsidR="00EE2ABA" w:rsidRPr="00EE2ABA" w:rsidRDefault="00EE2ABA" w:rsidP="008F3B53">
            <w:pPr>
              <w:pStyle w:val="ListParagraph"/>
              <w:numPr>
                <w:ilvl w:val="0"/>
                <w:numId w:val="82"/>
              </w:numPr>
              <w:autoSpaceDE w:val="0"/>
              <w:autoSpaceDN w:val="0"/>
              <w:adjustRightInd w:val="0"/>
              <w:spacing w:before="0" w:beforeAutospacing="0" w:after="0" w:afterAutospacing="0"/>
              <w:ind w:left="252" w:hanging="270"/>
              <w:rPr>
                <w:rFonts w:ascii="Arial" w:hAnsi="Arial" w:cs="Arial"/>
                <w:sz w:val="24"/>
                <w:szCs w:val="24"/>
                <w:lang w:eastAsia="de-DE"/>
              </w:rPr>
            </w:pPr>
            <w:r w:rsidRPr="00EE2ABA">
              <w:rPr>
                <w:rFonts w:ascii="Arial" w:hAnsi="Arial" w:cs="Arial"/>
                <w:sz w:val="24"/>
                <w:szCs w:val="24"/>
                <w:lang w:eastAsia="de-DE"/>
              </w:rPr>
              <w:t xml:space="preserve"> </w:t>
            </w:r>
            <w:proofErr w:type="gramStart"/>
            <w:r w:rsidRPr="00EE2ABA">
              <w:rPr>
                <w:rFonts w:ascii="Arial" w:hAnsi="Arial" w:cs="Arial"/>
                <w:sz w:val="24"/>
                <w:szCs w:val="24"/>
                <w:lang w:eastAsia="de-DE"/>
              </w:rPr>
              <w:t>interviews</w:t>
            </w:r>
            <w:proofErr w:type="gramEnd"/>
            <w:r w:rsidRPr="00EE2ABA">
              <w:rPr>
                <w:rFonts w:ascii="Arial" w:hAnsi="Arial" w:cs="Arial"/>
                <w:sz w:val="24"/>
                <w:szCs w:val="24"/>
                <w:lang w:eastAsia="de-DE"/>
              </w:rPr>
              <w:t xml:space="preserve"> and meetings.</w:t>
            </w:r>
          </w:p>
        </w:tc>
      </w:tr>
    </w:tbl>
    <w:p w:rsidR="00EE2ABA" w:rsidRPr="00EE2ABA" w:rsidRDefault="00EE2ABA" w:rsidP="00EE2ABA">
      <w:pPr>
        <w:rPr>
          <w:rFonts w:ascii="Arial" w:hAnsi="Arial"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EE2ABA" w:rsidRPr="00EE2ABA" w:rsidTr="006416BE">
        <w:trPr>
          <w:trHeight w:val="170"/>
        </w:trPr>
        <w:tc>
          <w:tcPr>
            <w:tcW w:w="9630" w:type="dxa"/>
            <w:gridSpan w:val="2"/>
            <w:shd w:val="clear" w:color="auto" w:fill="D9D9D9"/>
            <w:vAlign w:val="center"/>
          </w:tcPr>
          <w:p w:rsidR="00EE2ABA" w:rsidRPr="00EE2ABA" w:rsidRDefault="00EE2ABA" w:rsidP="006416BE">
            <w:pPr>
              <w:tabs>
                <w:tab w:val="left" w:pos="0"/>
              </w:tabs>
              <w:ind w:hanging="18"/>
              <w:rPr>
                <w:rFonts w:ascii="Arial" w:hAnsi="Arial" w:cs="Arial"/>
              </w:rPr>
            </w:pPr>
            <w:r w:rsidRPr="00EE2ABA">
              <w:rPr>
                <w:rFonts w:ascii="Arial" w:hAnsi="Arial" w:cs="Arial"/>
                <w:b/>
              </w:rPr>
              <w:t>Evidence Guide</w:t>
            </w:r>
          </w:p>
        </w:tc>
      </w:tr>
      <w:tr w:rsidR="00EE2ABA" w:rsidRPr="00EE2ABA" w:rsidTr="006416BE">
        <w:trPr>
          <w:trHeight w:val="70"/>
        </w:trPr>
        <w:tc>
          <w:tcPr>
            <w:tcW w:w="2790" w:type="dxa"/>
          </w:tcPr>
          <w:p w:rsidR="00EE2ABA" w:rsidRPr="00EE2ABA" w:rsidRDefault="00EE2ABA" w:rsidP="006416BE">
            <w:pPr>
              <w:widowControl w:val="0"/>
              <w:autoSpaceDE w:val="0"/>
              <w:autoSpaceDN w:val="0"/>
              <w:adjustRightInd w:val="0"/>
              <w:rPr>
                <w:rFonts w:ascii="Arial" w:hAnsi="Arial" w:cs="Arial"/>
              </w:rPr>
            </w:pPr>
            <w:r w:rsidRPr="00EE2ABA">
              <w:rPr>
                <w:rFonts w:ascii="Arial" w:hAnsi="Arial" w:cs="Arial"/>
              </w:rPr>
              <w:t>Critical Aspects of Competence</w:t>
            </w:r>
          </w:p>
        </w:tc>
        <w:tc>
          <w:tcPr>
            <w:tcW w:w="6840" w:type="dxa"/>
          </w:tcPr>
          <w:p w:rsidR="00EE2ABA" w:rsidRPr="00EE2ABA" w:rsidRDefault="00EE2ABA" w:rsidP="006416BE">
            <w:pPr>
              <w:autoSpaceDE w:val="0"/>
              <w:autoSpaceDN w:val="0"/>
              <w:adjustRightInd w:val="0"/>
              <w:rPr>
                <w:rFonts w:ascii="Arial" w:hAnsi="Arial" w:cs="Arial"/>
              </w:rPr>
            </w:pPr>
            <w:r w:rsidRPr="00EE2ABA">
              <w:rPr>
                <w:rFonts w:ascii="Arial" w:hAnsi="Arial" w:cs="Arial"/>
              </w:rPr>
              <w:t>Competence must confirm the ability to transfer the application of existing skills and knowledge to new technology</w:t>
            </w:r>
          </w:p>
        </w:tc>
      </w:tr>
      <w:tr w:rsidR="00EE2ABA" w:rsidRPr="00EE2ABA" w:rsidTr="006416BE">
        <w:trPr>
          <w:trHeight w:val="260"/>
        </w:trPr>
        <w:tc>
          <w:tcPr>
            <w:tcW w:w="2790" w:type="dxa"/>
          </w:tcPr>
          <w:p w:rsidR="00EE2ABA" w:rsidRPr="00EE2ABA" w:rsidRDefault="00EE2ABA" w:rsidP="006416BE">
            <w:pPr>
              <w:rPr>
                <w:rFonts w:ascii="Arial" w:hAnsi="Arial" w:cs="Arial"/>
              </w:rPr>
            </w:pPr>
            <w:r w:rsidRPr="00EE2ABA">
              <w:rPr>
                <w:rFonts w:ascii="Arial" w:hAnsi="Arial" w:cs="Arial"/>
              </w:rPr>
              <w:t>Underpinning Knowledge and Attitudes</w:t>
            </w:r>
          </w:p>
          <w:p w:rsidR="00EE2ABA" w:rsidRPr="00EE2ABA" w:rsidRDefault="00EE2ABA" w:rsidP="006416BE">
            <w:pPr>
              <w:rPr>
                <w:rFonts w:ascii="Arial" w:hAnsi="Arial" w:cs="Arial"/>
              </w:rPr>
            </w:pPr>
          </w:p>
          <w:p w:rsidR="00EE2ABA" w:rsidRPr="00EE2ABA" w:rsidRDefault="00EE2ABA" w:rsidP="006416BE">
            <w:pPr>
              <w:rPr>
                <w:rFonts w:ascii="Arial" w:hAnsi="Arial" w:cs="Arial"/>
              </w:rPr>
            </w:pPr>
          </w:p>
        </w:tc>
        <w:tc>
          <w:tcPr>
            <w:tcW w:w="6840" w:type="dxa"/>
          </w:tcPr>
          <w:p w:rsidR="00EE2ABA" w:rsidRPr="00EE2ABA" w:rsidRDefault="00EE2ABA" w:rsidP="006416BE">
            <w:pPr>
              <w:autoSpaceDE w:val="0"/>
              <w:autoSpaceDN w:val="0"/>
              <w:adjustRightInd w:val="0"/>
              <w:rPr>
                <w:rFonts w:ascii="Arial" w:hAnsi="Arial" w:cs="Arial"/>
              </w:rPr>
            </w:pPr>
            <w:r w:rsidRPr="00EE2ABA">
              <w:rPr>
                <w:rFonts w:ascii="Arial" w:hAnsi="Arial" w:cs="Arial"/>
              </w:rPr>
              <w:t>Demonstrate knowledge of:</w:t>
            </w:r>
          </w:p>
          <w:p w:rsidR="00EE2ABA" w:rsidRPr="00EE2ABA" w:rsidRDefault="00EE2ABA" w:rsidP="008F3B53">
            <w:pPr>
              <w:numPr>
                <w:ilvl w:val="0"/>
                <w:numId w:val="61"/>
              </w:numPr>
              <w:tabs>
                <w:tab w:val="num" w:pos="252"/>
              </w:tabs>
              <w:autoSpaceDE w:val="0"/>
              <w:autoSpaceDN w:val="0"/>
              <w:adjustRightInd w:val="0"/>
              <w:ind w:left="252" w:hanging="252"/>
              <w:rPr>
                <w:rFonts w:ascii="Arial" w:hAnsi="Arial" w:cs="Arial"/>
              </w:rPr>
            </w:pPr>
            <w:r w:rsidRPr="00EE2ABA">
              <w:rPr>
                <w:rFonts w:ascii="Arial" w:hAnsi="Arial" w:cs="Arial"/>
              </w:rPr>
              <w:t>Broad awareness of current technology trends and directions in the industry  (e.g. systems/procedures, services, new developments, new protocols)</w:t>
            </w:r>
          </w:p>
          <w:p w:rsidR="00EE2ABA" w:rsidRPr="00EE2ABA" w:rsidRDefault="00EE2ABA" w:rsidP="008F3B53">
            <w:pPr>
              <w:numPr>
                <w:ilvl w:val="0"/>
                <w:numId w:val="61"/>
              </w:numPr>
              <w:tabs>
                <w:tab w:val="num" w:pos="252"/>
              </w:tabs>
              <w:autoSpaceDE w:val="0"/>
              <w:autoSpaceDN w:val="0"/>
              <w:adjustRightInd w:val="0"/>
              <w:ind w:left="252" w:hanging="252"/>
              <w:rPr>
                <w:rFonts w:ascii="Arial" w:hAnsi="Arial" w:cs="Arial"/>
              </w:rPr>
            </w:pPr>
            <w:r w:rsidRPr="00EE2ABA">
              <w:rPr>
                <w:rFonts w:ascii="Arial" w:hAnsi="Arial" w:cs="Arial"/>
              </w:rPr>
              <w:t>Vendor product directions</w:t>
            </w:r>
          </w:p>
          <w:p w:rsidR="00EE2ABA" w:rsidRPr="00EE2ABA" w:rsidRDefault="00EE2ABA" w:rsidP="008F3B53">
            <w:pPr>
              <w:numPr>
                <w:ilvl w:val="0"/>
                <w:numId w:val="61"/>
              </w:numPr>
              <w:tabs>
                <w:tab w:val="num" w:pos="252"/>
              </w:tabs>
              <w:autoSpaceDE w:val="0"/>
              <w:autoSpaceDN w:val="0"/>
              <w:adjustRightInd w:val="0"/>
              <w:ind w:left="252" w:hanging="252"/>
              <w:rPr>
                <w:rFonts w:ascii="Arial" w:hAnsi="Arial" w:cs="Arial"/>
              </w:rPr>
            </w:pPr>
            <w:r w:rsidRPr="00EE2ABA">
              <w:rPr>
                <w:rFonts w:ascii="Arial" w:hAnsi="Arial" w:cs="Arial"/>
              </w:rPr>
              <w:t>Ability to locate appropriate sources of information regarding metal manufacturing and new technologies</w:t>
            </w:r>
          </w:p>
          <w:p w:rsidR="00EE2ABA" w:rsidRPr="00EE2ABA" w:rsidRDefault="00EE2ABA" w:rsidP="008F3B53">
            <w:pPr>
              <w:numPr>
                <w:ilvl w:val="0"/>
                <w:numId w:val="61"/>
              </w:numPr>
              <w:tabs>
                <w:tab w:val="num" w:pos="252"/>
              </w:tabs>
              <w:autoSpaceDE w:val="0"/>
              <w:autoSpaceDN w:val="0"/>
              <w:adjustRightInd w:val="0"/>
              <w:ind w:left="252" w:hanging="252"/>
              <w:rPr>
                <w:rFonts w:ascii="Arial" w:hAnsi="Arial" w:cs="Arial"/>
              </w:rPr>
            </w:pPr>
            <w:r w:rsidRPr="00EE2ABA">
              <w:rPr>
                <w:rFonts w:ascii="Arial" w:hAnsi="Arial" w:cs="Arial"/>
              </w:rPr>
              <w:t xml:space="preserve">Current industry products/services, procedures and techniques with knowledge of general features </w:t>
            </w:r>
          </w:p>
          <w:p w:rsidR="00EE2ABA" w:rsidRPr="00EE2ABA" w:rsidRDefault="00EE2ABA" w:rsidP="008F3B53">
            <w:pPr>
              <w:numPr>
                <w:ilvl w:val="0"/>
                <w:numId w:val="61"/>
              </w:numPr>
              <w:tabs>
                <w:tab w:val="num" w:pos="252"/>
              </w:tabs>
              <w:autoSpaceDE w:val="0"/>
              <w:autoSpaceDN w:val="0"/>
              <w:adjustRightInd w:val="0"/>
              <w:ind w:left="252" w:hanging="252"/>
              <w:rPr>
                <w:rFonts w:ascii="Arial" w:hAnsi="Arial" w:cs="Arial"/>
              </w:rPr>
            </w:pPr>
            <w:r w:rsidRPr="00EE2ABA">
              <w:rPr>
                <w:rFonts w:ascii="Arial" w:hAnsi="Arial" w:cs="Arial"/>
              </w:rPr>
              <w:t>Information gathering techniques</w:t>
            </w:r>
          </w:p>
        </w:tc>
      </w:tr>
      <w:tr w:rsidR="00EE2ABA" w:rsidRPr="00EE2ABA" w:rsidTr="006416BE">
        <w:trPr>
          <w:trHeight w:val="1043"/>
        </w:trPr>
        <w:tc>
          <w:tcPr>
            <w:tcW w:w="2790" w:type="dxa"/>
          </w:tcPr>
          <w:p w:rsidR="00EE2ABA" w:rsidRPr="00EE2ABA" w:rsidRDefault="00EE2ABA" w:rsidP="006416BE">
            <w:pPr>
              <w:rPr>
                <w:rFonts w:ascii="Arial" w:hAnsi="Arial" w:cs="Arial"/>
              </w:rPr>
            </w:pPr>
            <w:r w:rsidRPr="00EE2ABA">
              <w:rPr>
                <w:rFonts w:ascii="Arial" w:hAnsi="Arial" w:cs="Arial"/>
              </w:rPr>
              <w:t>Underpinning Skills</w:t>
            </w:r>
          </w:p>
          <w:p w:rsidR="00EE2ABA" w:rsidRPr="00EE2ABA" w:rsidRDefault="00EE2ABA" w:rsidP="006416BE">
            <w:pPr>
              <w:rPr>
                <w:rFonts w:ascii="Arial" w:hAnsi="Arial" w:cs="Arial"/>
              </w:rPr>
            </w:pPr>
          </w:p>
          <w:p w:rsidR="00EE2ABA" w:rsidRPr="00EE2ABA" w:rsidRDefault="00EE2ABA" w:rsidP="006416BE">
            <w:pPr>
              <w:rPr>
                <w:rFonts w:ascii="Arial" w:hAnsi="Arial" w:cs="Arial"/>
              </w:rPr>
            </w:pPr>
          </w:p>
        </w:tc>
        <w:tc>
          <w:tcPr>
            <w:tcW w:w="6840" w:type="dxa"/>
          </w:tcPr>
          <w:p w:rsidR="00EE2ABA" w:rsidRPr="00EE2ABA" w:rsidRDefault="00EE2ABA" w:rsidP="006416BE">
            <w:pPr>
              <w:autoSpaceDE w:val="0"/>
              <w:autoSpaceDN w:val="0"/>
              <w:adjustRightInd w:val="0"/>
              <w:rPr>
                <w:rFonts w:ascii="Arial" w:hAnsi="Arial" w:cs="Arial"/>
              </w:rPr>
            </w:pPr>
            <w:r w:rsidRPr="00EE2ABA">
              <w:rPr>
                <w:rFonts w:ascii="Arial" w:hAnsi="Arial" w:cs="Arial"/>
              </w:rPr>
              <w:t>Demonstrate skills of:</w:t>
            </w:r>
          </w:p>
          <w:p w:rsidR="00EE2ABA" w:rsidRPr="00EE2ABA" w:rsidRDefault="00EE2ABA" w:rsidP="008F3B53">
            <w:pPr>
              <w:numPr>
                <w:ilvl w:val="0"/>
                <w:numId w:val="49"/>
              </w:numPr>
              <w:autoSpaceDE w:val="0"/>
              <w:autoSpaceDN w:val="0"/>
              <w:adjustRightInd w:val="0"/>
              <w:ind w:left="252" w:hanging="252"/>
              <w:rPr>
                <w:rFonts w:ascii="Arial" w:eastAsia="Calibri" w:hAnsi="Arial" w:cs="Arial"/>
              </w:rPr>
            </w:pPr>
            <w:r w:rsidRPr="00EE2ABA">
              <w:rPr>
                <w:rFonts w:ascii="Arial" w:eastAsia="Calibri" w:hAnsi="Arial" w:cs="Arial"/>
              </w:rPr>
              <w:t>Research skills for identifying broad features of new technologies</w:t>
            </w:r>
          </w:p>
          <w:p w:rsidR="00EE2ABA" w:rsidRPr="00EE2ABA" w:rsidRDefault="00EE2ABA" w:rsidP="008F3B53">
            <w:pPr>
              <w:numPr>
                <w:ilvl w:val="0"/>
                <w:numId w:val="49"/>
              </w:numPr>
              <w:autoSpaceDE w:val="0"/>
              <w:autoSpaceDN w:val="0"/>
              <w:adjustRightInd w:val="0"/>
              <w:ind w:left="252" w:hanging="252"/>
              <w:rPr>
                <w:rFonts w:ascii="Arial" w:eastAsia="Calibri" w:hAnsi="Arial" w:cs="Arial"/>
              </w:rPr>
            </w:pPr>
            <w:r w:rsidRPr="00EE2ABA">
              <w:rPr>
                <w:rFonts w:ascii="Arial" w:eastAsia="Calibri" w:hAnsi="Arial" w:cs="Arial"/>
              </w:rPr>
              <w:t>Ability to assist in the decision making process</w:t>
            </w:r>
          </w:p>
          <w:p w:rsidR="00EE2ABA" w:rsidRPr="00EE2ABA" w:rsidRDefault="00EE2ABA" w:rsidP="008F3B53">
            <w:pPr>
              <w:numPr>
                <w:ilvl w:val="0"/>
                <w:numId w:val="49"/>
              </w:numPr>
              <w:autoSpaceDE w:val="0"/>
              <w:autoSpaceDN w:val="0"/>
              <w:adjustRightInd w:val="0"/>
              <w:ind w:left="252" w:hanging="252"/>
              <w:rPr>
                <w:rFonts w:ascii="Arial" w:eastAsia="Calibri" w:hAnsi="Arial" w:cs="Arial"/>
              </w:rPr>
            </w:pPr>
            <w:r w:rsidRPr="00EE2ABA">
              <w:rPr>
                <w:rFonts w:ascii="Arial" w:eastAsia="Calibri" w:hAnsi="Arial" w:cs="Arial"/>
              </w:rPr>
              <w:t>Literacy skills in regard to interpretation of technical manuals</w:t>
            </w:r>
          </w:p>
          <w:p w:rsidR="00EE2ABA" w:rsidRPr="00EE2ABA" w:rsidRDefault="00EE2ABA" w:rsidP="008F3B53">
            <w:pPr>
              <w:numPr>
                <w:ilvl w:val="0"/>
                <w:numId w:val="49"/>
              </w:numPr>
              <w:autoSpaceDE w:val="0"/>
              <w:autoSpaceDN w:val="0"/>
              <w:adjustRightInd w:val="0"/>
              <w:ind w:left="252" w:hanging="252"/>
              <w:rPr>
                <w:rFonts w:ascii="Arial" w:hAnsi="Arial" w:cs="Arial"/>
              </w:rPr>
            </w:pPr>
            <w:r w:rsidRPr="00EE2ABA">
              <w:rPr>
                <w:rFonts w:ascii="Arial" w:eastAsia="Calibri" w:hAnsi="Arial" w:cs="Arial"/>
              </w:rPr>
              <w:t>Ability to solve known problems in a variety of situations and locations</w:t>
            </w:r>
          </w:p>
          <w:p w:rsidR="00EE2ABA" w:rsidRPr="00EE2ABA" w:rsidRDefault="00EE2ABA" w:rsidP="008F3B53">
            <w:pPr>
              <w:numPr>
                <w:ilvl w:val="0"/>
                <w:numId w:val="49"/>
              </w:numPr>
              <w:autoSpaceDE w:val="0"/>
              <w:autoSpaceDN w:val="0"/>
              <w:adjustRightInd w:val="0"/>
              <w:ind w:left="252" w:hanging="252"/>
              <w:rPr>
                <w:rFonts w:ascii="Arial" w:hAnsi="Arial" w:cs="Arial"/>
              </w:rPr>
            </w:pPr>
            <w:r w:rsidRPr="00EE2ABA">
              <w:rPr>
                <w:rFonts w:ascii="Arial" w:hAnsi="Arial" w:cs="Arial"/>
              </w:rPr>
              <w:t>Evaluate and apply new technology to assist in solving organizational problems</w:t>
            </w:r>
          </w:p>
          <w:p w:rsidR="00EE2ABA" w:rsidRPr="00EE2ABA" w:rsidRDefault="00EE2ABA" w:rsidP="008F3B53">
            <w:pPr>
              <w:numPr>
                <w:ilvl w:val="0"/>
                <w:numId w:val="49"/>
              </w:numPr>
              <w:autoSpaceDE w:val="0"/>
              <w:autoSpaceDN w:val="0"/>
              <w:adjustRightInd w:val="0"/>
              <w:ind w:left="252" w:hanging="252"/>
              <w:rPr>
                <w:rFonts w:ascii="Arial" w:hAnsi="Arial" w:cs="Arial"/>
              </w:rPr>
            </w:pPr>
            <w:r w:rsidRPr="00EE2ABA">
              <w:rPr>
                <w:rFonts w:ascii="Arial" w:eastAsia="Calibri" w:hAnsi="Arial" w:cs="Arial"/>
              </w:rPr>
              <w:t>General analytical skills in relation to known problems</w:t>
            </w:r>
          </w:p>
        </w:tc>
      </w:tr>
      <w:tr w:rsidR="00EE2ABA" w:rsidRPr="00EE2ABA" w:rsidTr="006416BE">
        <w:trPr>
          <w:trHeight w:val="508"/>
        </w:trPr>
        <w:tc>
          <w:tcPr>
            <w:tcW w:w="2790" w:type="dxa"/>
          </w:tcPr>
          <w:p w:rsidR="00EE2ABA" w:rsidRPr="00EE2ABA" w:rsidRDefault="00EE2ABA" w:rsidP="006416BE">
            <w:pPr>
              <w:rPr>
                <w:rFonts w:ascii="Arial" w:hAnsi="Arial" w:cs="Arial"/>
              </w:rPr>
            </w:pPr>
            <w:r w:rsidRPr="00EE2ABA">
              <w:rPr>
                <w:rFonts w:ascii="Arial" w:hAnsi="Arial" w:cs="Arial"/>
              </w:rPr>
              <w:t>Resources Implication</w:t>
            </w:r>
          </w:p>
        </w:tc>
        <w:tc>
          <w:tcPr>
            <w:tcW w:w="6840" w:type="dxa"/>
          </w:tcPr>
          <w:p w:rsidR="00EE2ABA" w:rsidRPr="00EE2ABA" w:rsidRDefault="00EE2ABA" w:rsidP="006416BE">
            <w:pPr>
              <w:autoSpaceDE w:val="0"/>
              <w:autoSpaceDN w:val="0"/>
              <w:adjustRightInd w:val="0"/>
              <w:rPr>
                <w:rFonts w:ascii="Arial" w:hAnsi="Arial" w:cs="Arial"/>
                <w:color w:val="000000"/>
              </w:rPr>
            </w:pPr>
            <w:r w:rsidRPr="00EE2ABA">
              <w:rPr>
                <w:rFonts w:ascii="Arial" w:hAnsi="Arial" w:cs="Arial"/>
                <w:color w:val="000000"/>
              </w:rPr>
              <w:t>Access is required to real or appropriately simulated situations, including work areas, materials and equipment, and to information on workplace practices and OHS practices.</w:t>
            </w:r>
          </w:p>
        </w:tc>
      </w:tr>
      <w:tr w:rsidR="00EE2ABA" w:rsidRPr="00EE2ABA" w:rsidTr="006416BE">
        <w:trPr>
          <w:trHeight w:val="662"/>
        </w:trPr>
        <w:tc>
          <w:tcPr>
            <w:tcW w:w="2790" w:type="dxa"/>
          </w:tcPr>
          <w:p w:rsidR="00EE2ABA" w:rsidRPr="00EE2ABA" w:rsidRDefault="00EE2ABA" w:rsidP="006416BE">
            <w:pPr>
              <w:rPr>
                <w:rFonts w:ascii="Arial" w:hAnsi="Arial" w:cs="Arial"/>
              </w:rPr>
            </w:pPr>
            <w:r w:rsidRPr="00EE2ABA">
              <w:rPr>
                <w:rFonts w:ascii="Arial" w:hAnsi="Arial" w:cs="Arial"/>
              </w:rPr>
              <w:t>Methods of Assessment</w:t>
            </w:r>
          </w:p>
        </w:tc>
        <w:tc>
          <w:tcPr>
            <w:tcW w:w="6840" w:type="dxa"/>
          </w:tcPr>
          <w:p w:rsidR="00EE2ABA" w:rsidRPr="00EE2ABA" w:rsidRDefault="00EE2ABA" w:rsidP="006416BE">
            <w:pPr>
              <w:autoSpaceDE w:val="0"/>
              <w:autoSpaceDN w:val="0"/>
              <w:adjustRightInd w:val="0"/>
              <w:rPr>
                <w:rFonts w:ascii="Arial" w:hAnsi="Arial" w:cs="Arial"/>
                <w:color w:val="000000"/>
              </w:rPr>
            </w:pPr>
            <w:r w:rsidRPr="00EE2ABA">
              <w:rPr>
                <w:rFonts w:ascii="Arial" w:hAnsi="Arial" w:cs="Arial"/>
                <w:color w:val="000000"/>
              </w:rPr>
              <w:t xml:space="preserve">Competence may be </w:t>
            </w:r>
            <w:proofErr w:type="spellStart"/>
            <w:r w:rsidRPr="00EE2ABA">
              <w:rPr>
                <w:rFonts w:ascii="Arial" w:hAnsi="Arial" w:cs="Arial"/>
                <w:color w:val="000000"/>
              </w:rPr>
              <w:t>assessed</w:t>
            </w:r>
            <w:proofErr w:type="spellEnd"/>
            <w:r w:rsidRPr="00EE2ABA">
              <w:rPr>
                <w:rFonts w:ascii="Arial" w:hAnsi="Arial" w:cs="Arial"/>
                <w:color w:val="000000"/>
              </w:rPr>
              <w:t xml:space="preserve"> through:</w:t>
            </w:r>
          </w:p>
          <w:p w:rsidR="00EE2ABA" w:rsidRPr="00EE2ABA" w:rsidRDefault="00B31623" w:rsidP="008F3B53">
            <w:pPr>
              <w:numPr>
                <w:ilvl w:val="0"/>
                <w:numId w:val="49"/>
              </w:numPr>
              <w:autoSpaceDE w:val="0"/>
              <w:autoSpaceDN w:val="0"/>
              <w:adjustRightInd w:val="0"/>
              <w:ind w:left="252" w:hanging="252"/>
              <w:rPr>
                <w:rFonts w:ascii="Arial" w:eastAsia="Calibri" w:hAnsi="Arial" w:cs="Arial"/>
              </w:rPr>
            </w:pPr>
            <w:r>
              <w:rPr>
                <w:rFonts w:ascii="Arial" w:eastAsia="Calibri" w:hAnsi="Arial" w:cs="Arial"/>
              </w:rPr>
              <w:t>Interview/Written Test</w:t>
            </w:r>
          </w:p>
          <w:p w:rsidR="00EE2ABA" w:rsidRPr="00EE2ABA" w:rsidRDefault="00B31623" w:rsidP="008F3B53">
            <w:pPr>
              <w:numPr>
                <w:ilvl w:val="0"/>
                <w:numId w:val="49"/>
              </w:numPr>
              <w:autoSpaceDE w:val="0"/>
              <w:autoSpaceDN w:val="0"/>
              <w:adjustRightInd w:val="0"/>
              <w:ind w:left="252" w:hanging="252"/>
              <w:rPr>
                <w:rFonts w:ascii="Arial" w:hAnsi="Arial" w:cs="Arial"/>
                <w:color w:val="000000"/>
              </w:rPr>
            </w:pPr>
            <w:r>
              <w:rPr>
                <w:rFonts w:ascii="Arial" w:eastAsia="Calibri" w:hAnsi="Arial" w:cs="Arial"/>
              </w:rPr>
              <w:t>Observation/Demonstration with Oral Questioning</w:t>
            </w:r>
          </w:p>
        </w:tc>
      </w:tr>
      <w:tr w:rsidR="00EE2ABA" w:rsidRPr="00EE2ABA" w:rsidTr="006416BE">
        <w:trPr>
          <w:trHeight w:val="65"/>
        </w:trPr>
        <w:tc>
          <w:tcPr>
            <w:tcW w:w="2790" w:type="dxa"/>
          </w:tcPr>
          <w:p w:rsidR="00EE2ABA" w:rsidRPr="00EE2ABA" w:rsidRDefault="00EE2ABA" w:rsidP="006416BE">
            <w:pPr>
              <w:tabs>
                <w:tab w:val="left" w:pos="1080"/>
                <w:tab w:val="left" w:pos="3510"/>
              </w:tabs>
              <w:rPr>
                <w:rFonts w:ascii="Arial" w:hAnsi="Arial" w:cs="Arial"/>
              </w:rPr>
            </w:pPr>
            <w:r w:rsidRPr="00EE2ABA">
              <w:rPr>
                <w:rFonts w:ascii="Arial" w:hAnsi="Arial" w:cs="Arial"/>
              </w:rPr>
              <w:t>Context of Assessment</w:t>
            </w:r>
          </w:p>
        </w:tc>
        <w:tc>
          <w:tcPr>
            <w:tcW w:w="6840" w:type="dxa"/>
          </w:tcPr>
          <w:p w:rsidR="00EE2ABA" w:rsidRPr="00EE2ABA" w:rsidRDefault="00EE2ABA" w:rsidP="006416BE">
            <w:pPr>
              <w:autoSpaceDE w:val="0"/>
              <w:autoSpaceDN w:val="0"/>
              <w:adjustRightInd w:val="0"/>
              <w:rPr>
                <w:rFonts w:ascii="Arial" w:hAnsi="Arial" w:cs="Arial"/>
                <w:color w:val="000000"/>
              </w:rPr>
            </w:pPr>
            <w:r w:rsidRPr="00EE2ABA">
              <w:rPr>
                <w:rFonts w:ascii="Arial" w:hAnsi="Arial" w:cs="Arial"/>
                <w:color w:val="000000"/>
              </w:rPr>
              <w:t>Competence may be assessed in the work place or in a simulated work place setting.</w:t>
            </w:r>
          </w:p>
        </w:tc>
      </w:tr>
    </w:tbl>
    <w:p w:rsidR="00EE2ABA" w:rsidRPr="00EE2ABA" w:rsidRDefault="00EE2ABA" w:rsidP="00110FD8">
      <w:pPr>
        <w:rPr>
          <w:rFonts w:ascii="Arial" w:hAnsi="Arial"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EE2ABA" w:rsidRPr="00EE2ABA" w:rsidTr="006416BE">
        <w:trPr>
          <w:trHeight w:val="251"/>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EE2ABA" w:rsidRPr="00EE2ABA" w:rsidRDefault="00EE2ABA" w:rsidP="00110FD8">
            <w:pPr>
              <w:pStyle w:val="Footer"/>
              <w:ind w:left="2772" w:hanging="2772"/>
              <w:rPr>
                <w:rFonts w:ascii="Arial" w:hAnsi="Arial" w:cs="Arial"/>
                <w:b/>
              </w:rPr>
            </w:pPr>
            <w:r w:rsidRPr="00EE2ABA">
              <w:rPr>
                <w:rFonts w:ascii="Arial" w:hAnsi="Arial" w:cs="Arial"/>
                <w:b/>
              </w:rPr>
              <w:lastRenderedPageBreak/>
              <w:br w:type="page"/>
            </w:r>
            <w:r w:rsidRPr="00EE2ABA">
              <w:rPr>
                <w:rFonts w:ascii="Arial" w:hAnsi="Arial" w:cs="Arial"/>
                <w:b/>
                <w:bCs/>
              </w:rPr>
              <w:br w:type="page"/>
            </w:r>
            <w:r w:rsidR="00110FD8" w:rsidRPr="00EE2ABA">
              <w:rPr>
                <w:rFonts w:ascii="Arial" w:hAnsi="Arial" w:cs="Arial"/>
                <w:b/>
                <w:bCs/>
              </w:rPr>
              <w:t>Occupational Standard</w:t>
            </w:r>
            <w:r w:rsidR="00110FD8" w:rsidRPr="00EE2ABA">
              <w:rPr>
                <w:rFonts w:ascii="Arial" w:hAnsi="Arial" w:cs="Arial"/>
                <w:b/>
              </w:rPr>
              <w:t>: Electromechanical Equipment Maintenance Supervision Level IV</w:t>
            </w:r>
          </w:p>
        </w:tc>
      </w:tr>
      <w:tr w:rsidR="00EE2ABA" w:rsidRPr="00EE2ABA" w:rsidTr="006416BE">
        <w:trPr>
          <w:trHeight w:val="6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E2ABA" w:rsidRPr="00EE2ABA" w:rsidRDefault="00EE2ABA" w:rsidP="006416BE">
            <w:pPr>
              <w:rPr>
                <w:rFonts w:ascii="Arial" w:hAnsi="Arial" w:cs="Arial"/>
                <w:b/>
              </w:rPr>
            </w:pPr>
            <w:r w:rsidRPr="00EE2ABA">
              <w:rPr>
                <w:rFonts w:ascii="Arial" w:hAnsi="Arial" w:cs="Arial"/>
                <w:b/>
                <w:bCs/>
              </w:rPr>
              <w:t xml:space="preserve">Unit Title </w:t>
            </w:r>
          </w:p>
        </w:tc>
        <w:tc>
          <w:tcPr>
            <w:tcW w:w="68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E2ABA" w:rsidRPr="00EE2ABA" w:rsidRDefault="00EE2ABA" w:rsidP="006416BE">
            <w:pPr>
              <w:rPr>
                <w:rFonts w:ascii="Arial" w:hAnsi="Arial" w:cs="Arial"/>
                <w:b/>
              </w:rPr>
            </w:pPr>
            <w:r w:rsidRPr="00EE2ABA">
              <w:rPr>
                <w:rFonts w:ascii="Arial" w:hAnsi="Arial" w:cs="Arial"/>
                <w:b/>
                <w:bCs/>
                <w:color w:val="000000"/>
              </w:rPr>
              <w:t xml:space="preserve">Establish Quality Standards </w:t>
            </w:r>
          </w:p>
        </w:tc>
      </w:tr>
      <w:tr w:rsidR="00EE2ABA" w:rsidRPr="00EE2ABA" w:rsidTr="006416BE">
        <w:trPr>
          <w:trHeight w:val="77"/>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E2ABA" w:rsidRPr="00EE2ABA" w:rsidRDefault="00EE2ABA" w:rsidP="006416BE">
            <w:pPr>
              <w:rPr>
                <w:rFonts w:ascii="Arial" w:hAnsi="Arial" w:cs="Arial"/>
                <w:b/>
                <w:bCs/>
              </w:rPr>
            </w:pPr>
            <w:r w:rsidRPr="00EE2ABA">
              <w:rPr>
                <w:rFonts w:ascii="Arial" w:hAnsi="Arial" w:cs="Arial"/>
                <w:b/>
                <w:bCs/>
              </w:rPr>
              <w:t>Unit Code</w:t>
            </w:r>
          </w:p>
        </w:tc>
        <w:bookmarkStart w:id="29" w:name="EIS_EES4_10_"/>
        <w:bookmarkStart w:id="30" w:name="EIS_EES4_11"/>
        <w:tc>
          <w:tcPr>
            <w:tcW w:w="6840" w:type="dxa"/>
            <w:tcBorders>
              <w:top w:val="single" w:sz="4" w:space="0" w:color="auto"/>
              <w:left w:val="single" w:sz="4" w:space="0" w:color="auto"/>
              <w:bottom w:val="single" w:sz="4" w:space="0" w:color="auto"/>
              <w:right w:val="single" w:sz="4" w:space="0" w:color="auto"/>
            </w:tcBorders>
            <w:shd w:val="clear" w:color="auto" w:fill="DDDDDD"/>
            <w:vAlign w:val="center"/>
          </w:tcPr>
          <w:p w:rsidR="00EE2ABA" w:rsidRPr="00EE2ABA" w:rsidRDefault="00020680" w:rsidP="006416BE">
            <w:pPr>
              <w:rPr>
                <w:rFonts w:ascii="Arial" w:hAnsi="Arial" w:cs="Arial"/>
                <w:b/>
                <w:bCs/>
                <w:color w:val="0000FF"/>
              </w:rPr>
            </w:pPr>
            <w:r>
              <w:rPr>
                <w:rFonts w:ascii="Arial" w:hAnsi="Arial" w:cs="Arial"/>
                <w:b/>
                <w:bCs/>
                <w:color w:val="0000CC"/>
              </w:rPr>
              <w:fldChar w:fldCharType="begin"/>
            </w:r>
            <w:r w:rsidR="00D66453">
              <w:rPr>
                <w:rFonts w:ascii="Arial" w:hAnsi="Arial" w:cs="Arial"/>
                <w:b/>
                <w:bCs/>
                <w:color w:val="0000CC"/>
              </w:rPr>
              <w:instrText xml:space="preserve"> HYPERLINK  \l "EIS_EES4_11_0317" </w:instrText>
            </w:r>
            <w:r>
              <w:rPr>
                <w:rFonts w:ascii="Arial" w:hAnsi="Arial" w:cs="Arial"/>
                <w:b/>
                <w:bCs/>
                <w:color w:val="0000CC"/>
              </w:rPr>
              <w:fldChar w:fldCharType="separate"/>
            </w:r>
            <w:r w:rsidR="00D66453" w:rsidRPr="00D66453">
              <w:rPr>
                <w:rStyle w:val="Hyperlink"/>
                <w:rFonts w:ascii="Arial" w:hAnsi="Arial" w:cs="Arial"/>
                <w:b/>
                <w:bCs/>
              </w:rPr>
              <w:t>EIS EES4 11</w:t>
            </w:r>
            <w:r w:rsidR="00A15B6D" w:rsidRPr="00D66453">
              <w:rPr>
                <w:rStyle w:val="Hyperlink"/>
                <w:rFonts w:ascii="Arial" w:hAnsi="Arial" w:cs="Arial"/>
                <w:b/>
                <w:bCs/>
              </w:rPr>
              <w:t xml:space="preserve"> 0317</w:t>
            </w:r>
            <w:bookmarkEnd w:id="29"/>
            <w:bookmarkEnd w:id="30"/>
            <w:r>
              <w:rPr>
                <w:rFonts w:ascii="Arial" w:hAnsi="Arial" w:cs="Arial"/>
                <w:b/>
                <w:bCs/>
                <w:color w:val="0000CC"/>
              </w:rPr>
              <w:fldChar w:fldCharType="end"/>
            </w:r>
          </w:p>
        </w:tc>
      </w:tr>
      <w:tr w:rsidR="00EE2ABA" w:rsidRPr="00EE2ABA" w:rsidTr="006416BE">
        <w:trPr>
          <w:trHeight w:val="1790"/>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rPr>
                <w:rFonts w:ascii="Arial" w:hAnsi="Arial" w:cs="Arial"/>
              </w:rPr>
            </w:pPr>
            <w:r w:rsidRPr="00EE2ABA">
              <w:rPr>
                <w:rFonts w:ascii="Arial" w:hAnsi="Arial" w:cs="Arial"/>
                <w:b/>
                <w:bCs/>
              </w:rPr>
              <w:t>Unit Descriptor</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jc w:val="both"/>
              <w:rPr>
                <w:rFonts w:ascii="Arial" w:hAnsi="Arial" w:cs="Arial"/>
              </w:rPr>
            </w:pPr>
            <w:r w:rsidRPr="00EE2ABA">
              <w:rPr>
                <w:rFonts w:ascii="Arial" w:hAnsi="Arial" w:cs="Arial"/>
                <w:bCs/>
              </w:rPr>
              <w:t xml:space="preserve">This unit covers the knowledge, skills and attitudes required </w:t>
            </w:r>
            <w:r w:rsidRPr="00EE2ABA">
              <w:rPr>
                <w:rFonts w:ascii="Arial" w:hAnsi="Arial" w:cs="Arial"/>
              </w:rPr>
              <w:t>to establish quality specifications for work outcomes and work performance. It includes monitoring and participation in maintaining and improving quality, identifying critical control points in the production of quality output and assisting in planning and implementing of quality assurance procedures.</w:t>
            </w:r>
          </w:p>
        </w:tc>
      </w:tr>
    </w:tbl>
    <w:p w:rsidR="00EE2ABA" w:rsidRPr="00EE2ABA" w:rsidRDefault="00EE2ABA" w:rsidP="00EE2ABA">
      <w:pPr>
        <w:rPr>
          <w:rFonts w:ascii="Arial" w:hAnsi="Arial"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EE2ABA" w:rsidRPr="00EE2ABA" w:rsidTr="006416BE">
        <w:trPr>
          <w:trHeight w:val="6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2ABA" w:rsidRPr="00EE2ABA" w:rsidRDefault="00EE2ABA" w:rsidP="006416BE">
            <w:pPr>
              <w:rPr>
                <w:rFonts w:ascii="Arial" w:hAnsi="Arial" w:cs="Arial"/>
              </w:rPr>
            </w:pPr>
            <w:r w:rsidRPr="00EE2ABA">
              <w:rPr>
                <w:rFonts w:ascii="Arial" w:hAnsi="Arial" w:cs="Arial"/>
                <w:b/>
                <w:bCs/>
              </w:rPr>
              <w:t>Elements</w:t>
            </w:r>
          </w:p>
        </w:tc>
        <w:tc>
          <w:tcPr>
            <w:tcW w:w="6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2ABA" w:rsidRPr="00EE2ABA" w:rsidRDefault="00EE2ABA" w:rsidP="006416BE">
            <w:pPr>
              <w:autoSpaceDE w:val="0"/>
              <w:autoSpaceDN w:val="0"/>
              <w:adjustRightInd w:val="0"/>
              <w:rPr>
                <w:rFonts w:ascii="Arial" w:hAnsi="Arial" w:cs="Arial"/>
                <w:b/>
                <w:bCs/>
              </w:rPr>
            </w:pPr>
            <w:r w:rsidRPr="00EE2ABA">
              <w:rPr>
                <w:rFonts w:ascii="Arial" w:hAnsi="Arial" w:cs="Arial"/>
                <w:b/>
                <w:bCs/>
              </w:rPr>
              <w:t>Performance Criteria</w:t>
            </w:r>
          </w:p>
        </w:tc>
      </w:tr>
      <w:tr w:rsidR="00EE2ABA" w:rsidRPr="00EE2ABA" w:rsidTr="006416BE">
        <w:trPr>
          <w:trHeight w:val="2222"/>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0"/>
                <w:numId w:val="50"/>
              </w:numPr>
              <w:tabs>
                <w:tab w:val="left" w:pos="342"/>
              </w:tabs>
              <w:autoSpaceDE w:val="0"/>
              <w:autoSpaceDN w:val="0"/>
              <w:adjustRightInd w:val="0"/>
              <w:spacing w:before="120"/>
              <w:ind w:left="346" w:hanging="346"/>
              <w:rPr>
                <w:rFonts w:ascii="Arial" w:hAnsi="Arial" w:cs="Arial"/>
              </w:rPr>
            </w:pPr>
            <w:r w:rsidRPr="00EE2ABA">
              <w:rPr>
                <w:rFonts w:ascii="Arial" w:hAnsi="Arial" w:cs="Arial"/>
              </w:rPr>
              <w:t>Establish quality specifications for product</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0"/>
                <w:numId w:val="91"/>
              </w:numPr>
              <w:autoSpaceDE w:val="0"/>
              <w:autoSpaceDN w:val="0"/>
              <w:adjustRightInd w:val="0"/>
              <w:spacing w:before="120"/>
              <w:ind w:left="432" w:hanging="432"/>
              <w:rPr>
                <w:rFonts w:ascii="Arial" w:hAnsi="Arial" w:cs="Arial"/>
              </w:rPr>
            </w:pPr>
            <w:r w:rsidRPr="00EE2ABA">
              <w:rPr>
                <w:rFonts w:ascii="Arial" w:hAnsi="Arial" w:cs="Arial"/>
              </w:rPr>
              <w:t>Market specifications are</w:t>
            </w:r>
            <w:r w:rsidRPr="00EE2ABA">
              <w:rPr>
                <w:rFonts w:ascii="Arial" w:hAnsi="Arial" w:cs="Arial"/>
                <w:b/>
                <w:bCs/>
                <w:i/>
              </w:rPr>
              <w:t xml:space="preserve"> sourced</w:t>
            </w:r>
            <w:r w:rsidRPr="00EE2ABA">
              <w:rPr>
                <w:rFonts w:ascii="Arial" w:hAnsi="Arial" w:cs="Arial"/>
              </w:rPr>
              <w:t xml:space="preserve"> and </w:t>
            </w:r>
            <w:r w:rsidRPr="00EE2ABA">
              <w:rPr>
                <w:rFonts w:ascii="Arial" w:hAnsi="Arial" w:cs="Arial"/>
                <w:b/>
                <w:i/>
              </w:rPr>
              <w:t>l</w:t>
            </w:r>
            <w:r w:rsidRPr="00EE2ABA">
              <w:rPr>
                <w:rFonts w:ascii="Arial" w:hAnsi="Arial" w:cs="Arial"/>
                <w:b/>
                <w:bCs/>
                <w:i/>
              </w:rPr>
              <w:t>egislated requirements</w:t>
            </w:r>
            <w:r w:rsidRPr="00EE2ABA">
              <w:rPr>
                <w:rFonts w:ascii="Arial" w:hAnsi="Arial" w:cs="Arial"/>
              </w:rPr>
              <w:t xml:space="preserve"> identified.</w:t>
            </w:r>
          </w:p>
          <w:p w:rsidR="00EE2ABA" w:rsidRPr="00EE2ABA" w:rsidRDefault="00EE2ABA" w:rsidP="008F3B53">
            <w:pPr>
              <w:numPr>
                <w:ilvl w:val="0"/>
                <w:numId w:val="91"/>
              </w:numPr>
              <w:autoSpaceDE w:val="0"/>
              <w:autoSpaceDN w:val="0"/>
              <w:adjustRightInd w:val="0"/>
              <w:spacing w:before="120"/>
              <w:ind w:left="432" w:hanging="432"/>
              <w:rPr>
                <w:rFonts w:ascii="Arial" w:hAnsi="Arial" w:cs="Arial"/>
              </w:rPr>
            </w:pPr>
            <w:r w:rsidRPr="00EE2ABA">
              <w:rPr>
                <w:rFonts w:ascii="Arial" w:hAnsi="Arial" w:cs="Arial"/>
              </w:rPr>
              <w:t>Quality specifications are developed and agreed upon.</w:t>
            </w:r>
          </w:p>
          <w:p w:rsidR="00EE2ABA" w:rsidRPr="00EE2ABA" w:rsidRDefault="00EE2ABA" w:rsidP="008F3B53">
            <w:pPr>
              <w:numPr>
                <w:ilvl w:val="0"/>
                <w:numId w:val="91"/>
              </w:numPr>
              <w:spacing w:before="120"/>
              <w:ind w:left="432" w:hanging="432"/>
              <w:rPr>
                <w:rFonts w:ascii="Arial" w:hAnsi="Arial" w:cs="Arial"/>
              </w:rPr>
            </w:pPr>
            <w:r w:rsidRPr="00EE2ABA">
              <w:rPr>
                <w:rFonts w:ascii="Arial" w:hAnsi="Arial" w:cs="Arial"/>
              </w:rPr>
              <w:t>Quality specifications are documented and introduced to organization staff / personnel in accordance with the organization policy.</w:t>
            </w:r>
          </w:p>
          <w:p w:rsidR="00EE2ABA" w:rsidRPr="00EE2ABA" w:rsidRDefault="00EE2ABA" w:rsidP="008F3B53">
            <w:pPr>
              <w:numPr>
                <w:ilvl w:val="0"/>
                <w:numId w:val="91"/>
              </w:numPr>
              <w:spacing w:before="120"/>
              <w:ind w:left="432" w:hanging="432"/>
              <w:rPr>
                <w:rFonts w:ascii="Arial" w:hAnsi="Arial" w:cs="Arial"/>
              </w:rPr>
            </w:pPr>
            <w:r w:rsidRPr="00EE2ABA">
              <w:rPr>
                <w:rFonts w:ascii="Arial" w:hAnsi="Arial" w:cs="Arial"/>
              </w:rPr>
              <w:t>Quality specifications are updated when necessary.</w:t>
            </w:r>
          </w:p>
        </w:tc>
      </w:tr>
      <w:tr w:rsidR="00EE2ABA" w:rsidRPr="00EE2ABA" w:rsidTr="006416BE">
        <w:trPr>
          <w:trHeight w:val="1340"/>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0"/>
                <w:numId w:val="50"/>
              </w:numPr>
              <w:tabs>
                <w:tab w:val="left" w:pos="342"/>
              </w:tabs>
              <w:autoSpaceDE w:val="0"/>
              <w:autoSpaceDN w:val="0"/>
              <w:adjustRightInd w:val="0"/>
              <w:spacing w:before="120"/>
              <w:ind w:left="346" w:hanging="346"/>
              <w:rPr>
                <w:rFonts w:ascii="Arial" w:hAnsi="Arial" w:cs="Arial"/>
              </w:rPr>
            </w:pPr>
            <w:r w:rsidRPr="00EE2ABA">
              <w:rPr>
                <w:rFonts w:ascii="Arial" w:hAnsi="Arial" w:cs="Arial"/>
              </w:rPr>
              <w:t xml:space="preserve">Identify hazards and critical control points </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0"/>
                <w:numId w:val="78"/>
              </w:numPr>
              <w:autoSpaceDE w:val="0"/>
              <w:autoSpaceDN w:val="0"/>
              <w:adjustRightInd w:val="0"/>
              <w:spacing w:before="120"/>
              <w:ind w:left="432" w:hanging="446"/>
              <w:rPr>
                <w:rFonts w:ascii="Arial" w:hAnsi="Arial" w:cs="Arial"/>
              </w:rPr>
            </w:pPr>
            <w:r w:rsidRPr="00EE2ABA">
              <w:rPr>
                <w:rFonts w:ascii="Arial" w:hAnsi="Arial" w:cs="Arial"/>
              </w:rPr>
              <w:t>Critical control points impacting on quality are identified.</w:t>
            </w:r>
          </w:p>
          <w:p w:rsidR="00EE2ABA" w:rsidRPr="00EE2ABA" w:rsidRDefault="00EE2ABA" w:rsidP="008F3B53">
            <w:pPr>
              <w:numPr>
                <w:ilvl w:val="0"/>
                <w:numId w:val="78"/>
              </w:numPr>
              <w:autoSpaceDE w:val="0"/>
              <w:autoSpaceDN w:val="0"/>
              <w:adjustRightInd w:val="0"/>
              <w:spacing w:before="120"/>
              <w:ind w:left="432" w:hanging="446"/>
              <w:rPr>
                <w:rFonts w:ascii="Arial" w:hAnsi="Arial" w:cs="Arial"/>
              </w:rPr>
            </w:pPr>
            <w:r w:rsidRPr="00EE2ABA">
              <w:rPr>
                <w:rFonts w:ascii="Arial" w:hAnsi="Arial" w:cs="Arial"/>
              </w:rPr>
              <w:t>Degree of risk for each hazard is determined.</w:t>
            </w:r>
          </w:p>
          <w:p w:rsidR="00EE2ABA" w:rsidRPr="00EE2ABA" w:rsidRDefault="00EE2ABA" w:rsidP="008F3B53">
            <w:pPr>
              <w:numPr>
                <w:ilvl w:val="0"/>
                <w:numId w:val="78"/>
              </w:numPr>
              <w:autoSpaceDE w:val="0"/>
              <w:autoSpaceDN w:val="0"/>
              <w:adjustRightInd w:val="0"/>
              <w:spacing w:before="120"/>
              <w:ind w:left="432" w:hanging="446"/>
              <w:rPr>
                <w:rFonts w:ascii="Arial" w:hAnsi="Arial" w:cs="Arial"/>
              </w:rPr>
            </w:pPr>
            <w:r w:rsidRPr="00EE2ABA">
              <w:rPr>
                <w:rFonts w:ascii="Arial" w:hAnsi="Arial" w:cs="Arial"/>
              </w:rPr>
              <w:t>Necessary documentation is accomplished in accordance with organization quality procedures</w:t>
            </w:r>
          </w:p>
        </w:tc>
      </w:tr>
      <w:tr w:rsidR="00EE2ABA" w:rsidRPr="00EE2ABA" w:rsidTr="006416BE">
        <w:trPr>
          <w:trHeight w:val="1430"/>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0"/>
                <w:numId w:val="50"/>
              </w:numPr>
              <w:tabs>
                <w:tab w:val="left" w:pos="342"/>
              </w:tabs>
              <w:autoSpaceDE w:val="0"/>
              <w:autoSpaceDN w:val="0"/>
              <w:adjustRightInd w:val="0"/>
              <w:spacing w:before="120"/>
              <w:ind w:left="346" w:hanging="346"/>
              <w:rPr>
                <w:rFonts w:ascii="Arial" w:hAnsi="Arial" w:cs="Arial"/>
              </w:rPr>
            </w:pPr>
            <w:r w:rsidRPr="00EE2ABA">
              <w:rPr>
                <w:rFonts w:ascii="Arial" w:hAnsi="Arial" w:cs="Arial"/>
              </w:rPr>
              <w:t>Assist in planning of quality assurance procedures</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0"/>
                <w:numId w:val="92"/>
              </w:numPr>
              <w:autoSpaceDE w:val="0"/>
              <w:autoSpaceDN w:val="0"/>
              <w:adjustRightInd w:val="0"/>
              <w:spacing w:before="120"/>
              <w:ind w:left="432" w:hanging="450"/>
              <w:rPr>
                <w:rFonts w:ascii="Arial" w:hAnsi="Arial" w:cs="Arial"/>
              </w:rPr>
            </w:pPr>
            <w:r w:rsidRPr="00EE2ABA">
              <w:rPr>
                <w:rFonts w:ascii="Arial" w:hAnsi="Arial" w:cs="Arial"/>
              </w:rPr>
              <w:t>Procedures for each identified control point are developed to ensure optimum quality.</w:t>
            </w:r>
          </w:p>
          <w:p w:rsidR="00EE2ABA" w:rsidRPr="00EE2ABA" w:rsidRDefault="00EE2ABA" w:rsidP="008F3B53">
            <w:pPr>
              <w:numPr>
                <w:ilvl w:val="0"/>
                <w:numId w:val="92"/>
              </w:numPr>
              <w:autoSpaceDE w:val="0"/>
              <w:autoSpaceDN w:val="0"/>
              <w:adjustRightInd w:val="0"/>
              <w:spacing w:before="120"/>
              <w:ind w:left="432" w:hanging="450"/>
              <w:rPr>
                <w:rFonts w:ascii="Arial" w:hAnsi="Arial" w:cs="Arial"/>
              </w:rPr>
            </w:pPr>
            <w:r w:rsidRPr="00EE2ABA">
              <w:rPr>
                <w:rFonts w:ascii="Arial" w:hAnsi="Arial" w:cs="Arial"/>
              </w:rPr>
              <w:t>Hazards and risks are minimized through application of appropriate controls.</w:t>
            </w:r>
          </w:p>
          <w:p w:rsidR="00EE2ABA" w:rsidRPr="00EE2ABA" w:rsidRDefault="00EE2ABA" w:rsidP="008F3B53">
            <w:pPr>
              <w:numPr>
                <w:ilvl w:val="0"/>
                <w:numId w:val="92"/>
              </w:numPr>
              <w:autoSpaceDE w:val="0"/>
              <w:autoSpaceDN w:val="0"/>
              <w:adjustRightInd w:val="0"/>
              <w:spacing w:before="120"/>
              <w:ind w:left="432" w:hanging="450"/>
              <w:rPr>
                <w:rFonts w:ascii="Arial" w:hAnsi="Arial" w:cs="Arial"/>
              </w:rPr>
            </w:pPr>
            <w:r w:rsidRPr="00EE2ABA">
              <w:rPr>
                <w:rFonts w:ascii="Arial" w:hAnsi="Arial" w:cs="Arial"/>
              </w:rPr>
              <w:t>Processes are developed to monitor the effectiveness of quality assurance procedures.</w:t>
            </w:r>
          </w:p>
        </w:tc>
      </w:tr>
      <w:tr w:rsidR="00EE2ABA" w:rsidRPr="00EE2ABA" w:rsidTr="006416BE">
        <w:trPr>
          <w:trHeight w:val="710"/>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0"/>
                <w:numId w:val="50"/>
              </w:numPr>
              <w:tabs>
                <w:tab w:val="left" w:pos="342"/>
              </w:tabs>
              <w:autoSpaceDE w:val="0"/>
              <w:autoSpaceDN w:val="0"/>
              <w:adjustRightInd w:val="0"/>
              <w:spacing w:before="120"/>
              <w:ind w:left="346" w:hanging="346"/>
              <w:rPr>
                <w:rFonts w:ascii="Arial" w:hAnsi="Arial" w:cs="Arial"/>
              </w:rPr>
            </w:pPr>
            <w:r w:rsidRPr="00EE2ABA">
              <w:rPr>
                <w:rFonts w:ascii="Arial" w:hAnsi="Arial" w:cs="Arial"/>
              </w:rPr>
              <w:t>Implement quality assurance procedures</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0"/>
                <w:numId w:val="93"/>
              </w:numPr>
              <w:autoSpaceDE w:val="0"/>
              <w:autoSpaceDN w:val="0"/>
              <w:adjustRightInd w:val="0"/>
              <w:spacing w:before="120"/>
              <w:ind w:left="432" w:hanging="450"/>
              <w:rPr>
                <w:rFonts w:ascii="Arial" w:hAnsi="Arial" w:cs="Arial"/>
              </w:rPr>
            </w:pPr>
            <w:r w:rsidRPr="00EE2ABA">
              <w:rPr>
                <w:rFonts w:ascii="Arial" w:hAnsi="Arial" w:cs="Arial"/>
              </w:rPr>
              <w:t>Responsibilities for carrying out procedures are allocated to staff and contractors.</w:t>
            </w:r>
          </w:p>
          <w:p w:rsidR="00EE2ABA" w:rsidRPr="00EE2ABA" w:rsidRDefault="00EE2ABA" w:rsidP="008F3B53">
            <w:pPr>
              <w:numPr>
                <w:ilvl w:val="0"/>
                <w:numId w:val="93"/>
              </w:numPr>
              <w:autoSpaceDE w:val="0"/>
              <w:autoSpaceDN w:val="0"/>
              <w:adjustRightInd w:val="0"/>
              <w:spacing w:before="120"/>
              <w:ind w:left="432" w:hanging="450"/>
              <w:rPr>
                <w:rFonts w:ascii="Arial" w:hAnsi="Arial" w:cs="Arial"/>
              </w:rPr>
            </w:pPr>
            <w:r w:rsidRPr="00EE2ABA">
              <w:rPr>
                <w:rFonts w:ascii="Arial" w:hAnsi="Arial" w:cs="Arial"/>
              </w:rPr>
              <w:t>Instructions are prepared in accordance with the enterprise’s quality assurance program.</w:t>
            </w:r>
          </w:p>
          <w:p w:rsidR="00EE2ABA" w:rsidRPr="00EE2ABA" w:rsidRDefault="00EE2ABA" w:rsidP="008F3B53">
            <w:pPr>
              <w:numPr>
                <w:ilvl w:val="0"/>
                <w:numId w:val="93"/>
              </w:numPr>
              <w:autoSpaceDE w:val="0"/>
              <w:autoSpaceDN w:val="0"/>
              <w:adjustRightInd w:val="0"/>
              <w:spacing w:before="120"/>
              <w:ind w:left="432" w:hanging="450"/>
              <w:rPr>
                <w:rFonts w:ascii="Arial" w:hAnsi="Arial" w:cs="Arial"/>
              </w:rPr>
            </w:pPr>
            <w:r w:rsidRPr="00EE2ABA">
              <w:rPr>
                <w:rFonts w:ascii="Arial" w:hAnsi="Arial" w:cs="Arial"/>
              </w:rPr>
              <w:t>Staff and contractors are given induction training on the quality assurance policy.</w:t>
            </w:r>
          </w:p>
          <w:p w:rsidR="00EE2ABA" w:rsidRPr="00EE2ABA" w:rsidRDefault="00EE2ABA" w:rsidP="008F3B53">
            <w:pPr>
              <w:numPr>
                <w:ilvl w:val="0"/>
                <w:numId w:val="93"/>
              </w:numPr>
              <w:autoSpaceDE w:val="0"/>
              <w:autoSpaceDN w:val="0"/>
              <w:adjustRightInd w:val="0"/>
              <w:spacing w:before="120"/>
              <w:ind w:left="432" w:hanging="450"/>
              <w:rPr>
                <w:rFonts w:ascii="Arial" w:hAnsi="Arial" w:cs="Arial"/>
              </w:rPr>
            </w:pPr>
            <w:r w:rsidRPr="00EE2ABA">
              <w:rPr>
                <w:rFonts w:ascii="Arial" w:hAnsi="Arial" w:cs="Arial"/>
              </w:rPr>
              <w:t xml:space="preserve">Staff and contractors are given in-service training relevant to their allocated </w:t>
            </w:r>
            <w:r w:rsidRPr="00EE2ABA">
              <w:rPr>
                <w:rFonts w:ascii="Arial" w:hAnsi="Arial" w:cs="Arial"/>
                <w:b/>
                <w:i/>
              </w:rPr>
              <w:t>safety procedures</w:t>
            </w:r>
            <w:r w:rsidRPr="00EE2ABA">
              <w:rPr>
                <w:rFonts w:ascii="Arial" w:hAnsi="Arial" w:cs="Arial"/>
              </w:rPr>
              <w:t>.</w:t>
            </w:r>
          </w:p>
        </w:tc>
      </w:tr>
      <w:tr w:rsidR="00EE2ABA" w:rsidRPr="00EE2ABA" w:rsidTr="006416BE">
        <w:trPr>
          <w:trHeight w:val="70"/>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0"/>
                <w:numId w:val="50"/>
              </w:numPr>
              <w:tabs>
                <w:tab w:val="left" w:pos="342"/>
              </w:tabs>
              <w:autoSpaceDE w:val="0"/>
              <w:autoSpaceDN w:val="0"/>
              <w:adjustRightInd w:val="0"/>
              <w:spacing w:before="120"/>
              <w:ind w:left="346" w:hanging="346"/>
              <w:rPr>
                <w:rFonts w:ascii="Arial" w:hAnsi="Arial" w:cs="Arial"/>
              </w:rPr>
            </w:pPr>
            <w:r w:rsidRPr="00EE2ABA">
              <w:rPr>
                <w:rFonts w:ascii="Arial" w:hAnsi="Arial" w:cs="Arial"/>
              </w:rPr>
              <w:lastRenderedPageBreak/>
              <w:t>Monitor quality of work outcome</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0"/>
                <w:numId w:val="94"/>
              </w:numPr>
              <w:autoSpaceDE w:val="0"/>
              <w:autoSpaceDN w:val="0"/>
              <w:adjustRightInd w:val="0"/>
              <w:spacing w:before="60"/>
              <w:ind w:left="432" w:hanging="446"/>
              <w:rPr>
                <w:rFonts w:ascii="Arial" w:hAnsi="Arial" w:cs="Arial"/>
              </w:rPr>
            </w:pPr>
            <w:r w:rsidRPr="00EE2ABA">
              <w:rPr>
                <w:rFonts w:ascii="Arial" w:hAnsi="Arial" w:cs="Arial"/>
              </w:rPr>
              <w:t>Quality requirements are identified.</w:t>
            </w:r>
          </w:p>
          <w:p w:rsidR="00EE2ABA" w:rsidRPr="00EE2ABA" w:rsidRDefault="00EE2ABA" w:rsidP="008F3B53">
            <w:pPr>
              <w:numPr>
                <w:ilvl w:val="0"/>
                <w:numId w:val="94"/>
              </w:numPr>
              <w:autoSpaceDE w:val="0"/>
              <w:autoSpaceDN w:val="0"/>
              <w:adjustRightInd w:val="0"/>
              <w:spacing w:before="60"/>
              <w:ind w:left="432" w:hanging="446"/>
              <w:rPr>
                <w:rFonts w:ascii="Arial" w:hAnsi="Arial" w:cs="Arial"/>
              </w:rPr>
            </w:pPr>
            <w:r w:rsidRPr="00EE2ABA">
              <w:rPr>
                <w:rFonts w:ascii="Arial" w:hAnsi="Arial" w:cs="Arial"/>
              </w:rPr>
              <w:t>Inputs are inspected to confirm capability to meet quality requirements.</w:t>
            </w:r>
          </w:p>
          <w:p w:rsidR="00EE2ABA" w:rsidRPr="00EE2ABA" w:rsidRDefault="00EE2ABA" w:rsidP="008F3B53">
            <w:pPr>
              <w:numPr>
                <w:ilvl w:val="0"/>
                <w:numId w:val="94"/>
              </w:numPr>
              <w:autoSpaceDE w:val="0"/>
              <w:autoSpaceDN w:val="0"/>
              <w:adjustRightInd w:val="0"/>
              <w:spacing w:before="60"/>
              <w:ind w:left="432" w:hanging="446"/>
              <w:rPr>
                <w:rFonts w:ascii="Arial" w:hAnsi="Arial" w:cs="Arial"/>
              </w:rPr>
            </w:pPr>
            <w:r w:rsidRPr="00EE2ABA">
              <w:rPr>
                <w:rFonts w:ascii="Arial" w:hAnsi="Arial" w:cs="Arial"/>
              </w:rPr>
              <w:t>Work is conducted to produce required outcomes.</w:t>
            </w:r>
          </w:p>
          <w:p w:rsidR="00EE2ABA" w:rsidRPr="00EE2ABA" w:rsidRDefault="00EE2ABA" w:rsidP="008F3B53">
            <w:pPr>
              <w:numPr>
                <w:ilvl w:val="0"/>
                <w:numId w:val="94"/>
              </w:numPr>
              <w:autoSpaceDE w:val="0"/>
              <w:autoSpaceDN w:val="0"/>
              <w:adjustRightInd w:val="0"/>
              <w:spacing w:before="60"/>
              <w:ind w:left="432" w:hanging="446"/>
              <w:rPr>
                <w:rFonts w:ascii="Arial" w:hAnsi="Arial" w:cs="Arial"/>
              </w:rPr>
            </w:pPr>
            <w:r w:rsidRPr="00EE2ABA">
              <w:rPr>
                <w:rFonts w:ascii="Arial" w:hAnsi="Arial" w:cs="Arial"/>
              </w:rPr>
              <w:t>Work processes are monitored to confirm quality of output and/or service.</w:t>
            </w:r>
          </w:p>
          <w:p w:rsidR="00EE2ABA" w:rsidRPr="00EE2ABA" w:rsidRDefault="00EE2ABA" w:rsidP="008F3B53">
            <w:pPr>
              <w:numPr>
                <w:ilvl w:val="0"/>
                <w:numId w:val="94"/>
              </w:numPr>
              <w:autoSpaceDE w:val="0"/>
              <w:autoSpaceDN w:val="0"/>
              <w:adjustRightInd w:val="0"/>
              <w:spacing w:before="60"/>
              <w:ind w:left="432" w:hanging="446"/>
              <w:rPr>
                <w:rFonts w:ascii="Arial" w:hAnsi="Arial" w:cs="Arial"/>
              </w:rPr>
            </w:pPr>
            <w:r w:rsidRPr="00EE2ABA">
              <w:rPr>
                <w:rFonts w:ascii="Arial" w:hAnsi="Arial" w:cs="Arial"/>
              </w:rPr>
              <w:t>Processes are adjusted to maintain outputs within specification.</w:t>
            </w:r>
          </w:p>
        </w:tc>
      </w:tr>
      <w:tr w:rsidR="00EE2ABA" w:rsidRPr="00EE2ABA" w:rsidTr="006416BE">
        <w:trPr>
          <w:trHeight w:val="65"/>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0"/>
                <w:numId w:val="50"/>
              </w:numPr>
              <w:tabs>
                <w:tab w:val="left" w:pos="342"/>
              </w:tabs>
              <w:autoSpaceDE w:val="0"/>
              <w:autoSpaceDN w:val="0"/>
              <w:adjustRightInd w:val="0"/>
              <w:spacing w:before="120"/>
              <w:ind w:left="346" w:hanging="346"/>
              <w:rPr>
                <w:rFonts w:ascii="Arial" w:hAnsi="Arial" w:cs="Arial"/>
              </w:rPr>
            </w:pPr>
            <w:r w:rsidRPr="00EE2ABA">
              <w:rPr>
                <w:rFonts w:ascii="Arial" w:hAnsi="Arial" w:cs="Arial"/>
              </w:rPr>
              <w:t>Participate in maintaining and improving quality at work</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0"/>
                <w:numId w:val="95"/>
              </w:numPr>
              <w:autoSpaceDE w:val="0"/>
              <w:autoSpaceDN w:val="0"/>
              <w:adjustRightInd w:val="0"/>
              <w:spacing w:before="120"/>
              <w:ind w:left="432" w:hanging="432"/>
              <w:rPr>
                <w:rFonts w:ascii="Arial" w:hAnsi="Arial" w:cs="Arial"/>
              </w:rPr>
            </w:pPr>
            <w:r w:rsidRPr="00EE2ABA">
              <w:rPr>
                <w:rFonts w:ascii="Arial" w:hAnsi="Arial" w:cs="Arial"/>
              </w:rPr>
              <w:t>Work area, materials, processes and product are routinely monitored to ensure compliance with quality requirements.</w:t>
            </w:r>
          </w:p>
          <w:p w:rsidR="00EE2ABA" w:rsidRPr="00EE2ABA" w:rsidRDefault="00EE2ABA" w:rsidP="008F3B53">
            <w:pPr>
              <w:numPr>
                <w:ilvl w:val="0"/>
                <w:numId w:val="95"/>
              </w:numPr>
              <w:autoSpaceDE w:val="0"/>
              <w:autoSpaceDN w:val="0"/>
              <w:adjustRightInd w:val="0"/>
              <w:spacing w:before="120"/>
              <w:ind w:left="432" w:hanging="432"/>
              <w:rPr>
                <w:rFonts w:ascii="Arial" w:hAnsi="Arial" w:cs="Arial"/>
              </w:rPr>
            </w:pPr>
            <w:r w:rsidRPr="00EE2ABA">
              <w:rPr>
                <w:rFonts w:ascii="Arial" w:hAnsi="Arial" w:cs="Arial"/>
              </w:rPr>
              <w:t>Non-conformance in inputs, process, product and/or service is identified and reported according to workplace reporting requirements.</w:t>
            </w:r>
          </w:p>
          <w:p w:rsidR="00EE2ABA" w:rsidRPr="00EE2ABA" w:rsidRDefault="00EE2ABA" w:rsidP="008F3B53">
            <w:pPr>
              <w:numPr>
                <w:ilvl w:val="0"/>
                <w:numId w:val="95"/>
              </w:numPr>
              <w:autoSpaceDE w:val="0"/>
              <w:autoSpaceDN w:val="0"/>
              <w:adjustRightInd w:val="0"/>
              <w:spacing w:before="120"/>
              <w:ind w:left="432" w:hanging="432"/>
              <w:rPr>
                <w:rFonts w:ascii="Arial" w:hAnsi="Arial" w:cs="Arial"/>
              </w:rPr>
            </w:pPr>
            <w:r w:rsidRPr="00EE2ABA">
              <w:rPr>
                <w:rFonts w:ascii="Arial" w:hAnsi="Arial" w:cs="Arial"/>
              </w:rPr>
              <w:t>Corrective action is taken within level of responsibility, to maintain quality standards.</w:t>
            </w:r>
          </w:p>
          <w:p w:rsidR="00EE2ABA" w:rsidRPr="00EE2ABA" w:rsidRDefault="00EE2ABA" w:rsidP="008F3B53">
            <w:pPr>
              <w:numPr>
                <w:ilvl w:val="0"/>
                <w:numId w:val="95"/>
              </w:numPr>
              <w:autoSpaceDE w:val="0"/>
              <w:autoSpaceDN w:val="0"/>
              <w:adjustRightInd w:val="0"/>
              <w:spacing w:before="120"/>
              <w:ind w:left="432" w:hanging="432"/>
              <w:rPr>
                <w:rFonts w:ascii="Arial" w:hAnsi="Arial" w:cs="Arial"/>
              </w:rPr>
            </w:pPr>
            <w:r w:rsidRPr="00EE2ABA">
              <w:rPr>
                <w:rFonts w:ascii="Arial" w:hAnsi="Arial" w:cs="Arial"/>
              </w:rPr>
              <w:t>Quality issues are raised with designated personnel.</w:t>
            </w:r>
          </w:p>
        </w:tc>
      </w:tr>
      <w:tr w:rsidR="00EE2ABA" w:rsidRPr="00EE2ABA" w:rsidTr="006416BE">
        <w:trPr>
          <w:trHeight w:val="710"/>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0"/>
                <w:numId w:val="50"/>
              </w:numPr>
              <w:tabs>
                <w:tab w:val="left" w:pos="342"/>
              </w:tabs>
              <w:autoSpaceDE w:val="0"/>
              <w:autoSpaceDN w:val="0"/>
              <w:adjustRightInd w:val="0"/>
              <w:spacing w:before="120"/>
              <w:ind w:left="346" w:hanging="346"/>
              <w:rPr>
                <w:rFonts w:ascii="Arial" w:hAnsi="Arial" w:cs="Arial"/>
              </w:rPr>
            </w:pPr>
            <w:r w:rsidRPr="00EE2ABA">
              <w:rPr>
                <w:rFonts w:ascii="Arial" w:hAnsi="Arial" w:cs="Arial"/>
              </w:rPr>
              <w:t>Report problems that affect quality</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0"/>
                <w:numId w:val="96"/>
              </w:numPr>
              <w:autoSpaceDE w:val="0"/>
              <w:autoSpaceDN w:val="0"/>
              <w:adjustRightInd w:val="0"/>
              <w:spacing w:before="120"/>
              <w:ind w:left="432" w:hanging="450"/>
              <w:rPr>
                <w:rFonts w:ascii="Arial" w:hAnsi="Arial" w:cs="Arial"/>
              </w:rPr>
            </w:pPr>
            <w:r w:rsidRPr="00EE2ABA">
              <w:rPr>
                <w:rFonts w:ascii="Arial" w:hAnsi="Arial" w:cs="Arial"/>
              </w:rPr>
              <w:t>Potential or existing quality problems are recognized.</w:t>
            </w:r>
          </w:p>
          <w:p w:rsidR="00EE2ABA" w:rsidRPr="00EE2ABA" w:rsidRDefault="00EE2ABA" w:rsidP="008F3B53">
            <w:pPr>
              <w:numPr>
                <w:ilvl w:val="0"/>
                <w:numId w:val="96"/>
              </w:numPr>
              <w:autoSpaceDE w:val="0"/>
              <w:autoSpaceDN w:val="0"/>
              <w:adjustRightInd w:val="0"/>
              <w:spacing w:before="120"/>
              <w:ind w:left="432" w:hanging="450"/>
              <w:rPr>
                <w:rFonts w:ascii="Arial" w:hAnsi="Arial" w:cs="Arial"/>
              </w:rPr>
            </w:pPr>
            <w:r w:rsidRPr="00EE2ABA">
              <w:rPr>
                <w:rFonts w:ascii="Arial" w:hAnsi="Arial" w:cs="Arial"/>
              </w:rPr>
              <w:t>Instances of variation in quality are identified from specifications or work instructions.</w:t>
            </w:r>
          </w:p>
          <w:p w:rsidR="00EE2ABA" w:rsidRPr="00EE2ABA" w:rsidRDefault="00EE2ABA" w:rsidP="008F3B53">
            <w:pPr>
              <w:numPr>
                <w:ilvl w:val="0"/>
                <w:numId w:val="96"/>
              </w:numPr>
              <w:autoSpaceDE w:val="0"/>
              <w:autoSpaceDN w:val="0"/>
              <w:adjustRightInd w:val="0"/>
              <w:spacing w:before="120"/>
              <w:ind w:left="432" w:hanging="450"/>
              <w:rPr>
                <w:rFonts w:ascii="Arial" w:hAnsi="Arial" w:cs="Arial"/>
              </w:rPr>
            </w:pPr>
            <w:r w:rsidRPr="00EE2ABA">
              <w:rPr>
                <w:rFonts w:ascii="Arial" w:hAnsi="Arial" w:cs="Arial"/>
              </w:rPr>
              <w:t>Variation and potential problems are reported to supervisor/manager according to enterprise guidelines.</w:t>
            </w:r>
          </w:p>
        </w:tc>
      </w:tr>
    </w:tbl>
    <w:p w:rsidR="00EE2ABA" w:rsidRPr="00EE2ABA" w:rsidRDefault="00EE2ABA" w:rsidP="00EE2ABA">
      <w:pPr>
        <w:rPr>
          <w:rFonts w:ascii="Arial" w:hAnsi="Arial"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EE2ABA" w:rsidRPr="00EE2ABA" w:rsidTr="006416BE">
        <w:trPr>
          <w:trHeight w:val="6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2ABA" w:rsidRPr="00EE2ABA" w:rsidRDefault="00EE2ABA" w:rsidP="006416BE">
            <w:pPr>
              <w:autoSpaceDE w:val="0"/>
              <w:autoSpaceDN w:val="0"/>
              <w:adjustRightInd w:val="0"/>
              <w:rPr>
                <w:rFonts w:ascii="Arial" w:hAnsi="Arial" w:cs="Arial"/>
                <w:b/>
              </w:rPr>
            </w:pPr>
            <w:r w:rsidRPr="00EE2ABA">
              <w:rPr>
                <w:rFonts w:ascii="Arial" w:hAnsi="Arial" w:cs="Arial"/>
                <w:b/>
              </w:rPr>
              <w:t>Variable</w:t>
            </w:r>
          </w:p>
        </w:tc>
        <w:tc>
          <w:tcPr>
            <w:tcW w:w="6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2ABA" w:rsidRPr="00EE2ABA" w:rsidRDefault="00EE2ABA" w:rsidP="006416BE">
            <w:pPr>
              <w:rPr>
                <w:rFonts w:ascii="Arial" w:hAnsi="Arial" w:cs="Arial"/>
                <w:b/>
              </w:rPr>
            </w:pPr>
            <w:r w:rsidRPr="00EE2ABA">
              <w:rPr>
                <w:rFonts w:ascii="Arial" w:hAnsi="Arial" w:cs="Arial"/>
                <w:b/>
              </w:rPr>
              <w:t>Range</w:t>
            </w:r>
          </w:p>
        </w:tc>
      </w:tr>
      <w:tr w:rsidR="00EE2ABA" w:rsidRPr="00EE2ABA" w:rsidTr="006416BE">
        <w:trPr>
          <w:trHeight w:val="602"/>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bCs/>
              </w:rPr>
            </w:pPr>
            <w:r w:rsidRPr="00EE2ABA">
              <w:rPr>
                <w:rFonts w:ascii="Arial" w:hAnsi="Arial" w:cs="Arial"/>
                <w:bCs/>
              </w:rPr>
              <w:t>Sourced</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rPr>
            </w:pPr>
            <w:r w:rsidRPr="00EE2ABA">
              <w:rPr>
                <w:rFonts w:ascii="Arial" w:hAnsi="Arial" w:cs="Arial"/>
              </w:rPr>
              <w:t>May include, but not limited to:</w:t>
            </w:r>
          </w:p>
          <w:p w:rsidR="00EE2ABA" w:rsidRPr="00EE2ABA" w:rsidRDefault="00EE2ABA" w:rsidP="008F3B53">
            <w:pPr>
              <w:numPr>
                <w:ilvl w:val="0"/>
                <w:numId w:val="51"/>
              </w:numPr>
              <w:ind w:left="252" w:right="342" w:hanging="252"/>
              <w:rPr>
                <w:rFonts w:ascii="Arial" w:hAnsi="Arial" w:cs="Arial"/>
              </w:rPr>
            </w:pPr>
            <w:r w:rsidRPr="00EE2ABA">
              <w:rPr>
                <w:rFonts w:ascii="Arial" w:hAnsi="Arial" w:cs="Arial"/>
              </w:rPr>
              <w:t>End-users</w:t>
            </w:r>
          </w:p>
          <w:p w:rsidR="00EE2ABA" w:rsidRPr="00EE2ABA" w:rsidRDefault="00EE2ABA" w:rsidP="008F3B53">
            <w:pPr>
              <w:numPr>
                <w:ilvl w:val="0"/>
                <w:numId w:val="51"/>
              </w:numPr>
              <w:ind w:left="252" w:right="342" w:hanging="252"/>
              <w:rPr>
                <w:rFonts w:ascii="Arial" w:hAnsi="Arial" w:cs="Arial"/>
              </w:rPr>
            </w:pPr>
            <w:r w:rsidRPr="00EE2ABA">
              <w:rPr>
                <w:rFonts w:ascii="Arial" w:hAnsi="Arial" w:cs="Arial"/>
              </w:rPr>
              <w:t>Customers or stakeholders</w:t>
            </w:r>
          </w:p>
        </w:tc>
      </w:tr>
      <w:tr w:rsidR="00EE2ABA" w:rsidRPr="00EE2ABA" w:rsidTr="006416BE">
        <w:trPr>
          <w:trHeight w:val="539"/>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u w:val="single"/>
              </w:rPr>
            </w:pPr>
            <w:r w:rsidRPr="00EE2ABA">
              <w:rPr>
                <w:rFonts w:ascii="Arial" w:hAnsi="Arial" w:cs="Arial"/>
                <w:bCs/>
              </w:rPr>
              <w:t xml:space="preserve">Legislated requirements </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rPr>
            </w:pPr>
            <w:r w:rsidRPr="00EE2ABA">
              <w:rPr>
                <w:rFonts w:ascii="Arial" w:hAnsi="Arial" w:cs="Arial"/>
              </w:rPr>
              <w:t>May include, but not limited to:</w:t>
            </w:r>
          </w:p>
          <w:p w:rsidR="00EE2ABA" w:rsidRPr="00EE2ABA" w:rsidRDefault="00EE2ABA" w:rsidP="008F3B53">
            <w:pPr>
              <w:numPr>
                <w:ilvl w:val="0"/>
                <w:numId w:val="52"/>
              </w:numPr>
              <w:autoSpaceDE w:val="0"/>
              <w:autoSpaceDN w:val="0"/>
              <w:adjustRightInd w:val="0"/>
              <w:ind w:left="252" w:hanging="252"/>
              <w:rPr>
                <w:rFonts w:ascii="Arial" w:hAnsi="Arial" w:cs="Arial"/>
              </w:rPr>
            </w:pPr>
            <w:r w:rsidRPr="00EE2ABA">
              <w:rPr>
                <w:rFonts w:ascii="Arial" w:hAnsi="Arial" w:cs="Arial"/>
              </w:rPr>
              <w:t>Verification of product quality as part of consumer legislation or specific legislation related to product content or composition.</w:t>
            </w:r>
          </w:p>
        </w:tc>
      </w:tr>
      <w:tr w:rsidR="00EE2ABA" w:rsidRPr="00EE2ABA" w:rsidTr="006416BE">
        <w:trPr>
          <w:trHeight w:val="840"/>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rPr>
            </w:pPr>
            <w:r w:rsidRPr="00EE2ABA">
              <w:rPr>
                <w:rFonts w:ascii="Arial" w:hAnsi="Arial" w:cs="Arial"/>
              </w:rPr>
              <w:t>Safety procedures.</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rPr>
            </w:pPr>
            <w:r w:rsidRPr="00EE2ABA">
              <w:rPr>
                <w:rFonts w:ascii="Arial" w:hAnsi="Arial" w:cs="Arial"/>
              </w:rPr>
              <w:t>May include, but not limited to:</w:t>
            </w:r>
          </w:p>
          <w:p w:rsidR="00EE2ABA" w:rsidRPr="00EE2ABA" w:rsidRDefault="00EE2ABA" w:rsidP="008F3B53">
            <w:pPr>
              <w:numPr>
                <w:ilvl w:val="0"/>
                <w:numId w:val="53"/>
              </w:numPr>
              <w:autoSpaceDE w:val="0"/>
              <w:autoSpaceDN w:val="0"/>
              <w:adjustRightInd w:val="0"/>
              <w:ind w:left="252" w:hanging="252"/>
              <w:rPr>
                <w:rFonts w:ascii="Arial" w:hAnsi="Arial" w:cs="Arial"/>
                <w:color w:val="000000"/>
              </w:rPr>
            </w:pPr>
            <w:r w:rsidRPr="00EE2ABA">
              <w:rPr>
                <w:rFonts w:ascii="Arial" w:hAnsi="Arial" w:cs="Arial"/>
                <w:color w:val="000000"/>
              </w:rPr>
              <w:t>Use of tools and equipment for fabrication/production/ manufacturing works</w:t>
            </w:r>
          </w:p>
          <w:p w:rsidR="00EE2ABA" w:rsidRPr="00EE2ABA" w:rsidRDefault="00EE2ABA" w:rsidP="008F3B53">
            <w:pPr>
              <w:numPr>
                <w:ilvl w:val="0"/>
                <w:numId w:val="53"/>
              </w:numPr>
              <w:autoSpaceDE w:val="0"/>
              <w:autoSpaceDN w:val="0"/>
              <w:adjustRightInd w:val="0"/>
              <w:ind w:left="252" w:hanging="252"/>
              <w:rPr>
                <w:rFonts w:ascii="Arial" w:hAnsi="Arial" w:cs="Arial"/>
                <w:color w:val="000000"/>
              </w:rPr>
            </w:pPr>
            <w:r w:rsidRPr="00EE2ABA">
              <w:rPr>
                <w:rFonts w:ascii="Arial" w:hAnsi="Arial" w:cs="Arial"/>
                <w:color w:val="000000"/>
              </w:rPr>
              <w:t xml:space="preserve">Workplace environment and handling of material safety, </w:t>
            </w:r>
          </w:p>
          <w:p w:rsidR="00EE2ABA" w:rsidRPr="00EE2ABA" w:rsidRDefault="00EE2ABA" w:rsidP="008F3B53">
            <w:pPr>
              <w:numPr>
                <w:ilvl w:val="0"/>
                <w:numId w:val="53"/>
              </w:numPr>
              <w:ind w:left="252" w:hanging="252"/>
              <w:rPr>
                <w:rFonts w:ascii="Arial" w:hAnsi="Arial" w:cs="Arial"/>
                <w:b/>
              </w:rPr>
            </w:pPr>
            <w:r w:rsidRPr="00EE2ABA">
              <w:rPr>
                <w:rFonts w:ascii="Arial" w:hAnsi="Arial" w:cs="Arial"/>
                <w:color w:val="000000"/>
              </w:rPr>
              <w:t>Following occupational health and safety procedures designated for the task</w:t>
            </w:r>
          </w:p>
          <w:p w:rsidR="00EE2ABA" w:rsidRPr="00EE2ABA" w:rsidRDefault="00EE2ABA" w:rsidP="008F3B53">
            <w:pPr>
              <w:numPr>
                <w:ilvl w:val="0"/>
                <w:numId w:val="53"/>
              </w:numPr>
              <w:autoSpaceDE w:val="0"/>
              <w:autoSpaceDN w:val="0"/>
              <w:adjustRightInd w:val="0"/>
              <w:ind w:left="252" w:hanging="252"/>
              <w:rPr>
                <w:rFonts w:ascii="Arial" w:hAnsi="Arial" w:cs="Arial"/>
              </w:rPr>
            </w:pPr>
            <w:r w:rsidRPr="00EE2ABA">
              <w:rPr>
                <w:rFonts w:ascii="Arial" w:hAnsi="Arial" w:cs="Arial"/>
                <w:color w:val="000000"/>
              </w:rPr>
              <w:t>Respect the policies, regulations, legislations, rule and procedures for manufacturing/production/fabrication works</w:t>
            </w:r>
          </w:p>
        </w:tc>
      </w:tr>
    </w:tbl>
    <w:p w:rsidR="00EE2ABA" w:rsidRPr="00EE2ABA" w:rsidRDefault="00EE2ABA" w:rsidP="00EE2ABA">
      <w:pPr>
        <w:rPr>
          <w:rFonts w:ascii="Arial" w:hAnsi="Arial"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EE2ABA" w:rsidRPr="00EE2ABA" w:rsidTr="006416BE">
        <w:trPr>
          <w:trHeight w:val="65"/>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E2ABA" w:rsidRPr="00EE2ABA" w:rsidRDefault="00EE2ABA" w:rsidP="006416BE">
            <w:pPr>
              <w:autoSpaceDE w:val="0"/>
              <w:autoSpaceDN w:val="0"/>
              <w:adjustRightInd w:val="0"/>
              <w:rPr>
                <w:rFonts w:ascii="Arial" w:hAnsi="Arial" w:cs="Arial"/>
              </w:rPr>
            </w:pPr>
            <w:r w:rsidRPr="00EE2ABA">
              <w:rPr>
                <w:rFonts w:ascii="Arial" w:hAnsi="Arial" w:cs="Arial"/>
                <w:b/>
              </w:rPr>
              <w:t>Evidence Guide</w:t>
            </w:r>
          </w:p>
        </w:tc>
      </w:tr>
      <w:tr w:rsidR="00EE2ABA" w:rsidRPr="00EE2ABA" w:rsidTr="006416BE">
        <w:trPr>
          <w:trHeight w:val="440"/>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rPr>
            </w:pPr>
            <w:r w:rsidRPr="00EE2ABA">
              <w:rPr>
                <w:rFonts w:ascii="Arial" w:hAnsi="Arial" w:cs="Arial"/>
                <w:bCs/>
              </w:rPr>
              <w:t>Critical Aspect of Competence</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rPr>
            </w:pPr>
            <w:r w:rsidRPr="00EE2ABA">
              <w:rPr>
                <w:rFonts w:ascii="Arial" w:hAnsi="Arial" w:cs="Arial"/>
              </w:rPr>
              <w:t>Demonstrates skills and knowledge to:</w:t>
            </w:r>
          </w:p>
          <w:p w:rsidR="00EE2ABA" w:rsidRPr="00EE2ABA" w:rsidRDefault="00EE2ABA" w:rsidP="008F3B53">
            <w:pPr>
              <w:numPr>
                <w:ilvl w:val="0"/>
                <w:numId w:val="54"/>
              </w:numPr>
              <w:autoSpaceDE w:val="0"/>
              <w:autoSpaceDN w:val="0"/>
              <w:adjustRightInd w:val="0"/>
              <w:ind w:left="342" w:hanging="270"/>
              <w:rPr>
                <w:rFonts w:ascii="Arial" w:hAnsi="Arial" w:cs="Arial"/>
              </w:rPr>
            </w:pPr>
            <w:r w:rsidRPr="00EE2ABA">
              <w:rPr>
                <w:rFonts w:ascii="Arial" w:hAnsi="Arial" w:cs="Arial"/>
              </w:rPr>
              <w:t xml:space="preserve">Monitor quality of work </w:t>
            </w:r>
          </w:p>
          <w:p w:rsidR="00EE2ABA" w:rsidRPr="00EE2ABA" w:rsidRDefault="00EE2ABA" w:rsidP="008F3B53">
            <w:pPr>
              <w:numPr>
                <w:ilvl w:val="0"/>
                <w:numId w:val="54"/>
              </w:numPr>
              <w:autoSpaceDE w:val="0"/>
              <w:autoSpaceDN w:val="0"/>
              <w:adjustRightInd w:val="0"/>
              <w:ind w:left="342" w:hanging="270"/>
              <w:jc w:val="both"/>
              <w:rPr>
                <w:rFonts w:ascii="Arial" w:hAnsi="Arial" w:cs="Arial"/>
              </w:rPr>
            </w:pPr>
            <w:r w:rsidRPr="00EE2ABA">
              <w:rPr>
                <w:rFonts w:ascii="Arial" w:hAnsi="Arial" w:cs="Arial"/>
              </w:rPr>
              <w:t xml:space="preserve">Establish quality specifications for product </w:t>
            </w:r>
          </w:p>
          <w:p w:rsidR="00EE2ABA" w:rsidRPr="00EE2ABA" w:rsidRDefault="00EE2ABA" w:rsidP="008F3B53">
            <w:pPr>
              <w:numPr>
                <w:ilvl w:val="0"/>
                <w:numId w:val="54"/>
              </w:numPr>
              <w:autoSpaceDE w:val="0"/>
              <w:autoSpaceDN w:val="0"/>
              <w:adjustRightInd w:val="0"/>
              <w:ind w:left="342" w:hanging="270"/>
              <w:rPr>
                <w:rFonts w:ascii="Arial" w:hAnsi="Arial" w:cs="Arial"/>
              </w:rPr>
            </w:pPr>
            <w:r w:rsidRPr="00EE2ABA">
              <w:rPr>
                <w:rFonts w:ascii="Arial" w:hAnsi="Arial" w:cs="Arial"/>
              </w:rPr>
              <w:t>Participate in maintaining and improving quality at work</w:t>
            </w:r>
          </w:p>
          <w:p w:rsidR="00EE2ABA" w:rsidRPr="00EE2ABA" w:rsidRDefault="00EE2ABA" w:rsidP="008F3B53">
            <w:pPr>
              <w:numPr>
                <w:ilvl w:val="0"/>
                <w:numId w:val="54"/>
              </w:numPr>
              <w:autoSpaceDE w:val="0"/>
              <w:autoSpaceDN w:val="0"/>
              <w:adjustRightInd w:val="0"/>
              <w:ind w:left="342" w:hanging="270"/>
              <w:rPr>
                <w:rFonts w:ascii="Arial" w:hAnsi="Arial" w:cs="Arial"/>
              </w:rPr>
            </w:pPr>
            <w:r w:rsidRPr="00EE2ABA">
              <w:rPr>
                <w:rFonts w:ascii="Arial" w:hAnsi="Arial" w:cs="Arial"/>
              </w:rPr>
              <w:t xml:space="preserve">Identify hazards and critical control points in the production of quality  product </w:t>
            </w:r>
          </w:p>
          <w:p w:rsidR="00EE2ABA" w:rsidRPr="00EE2ABA" w:rsidRDefault="00EE2ABA" w:rsidP="008F3B53">
            <w:pPr>
              <w:numPr>
                <w:ilvl w:val="0"/>
                <w:numId w:val="54"/>
              </w:numPr>
              <w:autoSpaceDE w:val="0"/>
              <w:autoSpaceDN w:val="0"/>
              <w:adjustRightInd w:val="0"/>
              <w:ind w:left="342" w:hanging="270"/>
              <w:rPr>
                <w:rFonts w:ascii="Arial" w:hAnsi="Arial" w:cs="Arial"/>
              </w:rPr>
            </w:pPr>
            <w:r w:rsidRPr="00EE2ABA">
              <w:rPr>
                <w:rFonts w:ascii="Arial" w:hAnsi="Arial" w:cs="Arial"/>
              </w:rPr>
              <w:t xml:space="preserve">Assist in planning of quality assurance procedures </w:t>
            </w:r>
          </w:p>
          <w:p w:rsidR="00EE2ABA" w:rsidRPr="00EE2ABA" w:rsidRDefault="00EE2ABA" w:rsidP="008F3B53">
            <w:pPr>
              <w:numPr>
                <w:ilvl w:val="0"/>
                <w:numId w:val="54"/>
              </w:numPr>
              <w:autoSpaceDE w:val="0"/>
              <w:autoSpaceDN w:val="0"/>
              <w:adjustRightInd w:val="0"/>
              <w:ind w:left="342" w:hanging="270"/>
              <w:rPr>
                <w:rFonts w:ascii="Arial" w:hAnsi="Arial" w:cs="Arial"/>
              </w:rPr>
            </w:pPr>
            <w:r w:rsidRPr="00EE2ABA">
              <w:rPr>
                <w:rFonts w:ascii="Arial" w:hAnsi="Arial" w:cs="Arial"/>
              </w:rPr>
              <w:t xml:space="preserve">Report problems that  affect quality </w:t>
            </w:r>
          </w:p>
          <w:p w:rsidR="00EE2ABA" w:rsidRPr="00EE2ABA" w:rsidRDefault="00EE2ABA" w:rsidP="008F3B53">
            <w:pPr>
              <w:numPr>
                <w:ilvl w:val="0"/>
                <w:numId w:val="54"/>
              </w:numPr>
              <w:autoSpaceDE w:val="0"/>
              <w:autoSpaceDN w:val="0"/>
              <w:adjustRightInd w:val="0"/>
              <w:ind w:left="342" w:hanging="270"/>
              <w:rPr>
                <w:rFonts w:ascii="Arial" w:hAnsi="Arial" w:cs="Arial"/>
              </w:rPr>
            </w:pPr>
            <w:r w:rsidRPr="00EE2ABA">
              <w:rPr>
                <w:rFonts w:ascii="Arial" w:hAnsi="Arial" w:cs="Arial"/>
              </w:rPr>
              <w:t xml:space="preserve">Implement quality assurance procedures   </w:t>
            </w:r>
          </w:p>
        </w:tc>
      </w:tr>
      <w:tr w:rsidR="00EE2ABA" w:rsidRPr="00EE2ABA" w:rsidTr="006416BE">
        <w:trPr>
          <w:trHeight w:val="776"/>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bCs/>
              </w:rPr>
            </w:pPr>
            <w:r w:rsidRPr="00EE2ABA">
              <w:rPr>
                <w:rFonts w:ascii="Arial" w:hAnsi="Arial" w:cs="Arial"/>
                <w:bCs/>
              </w:rPr>
              <w:t xml:space="preserve">Underpinning Knowledge </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rPr>
            </w:pPr>
            <w:r w:rsidRPr="00EE2ABA">
              <w:rPr>
                <w:rFonts w:ascii="Arial" w:hAnsi="Arial" w:cs="Arial"/>
              </w:rPr>
              <w:t xml:space="preserve">Demonstrates knowledge of: </w:t>
            </w:r>
          </w:p>
          <w:p w:rsidR="00EE2ABA" w:rsidRPr="00EE2ABA" w:rsidRDefault="00EE2ABA" w:rsidP="008F3B53">
            <w:pPr>
              <w:numPr>
                <w:ilvl w:val="0"/>
                <w:numId w:val="54"/>
              </w:numPr>
              <w:autoSpaceDE w:val="0"/>
              <w:autoSpaceDN w:val="0"/>
              <w:adjustRightInd w:val="0"/>
              <w:ind w:left="342" w:hanging="270"/>
              <w:rPr>
                <w:rFonts w:ascii="Arial" w:hAnsi="Arial" w:cs="Arial"/>
              </w:rPr>
            </w:pPr>
            <w:r w:rsidRPr="00EE2ABA">
              <w:rPr>
                <w:rFonts w:ascii="Arial" w:hAnsi="Arial" w:cs="Arial"/>
              </w:rPr>
              <w:t xml:space="preserve">Work and product  quality specifications </w:t>
            </w:r>
          </w:p>
          <w:p w:rsidR="00EE2ABA" w:rsidRPr="00EE2ABA" w:rsidRDefault="00EE2ABA" w:rsidP="008F3B53">
            <w:pPr>
              <w:numPr>
                <w:ilvl w:val="0"/>
                <w:numId w:val="54"/>
              </w:numPr>
              <w:autoSpaceDE w:val="0"/>
              <w:autoSpaceDN w:val="0"/>
              <w:adjustRightInd w:val="0"/>
              <w:ind w:left="342" w:hanging="270"/>
              <w:rPr>
                <w:rFonts w:ascii="Arial" w:hAnsi="Arial" w:cs="Arial"/>
              </w:rPr>
            </w:pPr>
            <w:r w:rsidRPr="00EE2ABA">
              <w:rPr>
                <w:rFonts w:ascii="Arial" w:hAnsi="Arial" w:cs="Arial"/>
              </w:rPr>
              <w:t xml:space="preserve">Quality policies and procedures </w:t>
            </w:r>
          </w:p>
          <w:p w:rsidR="00EE2ABA" w:rsidRPr="00EE2ABA" w:rsidRDefault="00EE2ABA" w:rsidP="008F3B53">
            <w:pPr>
              <w:numPr>
                <w:ilvl w:val="0"/>
                <w:numId w:val="54"/>
              </w:numPr>
              <w:autoSpaceDE w:val="0"/>
              <w:autoSpaceDN w:val="0"/>
              <w:adjustRightInd w:val="0"/>
              <w:ind w:left="342" w:hanging="270"/>
              <w:rPr>
                <w:rFonts w:ascii="Arial" w:hAnsi="Arial" w:cs="Arial"/>
              </w:rPr>
            </w:pPr>
            <w:r w:rsidRPr="00EE2ABA">
              <w:rPr>
                <w:rFonts w:ascii="Arial" w:hAnsi="Arial" w:cs="Arial"/>
              </w:rPr>
              <w:t>Improving quality at work</w:t>
            </w:r>
          </w:p>
          <w:p w:rsidR="00EE2ABA" w:rsidRPr="00EE2ABA" w:rsidRDefault="00EE2ABA" w:rsidP="008F3B53">
            <w:pPr>
              <w:numPr>
                <w:ilvl w:val="0"/>
                <w:numId w:val="54"/>
              </w:numPr>
              <w:autoSpaceDE w:val="0"/>
              <w:autoSpaceDN w:val="0"/>
              <w:adjustRightInd w:val="0"/>
              <w:ind w:left="342" w:hanging="270"/>
              <w:rPr>
                <w:rFonts w:ascii="Arial" w:hAnsi="Arial" w:cs="Arial"/>
              </w:rPr>
            </w:pPr>
            <w:r w:rsidRPr="00EE2ABA">
              <w:rPr>
                <w:rFonts w:ascii="Arial" w:hAnsi="Arial" w:cs="Arial"/>
              </w:rPr>
              <w:t>Hazards and critical points of operation</w:t>
            </w:r>
          </w:p>
          <w:p w:rsidR="00EE2ABA" w:rsidRPr="00EE2ABA" w:rsidRDefault="00EE2ABA" w:rsidP="008F3B53">
            <w:pPr>
              <w:numPr>
                <w:ilvl w:val="0"/>
                <w:numId w:val="54"/>
              </w:numPr>
              <w:autoSpaceDE w:val="0"/>
              <w:autoSpaceDN w:val="0"/>
              <w:adjustRightInd w:val="0"/>
              <w:ind w:left="342" w:hanging="270"/>
              <w:rPr>
                <w:rFonts w:ascii="Arial" w:hAnsi="Arial" w:cs="Arial"/>
              </w:rPr>
            </w:pPr>
            <w:r w:rsidRPr="00EE2ABA">
              <w:rPr>
                <w:rFonts w:ascii="Arial" w:hAnsi="Arial" w:cs="Arial"/>
              </w:rPr>
              <w:t xml:space="preserve">Obtaining and using information </w:t>
            </w:r>
          </w:p>
          <w:p w:rsidR="00EE2ABA" w:rsidRPr="00EE2ABA" w:rsidRDefault="00EE2ABA" w:rsidP="008F3B53">
            <w:pPr>
              <w:numPr>
                <w:ilvl w:val="0"/>
                <w:numId w:val="54"/>
              </w:numPr>
              <w:autoSpaceDE w:val="0"/>
              <w:autoSpaceDN w:val="0"/>
              <w:adjustRightInd w:val="0"/>
              <w:ind w:left="342" w:hanging="270"/>
              <w:rPr>
                <w:rFonts w:ascii="Arial" w:hAnsi="Arial" w:cs="Arial"/>
              </w:rPr>
            </w:pPr>
            <w:r w:rsidRPr="00EE2ABA">
              <w:rPr>
                <w:rFonts w:ascii="Arial" w:hAnsi="Arial" w:cs="Arial"/>
              </w:rPr>
              <w:t>Applying federal and regional legislation within day-today work activities</w:t>
            </w:r>
          </w:p>
          <w:p w:rsidR="00EE2ABA" w:rsidRPr="00EE2ABA" w:rsidRDefault="00EE2ABA" w:rsidP="008F3B53">
            <w:pPr>
              <w:numPr>
                <w:ilvl w:val="0"/>
                <w:numId w:val="54"/>
              </w:numPr>
              <w:autoSpaceDE w:val="0"/>
              <w:autoSpaceDN w:val="0"/>
              <w:adjustRightInd w:val="0"/>
              <w:ind w:left="342" w:hanging="270"/>
              <w:rPr>
                <w:rFonts w:ascii="Arial" w:hAnsi="Arial" w:cs="Arial"/>
              </w:rPr>
            </w:pPr>
            <w:r w:rsidRPr="00EE2ABA">
              <w:rPr>
                <w:rFonts w:ascii="Arial" w:hAnsi="Arial" w:cs="Arial"/>
              </w:rPr>
              <w:t>Accessing and using management systems to keep and maintain accurate records</w:t>
            </w:r>
          </w:p>
          <w:p w:rsidR="00EE2ABA" w:rsidRPr="00EE2ABA" w:rsidRDefault="00EE2ABA" w:rsidP="008F3B53">
            <w:pPr>
              <w:numPr>
                <w:ilvl w:val="0"/>
                <w:numId w:val="54"/>
              </w:numPr>
              <w:autoSpaceDE w:val="0"/>
              <w:autoSpaceDN w:val="0"/>
              <w:adjustRightInd w:val="0"/>
              <w:ind w:left="342" w:hanging="270"/>
              <w:rPr>
                <w:rFonts w:ascii="Arial" w:hAnsi="Arial" w:cs="Arial"/>
              </w:rPr>
            </w:pPr>
            <w:r w:rsidRPr="00EE2ABA">
              <w:rPr>
                <w:rFonts w:ascii="Arial" w:hAnsi="Arial" w:cs="Arial"/>
              </w:rPr>
              <w:t xml:space="preserve">Requirements for correct preparation and operation </w:t>
            </w:r>
          </w:p>
          <w:p w:rsidR="00EE2ABA" w:rsidRPr="00EE2ABA" w:rsidRDefault="00EE2ABA" w:rsidP="008F3B53">
            <w:pPr>
              <w:numPr>
                <w:ilvl w:val="0"/>
                <w:numId w:val="54"/>
              </w:numPr>
              <w:autoSpaceDE w:val="0"/>
              <w:autoSpaceDN w:val="0"/>
              <w:adjustRightInd w:val="0"/>
              <w:ind w:left="342" w:hanging="270"/>
              <w:rPr>
                <w:rFonts w:ascii="Arial" w:hAnsi="Arial" w:cs="Arial"/>
              </w:rPr>
            </w:pPr>
            <w:r w:rsidRPr="00EE2ABA">
              <w:rPr>
                <w:rFonts w:ascii="Arial" w:hAnsi="Arial" w:cs="Arial"/>
              </w:rPr>
              <w:t>Technical writing</w:t>
            </w:r>
          </w:p>
        </w:tc>
      </w:tr>
      <w:tr w:rsidR="00EE2ABA" w:rsidRPr="00EE2ABA" w:rsidTr="006416BE">
        <w:trPr>
          <w:trHeight w:val="1493"/>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bCs/>
              </w:rPr>
            </w:pPr>
            <w:r w:rsidRPr="00EE2ABA">
              <w:rPr>
                <w:rFonts w:ascii="Arial" w:hAnsi="Arial" w:cs="Arial"/>
                <w:bCs/>
              </w:rPr>
              <w:t>Underpinning Skills</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rPr>
                <w:rFonts w:ascii="Arial" w:hAnsi="Arial" w:cs="Arial"/>
              </w:rPr>
            </w:pPr>
            <w:r w:rsidRPr="00EE2ABA">
              <w:rPr>
                <w:rFonts w:ascii="Arial" w:hAnsi="Arial" w:cs="Arial"/>
              </w:rPr>
              <w:t>Demonstrates skills to:</w:t>
            </w:r>
          </w:p>
          <w:p w:rsidR="00EE2ABA" w:rsidRPr="00EE2ABA" w:rsidRDefault="00EE2ABA" w:rsidP="008F3B53">
            <w:pPr>
              <w:numPr>
                <w:ilvl w:val="0"/>
                <w:numId w:val="54"/>
              </w:numPr>
              <w:autoSpaceDE w:val="0"/>
              <w:autoSpaceDN w:val="0"/>
              <w:adjustRightInd w:val="0"/>
              <w:ind w:left="342" w:hanging="270"/>
              <w:rPr>
                <w:rFonts w:ascii="Arial" w:hAnsi="Arial" w:cs="Arial"/>
              </w:rPr>
            </w:pPr>
            <w:r w:rsidRPr="00EE2ABA">
              <w:rPr>
                <w:rFonts w:ascii="Arial" w:hAnsi="Arial" w:cs="Arial"/>
              </w:rPr>
              <w:t xml:space="preserve">Monitor quality of work </w:t>
            </w:r>
          </w:p>
          <w:p w:rsidR="00EE2ABA" w:rsidRPr="00EE2ABA" w:rsidRDefault="00EE2ABA" w:rsidP="008F3B53">
            <w:pPr>
              <w:numPr>
                <w:ilvl w:val="0"/>
                <w:numId w:val="54"/>
              </w:numPr>
              <w:autoSpaceDE w:val="0"/>
              <w:autoSpaceDN w:val="0"/>
              <w:adjustRightInd w:val="0"/>
              <w:ind w:left="342" w:hanging="270"/>
              <w:jc w:val="both"/>
              <w:rPr>
                <w:rFonts w:ascii="Arial" w:hAnsi="Arial" w:cs="Arial"/>
              </w:rPr>
            </w:pPr>
            <w:r w:rsidRPr="00EE2ABA">
              <w:rPr>
                <w:rFonts w:ascii="Arial" w:hAnsi="Arial" w:cs="Arial"/>
              </w:rPr>
              <w:t xml:space="preserve">Establish quality specifications for product </w:t>
            </w:r>
          </w:p>
          <w:p w:rsidR="00EE2ABA" w:rsidRPr="00EE2ABA" w:rsidRDefault="00EE2ABA" w:rsidP="008F3B53">
            <w:pPr>
              <w:numPr>
                <w:ilvl w:val="0"/>
                <w:numId w:val="54"/>
              </w:numPr>
              <w:autoSpaceDE w:val="0"/>
              <w:autoSpaceDN w:val="0"/>
              <w:adjustRightInd w:val="0"/>
              <w:ind w:left="342" w:hanging="270"/>
              <w:rPr>
                <w:rFonts w:ascii="Arial" w:hAnsi="Arial" w:cs="Arial"/>
              </w:rPr>
            </w:pPr>
            <w:r w:rsidRPr="00EE2ABA">
              <w:rPr>
                <w:rFonts w:ascii="Arial" w:hAnsi="Arial" w:cs="Arial"/>
              </w:rPr>
              <w:t>Participate in maintaining and improving quality at work</w:t>
            </w:r>
          </w:p>
          <w:p w:rsidR="00EE2ABA" w:rsidRPr="00EE2ABA" w:rsidRDefault="00EE2ABA" w:rsidP="008F3B53">
            <w:pPr>
              <w:numPr>
                <w:ilvl w:val="0"/>
                <w:numId w:val="54"/>
              </w:numPr>
              <w:autoSpaceDE w:val="0"/>
              <w:autoSpaceDN w:val="0"/>
              <w:adjustRightInd w:val="0"/>
              <w:ind w:left="342" w:hanging="270"/>
              <w:rPr>
                <w:rFonts w:ascii="Arial" w:hAnsi="Arial" w:cs="Arial"/>
              </w:rPr>
            </w:pPr>
            <w:r w:rsidRPr="00EE2ABA">
              <w:rPr>
                <w:rFonts w:ascii="Arial" w:hAnsi="Arial" w:cs="Arial"/>
              </w:rPr>
              <w:t>Identify hazards and critical control points in the production of quality  product</w:t>
            </w:r>
          </w:p>
          <w:p w:rsidR="00EE2ABA" w:rsidRPr="00EE2ABA" w:rsidRDefault="00EE2ABA" w:rsidP="008F3B53">
            <w:pPr>
              <w:numPr>
                <w:ilvl w:val="0"/>
                <w:numId w:val="54"/>
              </w:numPr>
              <w:autoSpaceDE w:val="0"/>
              <w:autoSpaceDN w:val="0"/>
              <w:adjustRightInd w:val="0"/>
              <w:ind w:left="342" w:hanging="270"/>
              <w:rPr>
                <w:rFonts w:ascii="Arial" w:hAnsi="Arial" w:cs="Arial"/>
              </w:rPr>
            </w:pPr>
            <w:r w:rsidRPr="00EE2ABA">
              <w:rPr>
                <w:rFonts w:ascii="Arial" w:hAnsi="Arial" w:cs="Arial"/>
              </w:rPr>
              <w:t xml:space="preserve">Assist in planning of quality assurance procedures </w:t>
            </w:r>
          </w:p>
          <w:p w:rsidR="00EE2ABA" w:rsidRPr="00EE2ABA" w:rsidRDefault="00EE2ABA" w:rsidP="008F3B53">
            <w:pPr>
              <w:numPr>
                <w:ilvl w:val="0"/>
                <w:numId w:val="54"/>
              </w:numPr>
              <w:autoSpaceDE w:val="0"/>
              <w:autoSpaceDN w:val="0"/>
              <w:adjustRightInd w:val="0"/>
              <w:ind w:left="342" w:hanging="270"/>
              <w:rPr>
                <w:rFonts w:ascii="Arial" w:hAnsi="Arial" w:cs="Arial"/>
              </w:rPr>
            </w:pPr>
            <w:r w:rsidRPr="00EE2ABA">
              <w:rPr>
                <w:rFonts w:ascii="Arial" w:hAnsi="Arial" w:cs="Arial"/>
              </w:rPr>
              <w:t xml:space="preserve">Report problems that  affect quality </w:t>
            </w:r>
          </w:p>
          <w:p w:rsidR="00EE2ABA" w:rsidRPr="00EE2ABA" w:rsidRDefault="00EE2ABA" w:rsidP="008F3B53">
            <w:pPr>
              <w:numPr>
                <w:ilvl w:val="0"/>
                <w:numId w:val="54"/>
              </w:numPr>
              <w:autoSpaceDE w:val="0"/>
              <w:autoSpaceDN w:val="0"/>
              <w:adjustRightInd w:val="0"/>
              <w:ind w:left="342" w:hanging="270"/>
              <w:rPr>
                <w:rFonts w:ascii="Arial" w:hAnsi="Arial" w:cs="Arial"/>
              </w:rPr>
            </w:pPr>
            <w:r w:rsidRPr="00EE2ABA">
              <w:rPr>
                <w:rFonts w:ascii="Arial" w:hAnsi="Arial" w:cs="Arial"/>
              </w:rPr>
              <w:t>Implement quality assurance procedures</w:t>
            </w:r>
          </w:p>
        </w:tc>
      </w:tr>
      <w:tr w:rsidR="00EE2ABA" w:rsidRPr="00EE2ABA" w:rsidTr="006416BE">
        <w:trPr>
          <w:trHeight w:val="573"/>
        </w:trPr>
        <w:tc>
          <w:tcPr>
            <w:tcW w:w="2790" w:type="dxa"/>
            <w:tcBorders>
              <w:top w:val="single" w:sz="4" w:space="0" w:color="auto"/>
              <w:left w:val="single" w:sz="4" w:space="0" w:color="auto"/>
              <w:bottom w:val="single" w:sz="4" w:space="0" w:color="auto"/>
              <w:right w:val="single" w:sz="4" w:space="0" w:color="auto"/>
            </w:tcBorders>
          </w:tcPr>
          <w:p w:rsidR="00EE2ABA" w:rsidRPr="00EE2ABA" w:rsidRDefault="00EE2ABA" w:rsidP="006416BE">
            <w:pPr>
              <w:autoSpaceDE w:val="0"/>
              <w:autoSpaceDN w:val="0"/>
              <w:adjustRightInd w:val="0"/>
              <w:rPr>
                <w:rFonts w:ascii="Arial" w:hAnsi="Arial" w:cs="Arial"/>
                <w:bCs/>
              </w:rPr>
            </w:pPr>
            <w:r w:rsidRPr="00EE2ABA">
              <w:rPr>
                <w:rFonts w:ascii="Arial" w:hAnsi="Arial" w:cs="Arial"/>
                <w:bCs/>
              </w:rPr>
              <w:t>Resource Implications</w:t>
            </w:r>
          </w:p>
          <w:p w:rsidR="00EE2ABA" w:rsidRPr="00EE2ABA" w:rsidRDefault="00EE2ABA" w:rsidP="006416BE">
            <w:pPr>
              <w:autoSpaceDE w:val="0"/>
              <w:autoSpaceDN w:val="0"/>
              <w:adjustRightInd w:val="0"/>
              <w:rPr>
                <w:rFonts w:ascii="Arial" w:hAnsi="Arial" w:cs="Arial"/>
                <w:bCs/>
              </w:rPr>
            </w:pP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color w:val="000000"/>
              </w:rPr>
            </w:pPr>
            <w:r w:rsidRPr="00EE2ABA">
              <w:rPr>
                <w:rFonts w:ascii="Arial" w:hAnsi="Arial" w:cs="Arial"/>
                <w:color w:val="000000"/>
              </w:rPr>
              <w:t>Access is required to real or appropriately simulated situations, including work areas, materials and equipment, and to information on workplace practices and OHS practices.</w:t>
            </w:r>
          </w:p>
        </w:tc>
      </w:tr>
      <w:tr w:rsidR="00EE2ABA" w:rsidRPr="00EE2ABA" w:rsidTr="006416BE">
        <w:trPr>
          <w:trHeight w:val="77"/>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rPr>
                <w:rFonts w:ascii="Arial" w:hAnsi="Arial" w:cs="Arial"/>
              </w:rPr>
            </w:pPr>
            <w:r w:rsidRPr="00EE2ABA">
              <w:rPr>
                <w:rFonts w:ascii="Arial" w:hAnsi="Arial" w:cs="Arial"/>
              </w:rPr>
              <w:t>Methods of Assessment</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color w:val="000000"/>
              </w:rPr>
            </w:pPr>
            <w:r w:rsidRPr="00EE2ABA">
              <w:rPr>
                <w:rFonts w:ascii="Arial" w:hAnsi="Arial" w:cs="Arial"/>
                <w:color w:val="000000"/>
              </w:rPr>
              <w:t xml:space="preserve">Competence may be </w:t>
            </w:r>
            <w:proofErr w:type="spellStart"/>
            <w:r w:rsidRPr="00EE2ABA">
              <w:rPr>
                <w:rFonts w:ascii="Arial" w:hAnsi="Arial" w:cs="Arial"/>
                <w:color w:val="000000"/>
              </w:rPr>
              <w:t>assessed</w:t>
            </w:r>
            <w:proofErr w:type="spellEnd"/>
            <w:r w:rsidRPr="00EE2ABA">
              <w:rPr>
                <w:rFonts w:ascii="Arial" w:hAnsi="Arial" w:cs="Arial"/>
                <w:color w:val="000000"/>
              </w:rPr>
              <w:t xml:space="preserve"> through:</w:t>
            </w:r>
          </w:p>
          <w:p w:rsidR="00EE2ABA" w:rsidRPr="00EE2ABA" w:rsidRDefault="00B31623" w:rsidP="008F3B53">
            <w:pPr>
              <w:numPr>
                <w:ilvl w:val="0"/>
                <w:numId w:val="49"/>
              </w:numPr>
              <w:autoSpaceDE w:val="0"/>
              <w:autoSpaceDN w:val="0"/>
              <w:adjustRightInd w:val="0"/>
              <w:ind w:left="252" w:hanging="252"/>
              <w:rPr>
                <w:rFonts w:ascii="Arial" w:eastAsia="Calibri" w:hAnsi="Arial" w:cs="Arial"/>
              </w:rPr>
            </w:pPr>
            <w:r>
              <w:rPr>
                <w:rFonts w:ascii="Arial" w:eastAsia="Calibri" w:hAnsi="Arial" w:cs="Arial"/>
              </w:rPr>
              <w:t>Interview/Written Test</w:t>
            </w:r>
          </w:p>
          <w:p w:rsidR="00EE2ABA" w:rsidRPr="00EE2ABA" w:rsidRDefault="00B31623" w:rsidP="008F3B53">
            <w:pPr>
              <w:numPr>
                <w:ilvl w:val="0"/>
                <w:numId w:val="49"/>
              </w:numPr>
              <w:autoSpaceDE w:val="0"/>
              <w:autoSpaceDN w:val="0"/>
              <w:adjustRightInd w:val="0"/>
              <w:ind w:left="252" w:hanging="252"/>
              <w:rPr>
                <w:rFonts w:ascii="Arial" w:hAnsi="Arial" w:cs="Arial"/>
                <w:color w:val="000000"/>
              </w:rPr>
            </w:pPr>
            <w:r>
              <w:rPr>
                <w:rFonts w:ascii="Arial" w:eastAsia="Calibri" w:hAnsi="Arial" w:cs="Arial"/>
              </w:rPr>
              <w:t>Observation/Demonstration with Oral Questioning</w:t>
            </w:r>
          </w:p>
        </w:tc>
      </w:tr>
      <w:tr w:rsidR="00EE2ABA" w:rsidRPr="00EE2ABA" w:rsidTr="006416BE">
        <w:trPr>
          <w:trHeight w:val="60"/>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tabs>
                <w:tab w:val="left" w:pos="1080"/>
                <w:tab w:val="left" w:pos="3510"/>
              </w:tabs>
              <w:rPr>
                <w:rFonts w:ascii="Arial" w:hAnsi="Arial" w:cs="Arial"/>
              </w:rPr>
            </w:pPr>
            <w:r w:rsidRPr="00EE2ABA">
              <w:rPr>
                <w:rFonts w:ascii="Arial" w:hAnsi="Arial" w:cs="Arial"/>
              </w:rPr>
              <w:t>Context of Assessment</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color w:val="000000"/>
              </w:rPr>
            </w:pPr>
            <w:r w:rsidRPr="00EE2ABA">
              <w:rPr>
                <w:rFonts w:ascii="Arial" w:hAnsi="Arial" w:cs="Arial"/>
                <w:color w:val="000000"/>
              </w:rPr>
              <w:t>Competence may be assessed in the work place or in a simulated work place setting.</w:t>
            </w:r>
          </w:p>
        </w:tc>
      </w:tr>
    </w:tbl>
    <w:p w:rsidR="00EE2ABA" w:rsidRPr="00EE2ABA" w:rsidRDefault="00EE2ABA" w:rsidP="00EE2ABA">
      <w:pPr>
        <w:rPr>
          <w:rFonts w:ascii="Arial" w:hAnsi="Arial" w:cs="Arial"/>
        </w:rPr>
      </w:pPr>
    </w:p>
    <w:p w:rsidR="00EE2ABA" w:rsidRPr="00EE2ABA" w:rsidRDefault="00EE2ABA" w:rsidP="00EE2ABA">
      <w:pPr>
        <w:rPr>
          <w:rFonts w:ascii="Arial" w:hAnsi="Arial" w:cs="Arial"/>
        </w:rPr>
      </w:pPr>
      <w:r w:rsidRPr="00EE2ABA">
        <w:rPr>
          <w:rFonts w:ascii="Arial" w:hAnsi="Arial" w:cs="Arial"/>
        </w:rPr>
        <w:br w:type="page"/>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EE2ABA" w:rsidRPr="00EE2ABA" w:rsidTr="006416BE">
        <w:trPr>
          <w:trHeight w:val="60"/>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EE2ABA" w:rsidRPr="00EE2ABA" w:rsidRDefault="00110FD8" w:rsidP="006416BE">
            <w:pPr>
              <w:tabs>
                <w:tab w:val="left" w:pos="9432"/>
              </w:tabs>
              <w:ind w:left="2772" w:hanging="2790"/>
              <w:rPr>
                <w:rFonts w:ascii="Arial" w:hAnsi="Arial" w:cs="Arial"/>
                <w:b/>
              </w:rPr>
            </w:pPr>
            <w:r w:rsidRPr="00EE2ABA">
              <w:rPr>
                <w:rFonts w:ascii="Arial" w:hAnsi="Arial" w:cs="Arial"/>
                <w:b/>
                <w:bCs/>
              </w:rPr>
              <w:lastRenderedPageBreak/>
              <w:t>Occupational Standard</w:t>
            </w:r>
            <w:r w:rsidRPr="00EE2ABA">
              <w:rPr>
                <w:rFonts w:ascii="Arial" w:hAnsi="Arial" w:cs="Arial"/>
                <w:b/>
              </w:rPr>
              <w:t>: Electromechanical Equipment Maintenance Supervision Level IV</w:t>
            </w:r>
          </w:p>
        </w:tc>
      </w:tr>
      <w:tr w:rsidR="00EE2ABA" w:rsidRPr="00EE2ABA" w:rsidTr="006416BE">
        <w:trPr>
          <w:trHeight w:val="77"/>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E2ABA" w:rsidRPr="00EE2ABA" w:rsidRDefault="00EE2ABA" w:rsidP="006416BE">
            <w:pPr>
              <w:rPr>
                <w:rFonts w:ascii="Arial" w:hAnsi="Arial" w:cs="Arial"/>
                <w:b/>
              </w:rPr>
            </w:pPr>
            <w:r w:rsidRPr="00EE2ABA">
              <w:rPr>
                <w:rFonts w:ascii="Arial" w:hAnsi="Arial" w:cs="Arial"/>
                <w:b/>
                <w:bCs/>
              </w:rPr>
              <w:t xml:space="preserve">Unit Title </w:t>
            </w:r>
          </w:p>
        </w:tc>
        <w:tc>
          <w:tcPr>
            <w:tcW w:w="68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E2ABA" w:rsidRPr="00EE2ABA" w:rsidRDefault="00EE2ABA" w:rsidP="006416BE">
            <w:pPr>
              <w:ind w:left="180" w:hanging="180"/>
              <w:rPr>
                <w:rFonts w:ascii="Arial" w:hAnsi="Arial" w:cs="Arial"/>
                <w:b/>
              </w:rPr>
            </w:pPr>
            <w:r w:rsidRPr="00EE2ABA">
              <w:rPr>
                <w:rFonts w:ascii="Arial" w:hAnsi="Arial" w:cs="Arial"/>
                <w:b/>
              </w:rPr>
              <w:t>Develop Individuals and Team</w:t>
            </w:r>
          </w:p>
        </w:tc>
      </w:tr>
      <w:tr w:rsidR="00EE2ABA" w:rsidRPr="00EE2ABA" w:rsidTr="006416BE">
        <w:trPr>
          <w:trHeight w:val="6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E2ABA" w:rsidRPr="00EE2ABA" w:rsidRDefault="00EE2ABA" w:rsidP="006416BE">
            <w:pPr>
              <w:rPr>
                <w:rFonts w:ascii="Arial" w:hAnsi="Arial" w:cs="Arial"/>
                <w:b/>
              </w:rPr>
            </w:pPr>
            <w:r w:rsidRPr="00EE2ABA">
              <w:rPr>
                <w:rFonts w:ascii="Arial" w:hAnsi="Arial" w:cs="Arial"/>
                <w:b/>
                <w:bCs/>
              </w:rPr>
              <w:t>Unit Code</w:t>
            </w:r>
          </w:p>
        </w:tc>
        <w:bookmarkStart w:id="31" w:name="EIS_EES4_11_"/>
        <w:bookmarkStart w:id="32" w:name="EIS_EES4_12"/>
        <w:tc>
          <w:tcPr>
            <w:tcW w:w="6840" w:type="dxa"/>
            <w:tcBorders>
              <w:top w:val="single" w:sz="4" w:space="0" w:color="auto"/>
              <w:left w:val="single" w:sz="4" w:space="0" w:color="auto"/>
              <w:bottom w:val="single" w:sz="4" w:space="0" w:color="auto"/>
              <w:right w:val="single" w:sz="4" w:space="0" w:color="auto"/>
            </w:tcBorders>
            <w:shd w:val="clear" w:color="auto" w:fill="DDDDDD"/>
            <w:vAlign w:val="center"/>
          </w:tcPr>
          <w:p w:rsidR="00EE2ABA" w:rsidRPr="00EE2ABA" w:rsidRDefault="00020680" w:rsidP="00D66453">
            <w:pPr>
              <w:rPr>
                <w:rFonts w:ascii="Arial" w:hAnsi="Arial" w:cs="Arial"/>
                <w:b/>
              </w:rPr>
            </w:pPr>
            <w:r>
              <w:rPr>
                <w:rFonts w:ascii="Arial" w:hAnsi="Arial" w:cs="Arial"/>
                <w:b/>
                <w:bCs/>
                <w:color w:val="0000CC"/>
              </w:rPr>
              <w:fldChar w:fldCharType="begin"/>
            </w:r>
            <w:r w:rsidR="00D66453">
              <w:rPr>
                <w:rFonts w:ascii="Arial" w:hAnsi="Arial" w:cs="Arial"/>
                <w:b/>
                <w:bCs/>
                <w:color w:val="0000CC"/>
              </w:rPr>
              <w:instrText xml:space="preserve"> HYPERLINK  \l "EIS_EES4_12_0317" </w:instrText>
            </w:r>
            <w:r>
              <w:rPr>
                <w:rFonts w:ascii="Arial" w:hAnsi="Arial" w:cs="Arial"/>
                <w:b/>
                <w:bCs/>
                <w:color w:val="0000CC"/>
              </w:rPr>
              <w:fldChar w:fldCharType="separate"/>
            </w:r>
            <w:r w:rsidR="00A15B6D" w:rsidRPr="00D66453">
              <w:rPr>
                <w:rStyle w:val="Hyperlink"/>
                <w:rFonts w:ascii="Arial" w:hAnsi="Arial" w:cs="Arial"/>
                <w:b/>
                <w:bCs/>
              </w:rPr>
              <w:t>EIS EES4 1</w:t>
            </w:r>
            <w:r w:rsidR="00D66453" w:rsidRPr="00D66453">
              <w:rPr>
                <w:rStyle w:val="Hyperlink"/>
                <w:rFonts w:ascii="Arial" w:hAnsi="Arial" w:cs="Arial"/>
                <w:b/>
                <w:bCs/>
              </w:rPr>
              <w:t>2</w:t>
            </w:r>
            <w:r w:rsidR="00A15B6D" w:rsidRPr="00D66453">
              <w:rPr>
                <w:rStyle w:val="Hyperlink"/>
                <w:rFonts w:ascii="Arial" w:hAnsi="Arial" w:cs="Arial"/>
                <w:b/>
                <w:bCs/>
              </w:rPr>
              <w:t xml:space="preserve"> 0317</w:t>
            </w:r>
            <w:bookmarkEnd w:id="31"/>
            <w:bookmarkEnd w:id="32"/>
            <w:r>
              <w:rPr>
                <w:rFonts w:ascii="Arial" w:hAnsi="Arial" w:cs="Arial"/>
                <w:b/>
                <w:bCs/>
                <w:color w:val="0000CC"/>
              </w:rPr>
              <w:fldChar w:fldCharType="end"/>
            </w:r>
            <w:hyperlink w:anchor="IND_BPS4_17_0117" w:history="1"/>
          </w:p>
        </w:tc>
      </w:tr>
      <w:tr w:rsidR="00EE2ABA" w:rsidRPr="00EE2ABA" w:rsidTr="006416BE">
        <w:trPr>
          <w:trHeight w:val="350"/>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rPr>
                <w:rFonts w:ascii="Arial" w:hAnsi="Arial" w:cs="Arial"/>
              </w:rPr>
            </w:pPr>
            <w:r w:rsidRPr="00EE2ABA">
              <w:rPr>
                <w:rFonts w:ascii="Arial" w:hAnsi="Arial" w:cs="Arial"/>
                <w:b/>
                <w:bCs/>
              </w:rPr>
              <w:t>Unit Descriptor</w:t>
            </w:r>
          </w:p>
        </w:tc>
        <w:tc>
          <w:tcPr>
            <w:tcW w:w="6840" w:type="dxa"/>
            <w:tcBorders>
              <w:top w:val="single" w:sz="4" w:space="0" w:color="auto"/>
              <w:left w:val="single" w:sz="4" w:space="0" w:color="auto"/>
              <w:bottom w:val="single" w:sz="4" w:space="0" w:color="auto"/>
              <w:right w:val="single" w:sz="4" w:space="0" w:color="auto"/>
            </w:tcBorders>
            <w:vAlign w:val="center"/>
            <w:hideMark/>
          </w:tcPr>
          <w:p w:rsidR="00EE2ABA" w:rsidRPr="00EE2ABA" w:rsidRDefault="00EE2ABA" w:rsidP="006416BE">
            <w:pPr>
              <w:tabs>
                <w:tab w:val="left" w:pos="2880"/>
                <w:tab w:val="left" w:pos="3240"/>
              </w:tabs>
              <w:spacing w:before="60"/>
              <w:ind w:left="14"/>
              <w:jc w:val="both"/>
              <w:rPr>
                <w:rFonts w:ascii="Arial" w:hAnsi="Arial" w:cs="Arial"/>
              </w:rPr>
            </w:pPr>
            <w:r w:rsidRPr="00EE2ABA">
              <w:rPr>
                <w:rFonts w:ascii="Arial" w:hAnsi="Arial" w:cs="Arial"/>
              </w:rPr>
              <w:t>This unit covers the knowledge, skills and attitudes required to determine individual and team development needs and facilitate the development of the workgroup.</w:t>
            </w:r>
          </w:p>
        </w:tc>
      </w:tr>
    </w:tbl>
    <w:p w:rsidR="00EE2ABA" w:rsidRPr="00EE2ABA" w:rsidRDefault="00EE2ABA" w:rsidP="00EE2ABA">
      <w:pPr>
        <w:rPr>
          <w:rFonts w:ascii="Arial" w:hAnsi="Arial"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EE2ABA" w:rsidRPr="00EE2ABA" w:rsidTr="006416BE">
        <w:trPr>
          <w:trHeight w:val="6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2ABA" w:rsidRPr="00EE2ABA" w:rsidRDefault="00EE2ABA" w:rsidP="006416BE">
            <w:pPr>
              <w:rPr>
                <w:rFonts w:ascii="Arial" w:hAnsi="Arial" w:cs="Arial"/>
              </w:rPr>
            </w:pPr>
            <w:r w:rsidRPr="00EE2ABA">
              <w:rPr>
                <w:rFonts w:ascii="Arial" w:hAnsi="Arial" w:cs="Arial"/>
                <w:b/>
                <w:bCs/>
              </w:rPr>
              <w:t>Elements</w:t>
            </w:r>
          </w:p>
        </w:tc>
        <w:tc>
          <w:tcPr>
            <w:tcW w:w="6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2ABA" w:rsidRPr="00EE2ABA" w:rsidRDefault="00EE2ABA" w:rsidP="006416BE">
            <w:pPr>
              <w:autoSpaceDE w:val="0"/>
              <w:autoSpaceDN w:val="0"/>
              <w:adjustRightInd w:val="0"/>
              <w:rPr>
                <w:rFonts w:ascii="Arial" w:hAnsi="Arial" w:cs="Arial"/>
                <w:b/>
                <w:bCs/>
              </w:rPr>
            </w:pPr>
            <w:r w:rsidRPr="00EE2ABA">
              <w:rPr>
                <w:rFonts w:ascii="Arial" w:hAnsi="Arial" w:cs="Arial"/>
                <w:b/>
                <w:bCs/>
              </w:rPr>
              <w:t>Performance Criteria</w:t>
            </w:r>
          </w:p>
        </w:tc>
      </w:tr>
      <w:tr w:rsidR="00EE2ABA" w:rsidRPr="00EE2ABA" w:rsidTr="006416BE">
        <w:trPr>
          <w:trHeight w:val="3023"/>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0"/>
                <w:numId w:val="55"/>
              </w:numPr>
              <w:tabs>
                <w:tab w:val="clear" w:pos="1080"/>
                <w:tab w:val="left" w:pos="-2268"/>
              </w:tabs>
              <w:spacing w:before="120"/>
              <w:ind w:left="342" w:hanging="342"/>
              <w:rPr>
                <w:rFonts w:ascii="Arial" w:hAnsi="Arial" w:cs="Arial"/>
              </w:rPr>
            </w:pPr>
            <w:r w:rsidRPr="00EE2ABA">
              <w:rPr>
                <w:rFonts w:ascii="Arial" w:hAnsi="Arial" w:cs="Arial"/>
              </w:rPr>
              <w:t>Provide team leadership</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1"/>
                <w:numId w:val="97"/>
              </w:numPr>
              <w:tabs>
                <w:tab w:val="clear" w:pos="720"/>
              </w:tabs>
              <w:spacing w:before="120"/>
              <w:ind w:left="432"/>
              <w:rPr>
                <w:rFonts w:ascii="Arial" w:hAnsi="Arial" w:cs="Arial"/>
              </w:rPr>
            </w:pPr>
            <w:r w:rsidRPr="00EE2ABA">
              <w:rPr>
                <w:rFonts w:ascii="Arial" w:hAnsi="Arial" w:cs="Arial"/>
                <w:b/>
                <w:i/>
              </w:rPr>
              <w:t xml:space="preserve">Learning and development needs </w:t>
            </w:r>
            <w:r w:rsidRPr="00EE2ABA">
              <w:rPr>
                <w:rFonts w:ascii="Arial" w:hAnsi="Arial" w:cs="Arial"/>
              </w:rPr>
              <w:t xml:space="preserve">are systematically identified and implemented in line with </w:t>
            </w:r>
            <w:r w:rsidRPr="00EE2ABA">
              <w:rPr>
                <w:rFonts w:ascii="Arial" w:hAnsi="Arial" w:cs="Arial"/>
                <w:b/>
                <w:i/>
              </w:rPr>
              <w:t>organizational requirements</w:t>
            </w:r>
            <w:r w:rsidRPr="00EE2ABA">
              <w:rPr>
                <w:rFonts w:ascii="Arial" w:hAnsi="Arial" w:cs="Arial"/>
              </w:rPr>
              <w:t>.</w:t>
            </w:r>
          </w:p>
          <w:p w:rsidR="00EE2ABA" w:rsidRPr="00EE2ABA" w:rsidRDefault="00EE2ABA" w:rsidP="008F3B53">
            <w:pPr>
              <w:numPr>
                <w:ilvl w:val="1"/>
                <w:numId w:val="97"/>
              </w:numPr>
              <w:tabs>
                <w:tab w:val="clear" w:pos="720"/>
              </w:tabs>
              <w:spacing w:before="120"/>
              <w:ind w:left="432"/>
              <w:rPr>
                <w:rFonts w:ascii="Arial" w:hAnsi="Arial" w:cs="Arial"/>
              </w:rPr>
            </w:pPr>
            <w:r w:rsidRPr="00EE2ABA">
              <w:rPr>
                <w:rFonts w:ascii="Arial" w:hAnsi="Arial" w:cs="Arial"/>
              </w:rPr>
              <w:t>Learning plan to meet individual and group training and developmental needs is collaboratively developed and implemented.</w:t>
            </w:r>
          </w:p>
          <w:p w:rsidR="00EE2ABA" w:rsidRPr="00EE2ABA" w:rsidRDefault="00EE2ABA" w:rsidP="008F3B53">
            <w:pPr>
              <w:numPr>
                <w:ilvl w:val="1"/>
                <w:numId w:val="97"/>
              </w:numPr>
              <w:tabs>
                <w:tab w:val="clear" w:pos="720"/>
              </w:tabs>
              <w:spacing w:before="120"/>
              <w:ind w:left="432"/>
              <w:rPr>
                <w:rFonts w:ascii="Arial" w:hAnsi="Arial" w:cs="Arial"/>
              </w:rPr>
            </w:pPr>
            <w:r w:rsidRPr="00EE2ABA">
              <w:rPr>
                <w:rFonts w:ascii="Arial" w:hAnsi="Arial" w:cs="Arial"/>
              </w:rPr>
              <w:t>Individuals are encouraged to self-evaluate performance and identify areas for improvement.</w:t>
            </w:r>
          </w:p>
          <w:p w:rsidR="00EE2ABA" w:rsidRPr="00EE2ABA" w:rsidRDefault="00EE2ABA" w:rsidP="008F3B53">
            <w:pPr>
              <w:numPr>
                <w:ilvl w:val="1"/>
                <w:numId w:val="97"/>
              </w:numPr>
              <w:tabs>
                <w:tab w:val="clear" w:pos="720"/>
              </w:tabs>
              <w:spacing w:before="120"/>
              <w:ind w:left="432"/>
              <w:rPr>
                <w:rFonts w:ascii="Arial" w:hAnsi="Arial" w:cs="Arial"/>
              </w:rPr>
            </w:pPr>
            <w:r w:rsidRPr="00EE2ABA">
              <w:rPr>
                <w:rFonts w:ascii="Arial" w:hAnsi="Arial" w:cs="Arial"/>
                <w:b/>
                <w:i/>
              </w:rPr>
              <w:t>Feedback on performance</w:t>
            </w:r>
            <w:r w:rsidRPr="00EE2ABA">
              <w:rPr>
                <w:rFonts w:ascii="Arial" w:hAnsi="Arial" w:cs="Arial"/>
              </w:rPr>
              <w:t xml:space="preserve"> of team members is collected from relevant sources and compared with established team learning process.</w:t>
            </w:r>
          </w:p>
        </w:tc>
      </w:tr>
      <w:tr w:rsidR="00EE2ABA" w:rsidRPr="00EE2ABA" w:rsidTr="006416BE">
        <w:trPr>
          <w:trHeight w:val="3167"/>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0"/>
                <w:numId w:val="55"/>
              </w:numPr>
              <w:tabs>
                <w:tab w:val="clear" w:pos="1080"/>
                <w:tab w:val="left" w:pos="-2268"/>
              </w:tabs>
              <w:spacing w:before="120"/>
              <w:ind w:left="342" w:hanging="342"/>
              <w:rPr>
                <w:rFonts w:ascii="Arial" w:hAnsi="Arial" w:cs="Arial"/>
              </w:rPr>
            </w:pPr>
            <w:r w:rsidRPr="00EE2ABA">
              <w:rPr>
                <w:rFonts w:ascii="Arial" w:hAnsi="Arial" w:cs="Arial"/>
              </w:rPr>
              <w:t>Foster individual and organizational growth</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1"/>
                <w:numId w:val="98"/>
              </w:numPr>
              <w:tabs>
                <w:tab w:val="clear" w:pos="1512"/>
              </w:tabs>
              <w:spacing w:before="120"/>
              <w:ind w:left="432"/>
              <w:rPr>
                <w:rFonts w:ascii="Arial" w:hAnsi="Arial" w:cs="Arial"/>
              </w:rPr>
            </w:pPr>
            <w:r w:rsidRPr="00EE2ABA">
              <w:rPr>
                <w:rFonts w:ascii="Arial" w:hAnsi="Arial" w:cs="Arial"/>
              </w:rPr>
              <w:t>Learning and development program goals and objectives are identified to match the specific knowledge and skills requirements of Competence standards.</w:t>
            </w:r>
          </w:p>
          <w:p w:rsidR="00EE2ABA" w:rsidRPr="00EE2ABA" w:rsidRDefault="00EE2ABA" w:rsidP="008F3B53">
            <w:pPr>
              <w:numPr>
                <w:ilvl w:val="1"/>
                <w:numId w:val="98"/>
              </w:numPr>
              <w:tabs>
                <w:tab w:val="clear" w:pos="1512"/>
              </w:tabs>
              <w:spacing w:before="120"/>
              <w:ind w:left="432"/>
              <w:rPr>
                <w:rFonts w:ascii="Arial" w:hAnsi="Arial" w:cs="Arial"/>
                <w:b/>
                <w:i/>
              </w:rPr>
            </w:pPr>
            <w:r w:rsidRPr="00EE2ABA">
              <w:rPr>
                <w:rFonts w:ascii="Arial" w:hAnsi="Arial" w:cs="Arial"/>
                <w:b/>
                <w:i/>
              </w:rPr>
              <w:t xml:space="preserve">Learning delivery methods </w:t>
            </w:r>
            <w:r w:rsidRPr="00EE2ABA">
              <w:rPr>
                <w:rFonts w:ascii="Arial" w:hAnsi="Arial" w:cs="Arial"/>
              </w:rPr>
              <w:t>are made appropriate to the learning goals, the learning style of participants and availability of equipment and resources.</w:t>
            </w:r>
          </w:p>
          <w:p w:rsidR="00EE2ABA" w:rsidRPr="00EE2ABA" w:rsidRDefault="00EE2ABA" w:rsidP="008F3B53">
            <w:pPr>
              <w:numPr>
                <w:ilvl w:val="1"/>
                <w:numId w:val="98"/>
              </w:numPr>
              <w:tabs>
                <w:tab w:val="clear" w:pos="1512"/>
              </w:tabs>
              <w:spacing w:before="120"/>
              <w:ind w:left="432"/>
              <w:rPr>
                <w:rFonts w:ascii="Arial" w:hAnsi="Arial" w:cs="Arial"/>
                <w:b/>
                <w:i/>
              </w:rPr>
            </w:pPr>
            <w:r w:rsidRPr="00EE2ABA">
              <w:rPr>
                <w:rFonts w:ascii="Arial" w:hAnsi="Arial" w:cs="Arial"/>
              </w:rPr>
              <w:t>Workplace learning opportunities and coaching/ mentoring assistance are provided to facilitate individual and team achievement of competencies.</w:t>
            </w:r>
          </w:p>
          <w:p w:rsidR="00EE2ABA" w:rsidRPr="00EE2ABA" w:rsidRDefault="00EE2ABA" w:rsidP="008F3B53">
            <w:pPr>
              <w:numPr>
                <w:ilvl w:val="1"/>
                <w:numId w:val="98"/>
              </w:numPr>
              <w:tabs>
                <w:tab w:val="clear" w:pos="1512"/>
              </w:tabs>
              <w:spacing w:before="120"/>
              <w:ind w:left="432"/>
              <w:rPr>
                <w:rFonts w:ascii="Arial" w:hAnsi="Arial" w:cs="Arial"/>
                <w:b/>
                <w:i/>
              </w:rPr>
            </w:pPr>
            <w:r w:rsidRPr="00EE2ABA">
              <w:rPr>
                <w:rFonts w:ascii="Arial" w:hAnsi="Arial" w:cs="Arial"/>
              </w:rPr>
              <w:t>Resources and timelines required for learning activities are identified and approved in accordance with organizational requirements.</w:t>
            </w:r>
          </w:p>
        </w:tc>
      </w:tr>
      <w:tr w:rsidR="00EE2ABA" w:rsidRPr="00EE2ABA" w:rsidTr="006416BE">
        <w:trPr>
          <w:trHeight w:val="350"/>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0"/>
                <w:numId w:val="55"/>
              </w:numPr>
              <w:tabs>
                <w:tab w:val="clear" w:pos="1080"/>
                <w:tab w:val="left" w:pos="-2268"/>
              </w:tabs>
              <w:spacing w:before="120"/>
              <w:ind w:left="342" w:hanging="342"/>
              <w:rPr>
                <w:rFonts w:ascii="Arial" w:hAnsi="Arial" w:cs="Arial"/>
              </w:rPr>
            </w:pPr>
            <w:r w:rsidRPr="00EE2ABA">
              <w:rPr>
                <w:rFonts w:ascii="Arial" w:hAnsi="Arial" w:cs="Arial"/>
              </w:rPr>
              <w:t>Monitor and evaluate workplace learning</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1"/>
                <w:numId w:val="99"/>
              </w:numPr>
              <w:tabs>
                <w:tab w:val="clear" w:pos="1512"/>
              </w:tabs>
              <w:spacing w:before="120"/>
              <w:ind w:left="432"/>
              <w:rPr>
                <w:rFonts w:ascii="Arial" w:hAnsi="Arial" w:cs="Arial"/>
              </w:rPr>
            </w:pPr>
            <w:r w:rsidRPr="00EE2ABA">
              <w:rPr>
                <w:rFonts w:ascii="Arial" w:hAnsi="Arial" w:cs="Arial"/>
              </w:rPr>
              <w:t>Feedback from individuals or teams is used to identify and implement improvements in future learning arrangements.</w:t>
            </w:r>
          </w:p>
          <w:p w:rsidR="00EE2ABA" w:rsidRPr="00EE2ABA" w:rsidRDefault="00EE2ABA" w:rsidP="008F3B53">
            <w:pPr>
              <w:numPr>
                <w:ilvl w:val="1"/>
                <w:numId w:val="99"/>
              </w:numPr>
              <w:tabs>
                <w:tab w:val="clear" w:pos="1512"/>
              </w:tabs>
              <w:spacing w:before="120"/>
              <w:ind w:left="432"/>
              <w:rPr>
                <w:rFonts w:ascii="Arial" w:hAnsi="Arial" w:cs="Arial"/>
              </w:rPr>
            </w:pPr>
            <w:r w:rsidRPr="00EE2ABA">
              <w:rPr>
                <w:rFonts w:ascii="Arial" w:hAnsi="Arial" w:cs="Arial"/>
              </w:rPr>
              <w:t>Outcomes and performance of individuals/teams are assessed and recorded to determine the effectiveness of development programs and the extent of additional support.</w:t>
            </w:r>
          </w:p>
          <w:p w:rsidR="00EE2ABA" w:rsidRPr="00EE2ABA" w:rsidRDefault="00EE2ABA" w:rsidP="008F3B53">
            <w:pPr>
              <w:numPr>
                <w:ilvl w:val="1"/>
                <w:numId w:val="99"/>
              </w:numPr>
              <w:tabs>
                <w:tab w:val="clear" w:pos="1512"/>
              </w:tabs>
              <w:spacing w:before="120"/>
              <w:ind w:left="432"/>
              <w:rPr>
                <w:rFonts w:ascii="Arial" w:hAnsi="Arial" w:cs="Arial"/>
              </w:rPr>
            </w:pPr>
            <w:r w:rsidRPr="00EE2ABA">
              <w:rPr>
                <w:rFonts w:ascii="Arial" w:hAnsi="Arial" w:cs="Arial"/>
              </w:rPr>
              <w:lastRenderedPageBreak/>
              <w:t>Modifications to learning plans are negotiated to improve the efficiency and effectiveness of learning.</w:t>
            </w:r>
          </w:p>
          <w:p w:rsidR="00EE2ABA" w:rsidRPr="00EE2ABA" w:rsidRDefault="00EE2ABA" w:rsidP="008F3B53">
            <w:pPr>
              <w:numPr>
                <w:ilvl w:val="1"/>
                <w:numId w:val="99"/>
              </w:numPr>
              <w:tabs>
                <w:tab w:val="clear" w:pos="1512"/>
              </w:tabs>
              <w:spacing w:before="120"/>
              <w:ind w:left="432"/>
              <w:rPr>
                <w:rFonts w:ascii="Arial" w:hAnsi="Arial" w:cs="Arial"/>
              </w:rPr>
            </w:pPr>
            <w:r w:rsidRPr="00EE2ABA">
              <w:rPr>
                <w:rFonts w:ascii="Arial" w:hAnsi="Arial" w:cs="Arial"/>
              </w:rPr>
              <w:t>Records and reports of competence are maintained within organizational requirement.</w:t>
            </w:r>
          </w:p>
        </w:tc>
      </w:tr>
      <w:tr w:rsidR="00EE2ABA" w:rsidRPr="00EE2ABA" w:rsidTr="006416BE">
        <w:trPr>
          <w:trHeight w:val="65"/>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0"/>
                <w:numId w:val="55"/>
              </w:numPr>
              <w:tabs>
                <w:tab w:val="clear" w:pos="1080"/>
                <w:tab w:val="left" w:pos="-2268"/>
              </w:tabs>
              <w:ind w:left="346" w:hanging="346"/>
              <w:rPr>
                <w:rFonts w:ascii="Arial" w:hAnsi="Arial" w:cs="Arial"/>
              </w:rPr>
            </w:pPr>
            <w:r w:rsidRPr="00EE2ABA">
              <w:rPr>
                <w:rFonts w:ascii="Arial" w:hAnsi="Arial" w:cs="Arial"/>
              </w:rPr>
              <w:lastRenderedPageBreak/>
              <w:t>Develop team commitment and cooperation</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1"/>
                <w:numId w:val="100"/>
              </w:numPr>
              <w:tabs>
                <w:tab w:val="clear" w:pos="1512"/>
              </w:tabs>
              <w:spacing w:before="120"/>
              <w:ind w:left="432"/>
              <w:rPr>
                <w:rFonts w:ascii="Arial" w:hAnsi="Arial" w:cs="Arial"/>
              </w:rPr>
            </w:pPr>
            <w:r w:rsidRPr="00EE2ABA">
              <w:rPr>
                <w:rFonts w:ascii="Arial" w:hAnsi="Arial" w:cs="Arial"/>
              </w:rPr>
              <w:t>Open communication processes to obtain and share information is used by team.</w:t>
            </w:r>
          </w:p>
          <w:p w:rsidR="00EE2ABA" w:rsidRPr="00EE2ABA" w:rsidRDefault="00EE2ABA" w:rsidP="008F3B53">
            <w:pPr>
              <w:numPr>
                <w:ilvl w:val="1"/>
                <w:numId w:val="100"/>
              </w:numPr>
              <w:tabs>
                <w:tab w:val="clear" w:pos="1512"/>
              </w:tabs>
              <w:spacing w:before="120"/>
              <w:ind w:left="432"/>
              <w:rPr>
                <w:rFonts w:ascii="Arial" w:hAnsi="Arial" w:cs="Arial"/>
              </w:rPr>
            </w:pPr>
            <w:r w:rsidRPr="00EE2ABA">
              <w:rPr>
                <w:rFonts w:ascii="Arial" w:hAnsi="Arial" w:cs="Arial"/>
              </w:rPr>
              <w:t>Decisions are reached by the team in accordance with its agreed roles and responsibilities.</w:t>
            </w:r>
          </w:p>
          <w:p w:rsidR="00EE2ABA" w:rsidRPr="00EE2ABA" w:rsidRDefault="00EE2ABA" w:rsidP="008F3B53">
            <w:pPr>
              <w:numPr>
                <w:ilvl w:val="1"/>
                <w:numId w:val="100"/>
              </w:numPr>
              <w:tabs>
                <w:tab w:val="clear" w:pos="1512"/>
              </w:tabs>
              <w:spacing w:before="120"/>
              <w:ind w:left="432"/>
              <w:rPr>
                <w:rFonts w:ascii="Arial" w:hAnsi="Arial" w:cs="Arial"/>
              </w:rPr>
            </w:pPr>
            <w:r w:rsidRPr="00EE2ABA">
              <w:rPr>
                <w:rFonts w:ascii="Arial" w:hAnsi="Arial" w:cs="Arial"/>
              </w:rPr>
              <w:t>Mutual concern and camaraderie are developed in the team.</w:t>
            </w:r>
          </w:p>
        </w:tc>
      </w:tr>
      <w:tr w:rsidR="00EE2ABA" w:rsidRPr="00EE2ABA" w:rsidTr="006416BE">
        <w:trPr>
          <w:trHeight w:val="1061"/>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0"/>
                <w:numId w:val="55"/>
              </w:numPr>
              <w:tabs>
                <w:tab w:val="clear" w:pos="1080"/>
              </w:tabs>
              <w:spacing w:before="120"/>
              <w:ind w:left="342" w:hanging="342"/>
              <w:rPr>
                <w:rFonts w:ascii="Arial" w:hAnsi="Arial" w:cs="Arial"/>
              </w:rPr>
            </w:pPr>
            <w:r w:rsidRPr="00EE2ABA">
              <w:rPr>
                <w:rFonts w:ascii="Arial" w:hAnsi="Arial" w:cs="Arial"/>
              </w:rPr>
              <w:t>Facilitate accomplishment of organizational goals</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1"/>
                <w:numId w:val="101"/>
              </w:numPr>
              <w:tabs>
                <w:tab w:val="clear" w:pos="1512"/>
              </w:tabs>
              <w:spacing w:before="120"/>
              <w:ind w:left="432"/>
              <w:rPr>
                <w:rFonts w:ascii="Arial" w:hAnsi="Arial" w:cs="Arial"/>
              </w:rPr>
            </w:pPr>
            <w:r w:rsidRPr="00EE2ABA">
              <w:rPr>
                <w:rFonts w:ascii="Arial" w:hAnsi="Arial" w:cs="Arial"/>
              </w:rPr>
              <w:t>Team members are actively participated in team activities and communication processes.</w:t>
            </w:r>
          </w:p>
          <w:p w:rsidR="00EE2ABA" w:rsidRPr="00EE2ABA" w:rsidRDefault="00EE2ABA" w:rsidP="008F3B53">
            <w:pPr>
              <w:numPr>
                <w:ilvl w:val="1"/>
                <w:numId w:val="101"/>
              </w:numPr>
              <w:tabs>
                <w:tab w:val="clear" w:pos="1512"/>
              </w:tabs>
              <w:spacing w:before="120"/>
              <w:ind w:left="432"/>
              <w:rPr>
                <w:rFonts w:ascii="Arial" w:hAnsi="Arial" w:cs="Arial"/>
              </w:rPr>
            </w:pPr>
            <w:r w:rsidRPr="00EE2ABA">
              <w:rPr>
                <w:rFonts w:ascii="Arial" w:hAnsi="Arial" w:cs="Arial"/>
              </w:rPr>
              <w:t>Individual and joint responsibility is developed by team’s members for their actions.</w:t>
            </w:r>
          </w:p>
          <w:p w:rsidR="00EE2ABA" w:rsidRPr="00EE2ABA" w:rsidRDefault="00EE2ABA" w:rsidP="008F3B53">
            <w:pPr>
              <w:numPr>
                <w:ilvl w:val="1"/>
                <w:numId w:val="101"/>
              </w:numPr>
              <w:tabs>
                <w:tab w:val="clear" w:pos="1512"/>
              </w:tabs>
              <w:spacing w:before="120"/>
              <w:ind w:left="432"/>
              <w:rPr>
                <w:rFonts w:ascii="Arial" w:hAnsi="Arial" w:cs="Arial"/>
              </w:rPr>
            </w:pPr>
            <w:r w:rsidRPr="00EE2ABA">
              <w:rPr>
                <w:rFonts w:ascii="Arial" w:hAnsi="Arial" w:cs="Arial"/>
              </w:rPr>
              <w:t>Collaborative efforts are sustained to attain organizational goals.</w:t>
            </w:r>
          </w:p>
        </w:tc>
      </w:tr>
    </w:tbl>
    <w:p w:rsidR="00EE2ABA" w:rsidRPr="00EE2ABA" w:rsidRDefault="00EE2ABA" w:rsidP="00EE2ABA">
      <w:pPr>
        <w:rPr>
          <w:rFonts w:ascii="Arial" w:hAnsi="Arial"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EE2ABA" w:rsidRPr="00EE2ABA" w:rsidTr="006416BE">
        <w:trPr>
          <w:trHeight w:val="26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2ABA" w:rsidRPr="00EE2ABA" w:rsidRDefault="00EE2ABA" w:rsidP="006416BE">
            <w:pPr>
              <w:autoSpaceDE w:val="0"/>
              <w:autoSpaceDN w:val="0"/>
              <w:adjustRightInd w:val="0"/>
              <w:rPr>
                <w:rFonts w:ascii="Arial" w:hAnsi="Arial" w:cs="Arial"/>
                <w:b/>
              </w:rPr>
            </w:pPr>
            <w:r w:rsidRPr="00EE2ABA">
              <w:rPr>
                <w:rFonts w:ascii="Arial" w:hAnsi="Arial" w:cs="Arial"/>
                <w:b/>
              </w:rPr>
              <w:br w:type="page"/>
              <w:t>Variable</w:t>
            </w:r>
          </w:p>
        </w:tc>
        <w:tc>
          <w:tcPr>
            <w:tcW w:w="6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2ABA" w:rsidRPr="00EE2ABA" w:rsidRDefault="00EE2ABA" w:rsidP="006416BE">
            <w:pPr>
              <w:rPr>
                <w:rFonts w:ascii="Arial" w:hAnsi="Arial" w:cs="Arial"/>
                <w:b/>
              </w:rPr>
            </w:pPr>
            <w:r w:rsidRPr="00EE2ABA">
              <w:rPr>
                <w:rFonts w:ascii="Arial" w:hAnsi="Arial" w:cs="Arial"/>
                <w:b/>
              </w:rPr>
              <w:t>Range</w:t>
            </w:r>
          </w:p>
        </w:tc>
      </w:tr>
      <w:tr w:rsidR="00EE2ABA" w:rsidRPr="00EE2ABA" w:rsidTr="006416BE">
        <w:tc>
          <w:tcPr>
            <w:tcW w:w="2790" w:type="dxa"/>
            <w:tcBorders>
              <w:top w:val="single" w:sz="4" w:space="0" w:color="auto"/>
              <w:left w:val="single" w:sz="4" w:space="0" w:color="auto"/>
              <w:bottom w:val="single" w:sz="4" w:space="0" w:color="auto"/>
              <w:right w:val="single" w:sz="4" w:space="0" w:color="auto"/>
            </w:tcBorders>
          </w:tcPr>
          <w:p w:rsidR="00EE2ABA" w:rsidRPr="00EE2ABA" w:rsidRDefault="00EE2ABA" w:rsidP="006416BE">
            <w:pPr>
              <w:ind w:right="72"/>
              <w:rPr>
                <w:rFonts w:ascii="Arial" w:hAnsi="Arial" w:cs="Arial"/>
              </w:rPr>
            </w:pPr>
            <w:r w:rsidRPr="00EE2ABA">
              <w:rPr>
                <w:rFonts w:ascii="Arial" w:hAnsi="Arial" w:cs="Arial"/>
              </w:rPr>
              <w:t>Learning and development needs</w:t>
            </w:r>
          </w:p>
          <w:p w:rsidR="00EE2ABA" w:rsidRPr="00EE2ABA" w:rsidRDefault="00EE2ABA" w:rsidP="006416BE">
            <w:pPr>
              <w:ind w:left="522" w:right="72" w:hanging="522"/>
              <w:rPr>
                <w:rFonts w:ascii="Arial" w:hAnsi="Arial" w:cs="Arial"/>
              </w:rPr>
            </w:pP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rPr>
            </w:pPr>
            <w:r w:rsidRPr="00EE2ABA">
              <w:rPr>
                <w:rFonts w:ascii="Arial" w:hAnsi="Arial" w:cs="Arial"/>
              </w:rPr>
              <w:t>May include, but not limited to:</w:t>
            </w:r>
          </w:p>
          <w:p w:rsidR="00EE2ABA" w:rsidRPr="00EE2ABA" w:rsidRDefault="00EE2ABA" w:rsidP="008F3B53">
            <w:pPr>
              <w:numPr>
                <w:ilvl w:val="1"/>
                <w:numId w:val="56"/>
              </w:numPr>
              <w:tabs>
                <w:tab w:val="clear" w:pos="792"/>
                <w:tab w:val="num" w:pos="338"/>
              </w:tabs>
              <w:ind w:left="342" w:hanging="270"/>
              <w:rPr>
                <w:rFonts w:ascii="Arial" w:hAnsi="Arial" w:cs="Arial"/>
              </w:rPr>
            </w:pPr>
            <w:r w:rsidRPr="00EE2ABA">
              <w:rPr>
                <w:rFonts w:ascii="Arial" w:hAnsi="Arial" w:cs="Arial"/>
              </w:rPr>
              <w:t>Coaching, monitoring and/or supervision</w:t>
            </w:r>
          </w:p>
          <w:p w:rsidR="00EE2ABA" w:rsidRPr="00EE2ABA" w:rsidRDefault="00EE2ABA" w:rsidP="008F3B53">
            <w:pPr>
              <w:numPr>
                <w:ilvl w:val="1"/>
                <w:numId w:val="56"/>
              </w:numPr>
              <w:tabs>
                <w:tab w:val="clear" w:pos="792"/>
                <w:tab w:val="num" w:pos="338"/>
              </w:tabs>
              <w:ind w:left="342" w:hanging="270"/>
              <w:rPr>
                <w:rFonts w:ascii="Arial" w:hAnsi="Arial" w:cs="Arial"/>
              </w:rPr>
            </w:pPr>
            <w:r w:rsidRPr="00EE2ABA">
              <w:rPr>
                <w:rFonts w:ascii="Arial" w:hAnsi="Arial" w:cs="Arial"/>
              </w:rPr>
              <w:t>Formal/informal learning program</w:t>
            </w:r>
          </w:p>
          <w:p w:rsidR="00EE2ABA" w:rsidRPr="00EE2ABA" w:rsidRDefault="00EE2ABA" w:rsidP="008F3B53">
            <w:pPr>
              <w:numPr>
                <w:ilvl w:val="1"/>
                <w:numId w:val="56"/>
              </w:numPr>
              <w:tabs>
                <w:tab w:val="clear" w:pos="792"/>
                <w:tab w:val="num" w:pos="338"/>
              </w:tabs>
              <w:ind w:left="342" w:hanging="270"/>
              <w:rPr>
                <w:rFonts w:ascii="Arial" w:hAnsi="Arial" w:cs="Arial"/>
              </w:rPr>
            </w:pPr>
            <w:r w:rsidRPr="00EE2ABA">
              <w:rPr>
                <w:rFonts w:ascii="Arial" w:hAnsi="Arial" w:cs="Arial"/>
              </w:rPr>
              <w:t>Internal/external training provision</w:t>
            </w:r>
          </w:p>
          <w:p w:rsidR="00EE2ABA" w:rsidRPr="00EE2ABA" w:rsidRDefault="00EE2ABA" w:rsidP="008F3B53">
            <w:pPr>
              <w:numPr>
                <w:ilvl w:val="1"/>
                <w:numId w:val="56"/>
              </w:numPr>
              <w:tabs>
                <w:tab w:val="clear" w:pos="792"/>
                <w:tab w:val="num" w:pos="338"/>
              </w:tabs>
              <w:ind w:left="342" w:hanging="270"/>
              <w:rPr>
                <w:rFonts w:ascii="Arial" w:hAnsi="Arial" w:cs="Arial"/>
              </w:rPr>
            </w:pPr>
            <w:r w:rsidRPr="00EE2ABA">
              <w:rPr>
                <w:rFonts w:ascii="Arial" w:hAnsi="Arial" w:cs="Arial"/>
              </w:rPr>
              <w:t>Work experience/exchange/opportunities</w:t>
            </w:r>
          </w:p>
          <w:p w:rsidR="00EE2ABA" w:rsidRPr="00EE2ABA" w:rsidRDefault="00EE2ABA" w:rsidP="008F3B53">
            <w:pPr>
              <w:numPr>
                <w:ilvl w:val="1"/>
                <w:numId w:val="56"/>
              </w:numPr>
              <w:tabs>
                <w:tab w:val="clear" w:pos="792"/>
                <w:tab w:val="num" w:pos="338"/>
              </w:tabs>
              <w:ind w:left="342" w:hanging="270"/>
              <w:rPr>
                <w:rFonts w:ascii="Arial" w:hAnsi="Arial" w:cs="Arial"/>
              </w:rPr>
            </w:pPr>
            <w:r w:rsidRPr="00EE2ABA">
              <w:rPr>
                <w:rFonts w:ascii="Arial" w:hAnsi="Arial" w:cs="Arial"/>
              </w:rPr>
              <w:t>Personal study</w:t>
            </w:r>
          </w:p>
          <w:p w:rsidR="00EE2ABA" w:rsidRPr="00EE2ABA" w:rsidRDefault="00EE2ABA" w:rsidP="008F3B53">
            <w:pPr>
              <w:numPr>
                <w:ilvl w:val="1"/>
                <w:numId w:val="56"/>
              </w:numPr>
              <w:tabs>
                <w:tab w:val="clear" w:pos="792"/>
                <w:tab w:val="num" w:pos="338"/>
              </w:tabs>
              <w:ind w:left="342" w:hanging="270"/>
              <w:rPr>
                <w:rFonts w:ascii="Arial" w:hAnsi="Arial" w:cs="Arial"/>
              </w:rPr>
            </w:pPr>
            <w:r w:rsidRPr="00EE2ABA">
              <w:rPr>
                <w:rFonts w:ascii="Arial" w:hAnsi="Arial" w:cs="Arial"/>
              </w:rPr>
              <w:t>Career planning/development</w:t>
            </w:r>
          </w:p>
          <w:p w:rsidR="00EE2ABA" w:rsidRPr="00EE2ABA" w:rsidRDefault="00EE2ABA" w:rsidP="008F3B53">
            <w:pPr>
              <w:numPr>
                <w:ilvl w:val="1"/>
                <w:numId w:val="56"/>
              </w:numPr>
              <w:tabs>
                <w:tab w:val="clear" w:pos="792"/>
                <w:tab w:val="num" w:pos="338"/>
              </w:tabs>
              <w:ind w:left="342" w:hanging="270"/>
              <w:rPr>
                <w:rFonts w:ascii="Arial" w:hAnsi="Arial" w:cs="Arial"/>
              </w:rPr>
            </w:pPr>
            <w:r w:rsidRPr="00EE2ABA">
              <w:rPr>
                <w:rFonts w:ascii="Arial" w:hAnsi="Arial" w:cs="Arial"/>
              </w:rPr>
              <w:t>Performance evaluation</w:t>
            </w:r>
          </w:p>
          <w:p w:rsidR="00EE2ABA" w:rsidRPr="00EE2ABA" w:rsidRDefault="00EE2ABA" w:rsidP="008F3B53">
            <w:pPr>
              <w:numPr>
                <w:ilvl w:val="1"/>
                <w:numId w:val="56"/>
              </w:numPr>
              <w:tabs>
                <w:tab w:val="clear" w:pos="792"/>
                <w:tab w:val="num" w:pos="338"/>
              </w:tabs>
              <w:ind w:left="342" w:hanging="270"/>
              <w:rPr>
                <w:rFonts w:ascii="Arial" w:hAnsi="Arial" w:cs="Arial"/>
              </w:rPr>
            </w:pPr>
            <w:r w:rsidRPr="00EE2ABA">
              <w:rPr>
                <w:rFonts w:ascii="Arial" w:hAnsi="Arial" w:cs="Arial"/>
              </w:rPr>
              <w:t>Workplace skills assessment</w:t>
            </w:r>
          </w:p>
          <w:p w:rsidR="00EE2ABA" w:rsidRPr="00EE2ABA" w:rsidRDefault="00EE2ABA" w:rsidP="008F3B53">
            <w:pPr>
              <w:numPr>
                <w:ilvl w:val="1"/>
                <w:numId w:val="56"/>
              </w:numPr>
              <w:tabs>
                <w:tab w:val="clear" w:pos="792"/>
                <w:tab w:val="num" w:pos="338"/>
              </w:tabs>
              <w:ind w:left="342" w:hanging="270"/>
              <w:rPr>
                <w:rFonts w:ascii="Arial" w:hAnsi="Arial" w:cs="Arial"/>
              </w:rPr>
            </w:pPr>
            <w:r w:rsidRPr="00EE2ABA">
              <w:rPr>
                <w:rFonts w:ascii="Arial" w:hAnsi="Arial" w:cs="Arial"/>
              </w:rPr>
              <w:t>Recognition of prior learning</w:t>
            </w:r>
          </w:p>
        </w:tc>
      </w:tr>
      <w:tr w:rsidR="00EE2ABA" w:rsidRPr="00EE2ABA" w:rsidTr="006416BE">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ind w:right="72"/>
              <w:rPr>
                <w:rFonts w:ascii="Arial" w:hAnsi="Arial" w:cs="Arial"/>
              </w:rPr>
            </w:pPr>
            <w:r w:rsidRPr="00EE2ABA">
              <w:rPr>
                <w:rFonts w:ascii="Arial" w:hAnsi="Arial" w:cs="Arial"/>
              </w:rPr>
              <w:t>Organizational requirements</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rPr>
            </w:pPr>
            <w:r w:rsidRPr="00EE2ABA">
              <w:rPr>
                <w:rFonts w:ascii="Arial" w:hAnsi="Arial" w:cs="Arial"/>
              </w:rPr>
              <w:t>May include, but not limited to:</w:t>
            </w:r>
          </w:p>
          <w:p w:rsidR="00EE2ABA" w:rsidRPr="00EE2ABA" w:rsidRDefault="00EE2ABA" w:rsidP="008F3B53">
            <w:pPr>
              <w:numPr>
                <w:ilvl w:val="0"/>
                <w:numId w:val="57"/>
              </w:numPr>
              <w:ind w:hanging="288"/>
              <w:rPr>
                <w:rFonts w:ascii="Arial" w:hAnsi="Arial" w:cs="Arial"/>
              </w:rPr>
            </w:pPr>
            <w:r w:rsidRPr="00EE2ABA">
              <w:rPr>
                <w:rFonts w:ascii="Arial" w:hAnsi="Arial" w:cs="Arial"/>
              </w:rPr>
              <w:t>Quality assurance and/or procedures manuals</w:t>
            </w:r>
          </w:p>
          <w:p w:rsidR="00EE2ABA" w:rsidRPr="00EE2ABA" w:rsidRDefault="00EE2ABA" w:rsidP="008F3B53">
            <w:pPr>
              <w:numPr>
                <w:ilvl w:val="0"/>
                <w:numId w:val="57"/>
              </w:numPr>
              <w:ind w:hanging="288"/>
              <w:rPr>
                <w:rFonts w:ascii="Arial" w:hAnsi="Arial" w:cs="Arial"/>
              </w:rPr>
            </w:pPr>
            <w:r w:rsidRPr="00EE2ABA">
              <w:rPr>
                <w:rFonts w:ascii="Arial" w:hAnsi="Arial" w:cs="Arial"/>
              </w:rPr>
              <w:t>Goals, objectives, plans, systems and processes</w:t>
            </w:r>
          </w:p>
          <w:p w:rsidR="00EE2ABA" w:rsidRPr="00EE2ABA" w:rsidRDefault="00EE2ABA" w:rsidP="008F3B53">
            <w:pPr>
              <w:numPr>
                <w:ilvl w:val="0"/>
                <w:numId w:val="57"/>
              </w:numPr>
              <w:ind w:hanging="288"/>
              <w:rPr>
                <w:rFonts w:ascii="Arial" w:hAnsi="Arial" w:cs="Arial"/>
              </w:rPr>
            </w:pPr>
            <w:r w:rsidRPr="00EE2ABA">
              <w:rPr>
                <w:rFonts w:ascii="Arial" w:hAnsi="Arial" w:cs="Arial"/>
              </w:rPr>
              <w:t>Legal and organizational policy/guidelines and  requirements</w:t>
            </w:r>
          </w:p>
          <w:p w:rsidR="00EE2ABA" w:rsidRPr="00EE2ABA" w:rsidRDefault="00EE2ABA" w:rsidP="008F3B53">
            <w:pPr>
              <w:numPr>
                <w:ilvl w:val="1"/>
                <w:numId w:val="56"/>
              </w:numPr>
              <w:tabs>
                <w:tab w:val="clear" w:pos="792"/>
                <w:tab w:val="num" w:pos="338"/>
              </w:tabs>
              <w:ind w:left="342" w:hanging="270"/>
              <w:rPr>
                <w:rFonts w:ascii="Arial" w:hAnsi="Arial" w:cs="Arial"/>
              </w:rPr>
            </w:pPr>
            <w:r w:rsidRPr="00EE2ABA">
              <w:rPr>
                <w:rFonts w:ascii="Arial" w:hAnsi="Arial" w:cs="Arial"/>
              </w:rPr>
              <w:t>Safety policies, procedures and programs</w:t>
            </w:r>
          </w:p>
          <w:p w:rsidR="00EE2ABA" w:rsidRPr="00EE2ABA" w:rsidRDefault="00EE2ABA" w:rsidP="008F3B53">
            <w:pPr>
              <w:numPr>
                <w:ilvl w:val="1"/>
                <w:numId w:val="56"/>
              </w:numPr>
              <w:tabs>
                <w:tab w:val="clear" w:pos="792"/>
                <w:tab w:val="num" w:pos="338"/>
              </w:tabs>
              <w:ind w:left="342" w:hanging="270"/>
              <w:rPr>
                <w:rFonts w:ascii="Arial" w:hAnsi="Arial" w:cs="Arial"/>
              </w:rPr>
            </w:pPr>
            <w:r w:rsidRPr="00EE2ABA">
              <w:rPr>
                <w:rFonts w:ascii="Arial" w:hAnsi="Arial" w:cs="Arial"/>
              </w:rPr>
              <w:t>Confidentiality and security requirements</w:t>
            </w:r>
          </w:p>
          <w:p w:rsidR="00EE2ABA" w:rsidRPr="00EE2ABA" w:rsidRDefault="00EE2ABA" w:rsidP="008F3B53">
            <w:pPr>
              <w:numPr>
                <w:ilvl w:val="1"/>
                <w:numId w:val="56"/>
              </w:numPr>
              <w:tabs>
                <w:tab w:val="clear" w:pos="792"/>
                <w:tab w:val="num" w:pos="338"/>
              </w:tabs>
              <w:ind w:left="342" w:hanging="270"/>
              <w:rPr>
                <w:rFonts w:ascii="Arial" w:hAnsi="Arial" w:cs="Arial"/>
              </w:rPr>
            </w:pPr>
            <w:r w:rsidRPr="00EE2ABA">
              <w:rPr>
                <w:rFonts w:ascii="Arial" w:hAnsi="Arial" w:cs="Arial"/>
              </w:rPr>
              <w:t>Business and performance plans</w:t>
            </w:r>
          </w:p>
          <w:p w:rsidR="00EE2ABA" w:rsidRPr="00EE2ABA" w:rsidRDefault="00EE2ABA" w:rsidP="008F3B53">
            <w:pPr>
              <w:numPr>
                <w:ilvl w:val="1"/>
                <w:numId w:val="56"/>
              </w:numPr>
              <w:tabs>
                <w:tab w:val="clear" w:pos="792"/>
                <w:tab w:val="num" w:pos="338"/>
              </w:tabs>
              <w:ind w:left="342" w:hanging="270"/>
              <w:rPr>
                <w:rFonts w:ascii="Arial" w:hAnsi="Arial" w:cs="Arial"/>
              </w:rPr>
            </w:pPr>
            <w:r w:rsidRPr="00EE2ABA">
              <w:rPr>
                <w:rFonts w:ascii="Arial" w:hAnsi="Arial" w:cs="Arial"/>
              </w:rPr>
              <w:t>Ethical standards</w:t>
            </w:r>
          </w:p>
          <w:p w:rsidR="00EE2ABA" w:rsidRPr="00EE2ABA" w:rsidRDefault="00EE2ABA" w:rsidP="008F3B53">
            <w:pPr>
              <w:numPr>
                <w:ilvl w:val="1"/>
                <w:numId w:val="56"/>
              </w:numPr>
              <w:tabs>
                <w:tab w:val="clear" w:pos="792"/>
                <w:tab w:val="num" w:pos="338"/>
              </w:tabs>
              <w:ind w:left="342" w:hanging="270"/>
              <w:rPr>
                <w:rFonts w:ascii="Arial" w:hAnsi="Arial" w:cs="Arial"/>
              </w:rPr>
            </w:pPr>
            <w:r w:rsidRPr="00EE2ABA">
              <w:rPr>
                <w:rFonts w:ascii="Arial" w:hAnsi="Arial" w:cs="Arial"/>
              </w:rPr>
              <w:t>Quality and continuous improvement processes and standards</w:t>
            </w:r>
          </w:p>
        </w:tc>
      </w:tr>
      <w:tr w:rsidR="00EE2ABA" w:rsidRPr="00EE2ABA" w:rsidTr="006416BE">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0C3C11">
            <w:pPr>
              <w:ind w:right="72"/>
              <w:rPr>
                <w:rFonts w:ascii="Arial" w:hAnsi="Arial" w:cs="Arial"/>
              </w:rPr>
            </w:pPr>
            <w:r w:rsidRPr="00EE2ABA">
              <w:rPr>
                <w:rFonts w:ascii="Arial" w:hAnsi="Arial" w:cs="Arial"/>
              </w:rPr>
              <w:lastRenderedPageBreak/>
              <w:t>Feedback on performance</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0C3C11">
            <w:pPr>
              <w:autoSpaceDE w:val="0"/>
              <w:autoSpaceDN w:val="0"/>
              <w:adjustRightInd w:val="0"/>
              <w:rPr>
                <w:rFonts w:ascii="Arial" w:hAnsi="Arial" w:cs="Arial"/>
              </w:rPr>
            </w:pPr>
            <w:r w:rsidRPr="00EE2ABA">
              <w:rPr>
                <w:rFonts w:ascii="Arial" w:hAnsi="Arial" w:cs="Arial"/>
              </w:rPr>
              <w:t>May include, but not limited to:</w:t>
            </w:r>
          </w:p>
          <w:p w:rsidR="00EE2ABA" w:rsidRPr="00EE2ABA" w:rsidRDefault="00EE2ABA" w:rsidP="008F3B53">
            <w:pPr>
              <w:numPr>
                <w:ilvl w:val="0"/>
                <w:numId w:val="58"/>
              </w:numPr>
              <w:ind w:hanging="288"/>
              <w:rPr>
                <w:rFonts w:ascii="Arial" w:hAnsi="Arial" w:cs="Arial"/>
              </w:rPr>
            </w:pPr>
            <w:r w:rsidRPr="00EE2ABA">
              <w:rPr>
                <w:rFonts w:ascii="Arial" w:hAnsi="Arial" w:cs="Arial"/>
              </w:rPr>
              <w:t xml:space="preserve">Formal/informal performance evaluation </w:t>
            </w:r>
          </w:p>
          <w:p w:rsidR="00EE2ABA" w:rsidRPr="00EE2ABA" w:rsidRDefault="00EE2ABA" w:rsidP="008F3B53">
            <w:pPr>
              <w:numPr>
                <w:ilvl w:val="0"/>
                <w:numId w:val="58"/>
              </w:numPr>
              <w:ind w:hanging="288"/>
              <w:rPr>
                <w:rFonts w:ascii="Arial" w:hAnsi="Arial" w:cs="Arial"/>
              </w:rPr>
            </w:pPr>
            <w:r w:rsidRPr="00EE2ABA">
              <w:rPr>
                <w:rFonts w:ascii="Arial" w:hAnsi="Arial" w:cs="Arial"/>
              </w:rPr>
              <w:t>Obtaining feedback from supervisors and  colleagues</w:t>
            </w:r>
          </w:p>
          <w:p w:rsidR="00EE2ABA" w:rsidRPr="00EE2ABA" w:rsidRDefault="00EE2ABA" w:rsidP="008F3B53">
            <w:pPr>
              <w:numPr>
                <w:ilvl w:val="0"/>
                <w:numId w:val="58"/>
              </w:numPr>
              <w:ind w:hanging="288"/>
              <w:rPr>
                <w:rFonts w:ascii="Arial" w:hAnsi="Arial" w:cs="Arial"/>
              </w:rPr>
            </w:pPr>
            <w:r w:rsidRPr="00EE2ABA">
              <w:rPr>
                <w:rFonts w:ascii="Arial" w:hAnsi="Arial" w:cs="Arial"/>
              </w:rPr>
              <w:t>Obtaining feedback from clients</w:t>
            </w:r>
          </w:p>
          <w:p w:rsidR="00EE2ABA" w:rsidRPr="00EE2ABA" w:rsidRDefault="00EE2ABA" w:rsidP="008F3B53">
            <w:pPr>
              <w:numPr>
                <w:ilvl w:val="0"/>
                <w:numId w:val="58"/>
              </w:numPr>
              <w:ind w:hanging="288"/>
              <w:rPr>
                <w:rFonts w:ascii="Arial" w:hAnsi="Arial" w:cs="Arial"/>
              </w:rPr>
            </w:pPr>
            <w:r w:rsidRPr="00EE2ABA">
              <w:rPr>
                <w:rFonts w:ascii="Arial" w:hAnsi="Arial" w:cs="Arial"/>
              </w:rPr>
              <w:t>Personal and reflective behavior strategies</w:t>
            </w:r>
          </w:p>
          <w:p w:rsidR="00EE2ABA" w:rsidRPr="00EE2ABA" w:rsidRDefault="00EE2ABA" w:rsidP="008F3B53">
            <w:pPr>
              <w:numPr>
                <w:ilvl w:val="0"/>
                <w:numId w:val="58"/>
              </w:numPr>
              <w:ind w:hanging="288"/>
              <w:rPr>
                <w:rFonts w:ascii="Arial" w:hAnsi="Arial" w:cs="Arial"/>
              </w:rPr>
            </w:pPr>
            <w:r w:rsidRPr="00EE2ABA">
              <w:rPr>
                <w:rFonts w:ascii="Arial" w:hAnsi="Arial" w:cs="Arial"/>
              </w:rPr>
              <w:t>Routine and organizational methods for monitoring  service delivery</w:t>
            </w:r>
          </w:p>
        </w:tc>
      </w:tr>
      <w:tr w:rsidR="00EE2ABA" w:rsidRPr="00EE2ABA" w:rsidTr="006416BE">
        <w:trPr>
          <w:trHeight w:val="70"/>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0C3C11">
            <w:pPr>
              <w:ind w:right="72"/>
              <w:rPr>
                <w:rFonts w:ascii="Arial" w:hAnsi="Arial" w:cs="Arial"/>
              </w:rPr>
            </w:pPr>
            <w:r w:rsidRPr="00EE2ABA">
              <w:rPr>
                <w:rFonts w:ascii="Arial" w:hAnsi="Arial" w:cs="Arial"/>
              </w:rPr>
              <w:t>Learning delivery methods</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0C3C11">
            <w:pPr>
              <w:autoSpaceDE w:val="0"/>
              <w:autoSpaceDN w:val="0"/>
              <w:adjustRightInd w:val="0"/>
              <w:rPr>
                <w:rFonts w:ascii="Arial" w:hAnsi="Arial" w:cs="Arial"/>
              </w:rPr>
            </w:pPr>
            <w:r w:rsidRPr="00EE2ABA">
              <w:rPr>
                <w:rFonts w:ascii="Arial" w:hAnsi="Arial" w:cs="Arial"/>
              </w:rPr>
              <w:t>May include, but not limited to:</w:t>
            </w:r>
          </w:p>
          <w:p w:rsidR="00EE2ABA" w:rsidRPr="00EE2ABA" w:rsidRDefault="00EE2ABA" w:rsidP="008F3B53">
            <w:pPr>
              <w:numPr>
                <w:ilvl w:val="1"/>
                <w:numId w:val="56"/>
              </w:numPr>
              <w:tabs>
                <w:tab w:val="clear" w:pos="792"/>
                <w:tab w:val="num" w:pos="338"/>
              </w:tabs>
              <w:ind w:left="342" w:hanging="270"/>
              <w:rPr>
                <w:rFonts w:ascii="Arial" w:hAnsi="Arial" w:cs="Arial"/>
              </w:rPr>
            </w:pPr>
            <w:r w:rsidRPr="00EE2ABA">
              <w:rPr>
                <w:rFonts w:ascii="Arial" w:hAnsi="Arial" w:cs="Arial"/>
              </w:rPr>
              <w:t>On the job coaching or monitoring</w:t>
            </w:r>
          </w:p>
          <w:p w:rsidR="00EE2ABA" w:rsidRPr="00EE2ABA" w:rsidRDefault="00EE2ABA" w:rsidP="008F3B53">
            <w:pPr>
              <w:numPr>
                <w:ilvl w:val="1"/>
                <w:numId w:val="56"/>
              </w:numPr>
              <w:tabs>
                <w:tab w:val="clear" w:pos="792"/>
                <w:tab w:val="num" w:pos="338"/>
              </w:tabs>
              <w:ind w:left="342" w:hanging="270"/>
              <w:rPr>
                <w:rFonts w:ascii="Arial" w:hAnsi="Arial" w:cs="Arial"/>
              </w:rPr>
            </w:pPr>
            <w:r w:rsidRPr="00EE2ABA">
              <w:rPr>
                <w:rFonts w:ascii="Arial" w:hAnsi="Arial" w:cs="Arial"/>
              </w:rPr>
              <w:t>Problem solving</w:t>
            </w:r>
          </w:p>
          <w:p w:rsidR="00EE2ABA" w:rsidRPr="00EE2ABA" w:rsidRDefault="00EE2ABA" w:rsidP="008F3B53">
            <w:pPr>
              <w:numPr>
                <w:ilvl w:val="1"/>
                <w:numId w:val="56"/>
              </w:numPr>
              <w:tabs>
                <w:tab w:val="clear" w:pos="792"/>
                <w:tab w:val="num" w:pos="338"/>
              </w:tabs>
              <w:ind w:left="342" w:hanging="270"/>
              <w:rPr>
                <w:rFonts w:ascii="Arial" w:hAnsi="Arial" w:cs="Arial"/>
              </w:rPr>
            </w:pPr>
            <w:r w:rsidRPr="00EE2ABA">
              <w:rPr>
                <w:rFonts w:ascii="Arial" w:hAnsi="Arial" w:cs="Arial"/>
              </w:rPr>
              <w:t>Presentation/demonstration</w:t>
            </w:r>
          </w:p>
          <w:p w:rsidR="00EE2ABA" w:rsidRPr="00EE2ABA" w:rsidRDefault="00EE2ABA" w:rsidP="008F3B53">
            <w:pPr>
              <w:numPr>
                <w:ilvl w:val="1"/>
                <w:numId w:val="56"/>
              </w:numPr>
              <w:tabs>
                <w:tab w:val="clear" w:pos="792"/>
                <w:tab w:val="num" w:pos="338"/>
              </w:tabs>
              <w:ind w:left="342" w:hanging="270"/>
              <w:rPr>
                <w:rFonts w:ascii="Arial" w:hAnsi="Arial" w:cs="Arial"/>
              </w:rPr>
            </w:pPr>
            <w:r w:rsidRPr="00EE2ABA">
              <w:rPr>
                <w:rFonts w:ascii="Arial" w:hAnsi="Arial" w:cs="Arial"/>
              </w:rPr>
              <w:t>Formal course participation</w:t>
            </w:r>
          </w:p>
          <w:p w:rsidR="00EE2ABA" w:rsidRPr="00EE2ABA" w:rsidRDefault="00EE2ABA" w:rsidP="008F3B53">
            <w:pPr>
              <w:numPr>
                <w:ilvl w:val="1"/>
                <w:numId w:val="56"/>
              </w:numPr>
              <w:tabs>
                <w:tab w:val="clear" w:pos="792"/>
                <w:tab w:val="num" w:pos="338"/>
              </w:tabs>
              <w:ind w:left="346" w:hanging="274"/>
              <w:rPr>
                <w:rFonts w:ascii="Arial" w:hAnsi="Arial" w:cs="Arial"/>
              </w:rPr>
            </w:pPr>
            <w:r w:rsidRPr="00EE2ABA">
              <w:rPr>
                <w:rFonts w:ascii="Arial" w:hAnsi="Arial" w:cs="Arial"/>
              </w:rPr>
              <w:t>Work experience and involvement in professional networks</w:t>
            </w:r>
          </w:p>
          <w:p w:rsidR="00EE2ABA" w:rsidRPr="00EE2ABA" w:rsidRDefault="00EE2ABA" w:rsidP="008F3B53">
            <w:pPr>
              <w:numPr>
                <w:ilvl w:val="1"/>
                <w:numId w:val="56"/>
              </w:numPr>
              <w:tabs>
                <w:tab w:val="clear" w:pos="792"/>
                <w:tab w:val="num" w:pos="338"/>
              </w:tabs>
              <w:ind w:left="346" w:hanging="274"/>
              <w:rPr>
                <w:rFonts w:ascii="Arial" w:hAnsi="Arial" w:cs="Arial"/>
              </w:rPr>
            </w:pPr>
            <w:r w:rsidRPr="00EE2ABA">
              <w:rPr>
                <w:rFonts w:ascii="Arial" w:hAnsi="Arial" w:cs="Arial"/>
              </w:rPr>
              <w:t>Conference and seminar attendance</w:t>
            </w:r>
          </w:p>
        </w:tc>
      </w:tr>
    </w:tbl>
    <w:p w:rsidR="00EE2ABA" w:rsidRPr="00EE2ABA" w:rsidRDefault="00EE2ABA" w:rsidP="00EE2ABA">
      <w:pPr>
        <w:rPr>
          <w:rFonts w:ascii="Arial" w:hAnsi="Arial"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EE2ABA" w:rsidRPr="00EE2ABA" w:rsidTr="006416BE">
        <w:trPr>
          <w:trHeight w:val="71"/>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E2ABA" w:rsidRPr="00EE2ABA" w:rsidRDefault="00EE2ABA" w:rsidP="006416BE">
            <w:pPr>
              <w:tabs>
                <w:tab w:val="left" w:pos="0"/>
              </w:tabs>
              <w:ind w:right="-108"/>
              <w:rPr>
                <w:rFonts w:ascii="Arial" w:hAnsi="Arial" w:cs="Arial"/>
              </w:rPr>
            </w:pPr>
            <w:r w:rsidRPr="00EE2ABA">
              <w:rPr>
                <w:rFonts w:ascii="Arial" w:hAnsi="Arial" w:cs="Arial"/>
                <w:b/>
              </w:rPr>
              <w:t>Evidence Guide</w:t>
            </w:r>
          </w:p>
        </w:tc>
      </w:tr>
      <w:tr w:rsidR="00EE2ABA" w:rsidRPr="00EE2ABA" w:rsidTr="006416BE">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rPr>
                <w:rFonts w:ascii="Arial" w:hAnsi="Arial" w:cs="Arial"/>
              </w:rPr>
            </w:pPr>
            <w:r w:rsidRPr="00EE2ABA">
              <w:rPr>
                <w:rFonts w:ascii="Arial" w:hAnsi="Arial" w:cs="Arial"/>
              </w:rPr>
              <w:t>Critical Aspects of Competence</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rPr>
            </w:pPr>
            <w:r w:rsidRPr="00EE2ABA">
              <w:rPr>
                <w:rFonts w:ascii="Arial" w:hAnsi="Arial" w:cs="Arial"/>
              </w:rPr>
              <w:t>Demonstrates skills and knowledge to:</w:t>
            </w:r>
          </w:p>
          <w:p w:rsidR="00EE2ABA" w:rsidRPr="00EE2ABA" w:rsidRDefault="00EE2ABA" w:rsidP="008F3B53">
            <w:pPr>
              <w:numPr>
                <w:ilvl w:val="1"/>
                <w:numId w:val="59"/>
              </w:numPr>
              <w:tabs>
                <w:tab w:val="left" w:pos="338"/>
              </w:tabs>
              <w:ind w:left="338" w:right="-108" w:hanging="270"/>
              <w:rPr>
                <w:rFonts w:ascii="Arial" w:hAnsi="Arial" w:cs="Arial"/>
              </w:rPr>
            </w:pPr>
            <w:r w:rsidRPr="00EE2ABA">
              <w:rPr>
                <w:rFonts w:ascii="Arial" w:hAnsi="Arial" w:cs="Arial"/>
              </w:rPr>
              <w:t>Identify and implement learning opportunities for others</w:t>
            </w:r>
          </w:p>
          <w:p w:rsidR="00EE2ABA" w:rsidRPr="00EE2ABA" w:rsidRDefault="00EE2ABA" w:rsidP="008F3B53">
            <w:pPr>
              <w:numPr>
                <w:ilvl w:val="1"/>
                <w:numId w:val="59"/>
              </w:numPr>
              <w:tabs>
                <w:tab w:val="left" w:pos="338"/>
              </w:tabs>
              <w:ind w:left="338" w:hanging="270"/>
              <w:rPr>
                <w:rFonts w:ascii="Arial" w:hAnsi="Arial" w:cs="Arial"/>
              </w:rPr>
            </w:pPr>
            <w:r w:rsidRPr="00EE2ABA">
              <w:rPr>
                <w:rFonts w:ascii="Arial" w:hAnsi="Arial" w:cs="Arial"/>
              </w:rPr>
              <w:t>Give and receive feedback constructively</w:t>
            </w:r>
          </w:p>
          <w:p w:rsidR="00EE2ABA" w:rsidRPr="00EE2ABA" w:rsidRDefault="00EE2ABA" w:rsidP="008F3B53">
            <w:pPr>
              <w:numPr>
                <w:ilvl w:val="1"/>
                <w:numId w:val="59"/>
              </w:numPr>
              <w:tabs>
                <w:tab w:val="left" w:pos="338"/>
              </w:tabs>
              <w:ind w:left="338" w:right="-108" w:hanging="270"/>
              <w:rPr>
                <w:rFonts w:ascii="Arial" w:hAnsi="Arial" w:cs="Arial"/>
              </w:rPr>
            </w:pPr>
            <w:r w:rsidRPr="00EE2ABA">
              <w:rPr>
                <w:rFonts w:ascii="Arial" w:hAnsi="Arial" w:cs="Arial"/>
              </w:rPr>
              <w:t>Facilitate participation of individuals in the work of the team</w:t>
            </w:r>
          </w:p>
          <w:p w:rsidR="00EE2ABA" w:rsidRPr="00EE2ABA" w:rsidRDefault="00EE2ABA" w:rsidP="008F3B53">
            <w:pPr>
              <w:numPr>
                <w:ilvl w:val="1"/>
                <w:numId w:val="59"/>
              </w:numPr>
              <w:tabs>
                <w:tab w:val="left" w:pos="338"/>
              </w:tabs>
              <w:ind w:left="338" w:hanging="270"/>
              <w:rPr>
                <w:rFonts w:ascii="Arial" w:hAnsi="Arial" w:cs="Arial"/>
              </w:rPr>
            </w:pPr>
            <w:r w:rsidRPr="00EE2ABA">
              <w:rPr>
                <w:rFonts w:ascii="Arial" w:hAnsi="Arial" w:cs="Arial"/>
              </w:rPr>
              <w:t>Negotiate plans to improve the effectiveness of learning</w:t>
            </w:r>
          </w:p>
          <w:p w:rsidR="00EE2ABA" w:rsidRPr="00EE2ABA" w:rsidRDefault="00EE2ABA" w:rsidP="008F3B53">
            <w:pPr>
              <w:numPr>
                <w:ilvl w:val="1"/>
                <w:numId w:val="59"/>
              </w:numPr>
              <w:tabs>
                <w:tab w:val="left" w:pos="338"/>
              </w:tabs>
              <w:ind w:left="338" w:hanging="270"/>
              <w:rPr>
                <w:rFonts w:ascii="Arial" w:hAnsi="Arial" w:cs="Arial"/>
              </w:rPr>
            </w:pPr>
            <w:r w:rsidRPr="00EE2ABA">
              <w:rPr>
                <w:rFonts w:ascii="Arial" w:hAnsi="Arial" w:cs="Arial"/>
              </w:rPr>
              <w:t>Prepare learning plans to match skill needs</w:t>
            </w:r>
          </w:p>
          <w:p w:rsidR="00EE2ABA" w:rsidRPr="00EE2ABA" w:rsidRDefault="00EE2ABA" w:rsidP="008F3B53">
            <w:pPr>
              <w:numPr>
                <w:ilvl w:val="1"/>
                <w:numId w:val="59"/>
              </w:numPr>
              <w:tabs>
                <w:tab w:val="left" w:pos="338"/>
              </w:tabs>
              <w:ind w:left="338" w:hanging="270"/>
              <w:rPr>
                <w:rFonts w:ascii="Arial" w:hAnsi="Arial" w:cs="Arial"/>
              </w:rPr>
            </w:pPr>
            <w:r w:rsidRPr="00EE2ABA">
              <w:rPr>
                <w:rFonts w:ascii="Arial" w:hAnsi="Arial" w:cs="Arial"/>
              </w:rPr>
              <w:t>Access and designate learning opportunities</w:t>
            </w:r>
          </w:p>
        </w:tc>
      </w:tr>
      <w:tr w:rsidR="00EE2ABA" w:rsidRPr="00EE2ABA" w:rsidTr="006416BE">
        <w:trPr>
          <w:trHeight w:val="2447"/>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rPr>
                <w:rFonts w:ascii="Arial" w:hAnsi="Arial" w:cs="Arial"/>
              </w:rPr>
            </w:pPr>
            <w:r w:rsidRPr="00EE2ABA">
              <w:rPr>
                <w:rFonts w:ascii="Arial" w:hAnsi="Arial" w:cs="Arial"/>
              </w:rPr>
              <w:t>Underpinning Knowledge and Attitude</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tabs>
                <w:tab w:val="left" w:pos="338"/>
              </w:tabs>
              <w:autoSpaceDE w:val="0"/>
              <w:autoSpaceDN w:val="0"/>
              <w:adjustRightInd w:val="0"/>
              <w:ind w:left="338" w:hanging="270"/>
              <w:rPr>
                <w:rFonts w:ascii="Arial" w:hAnsi="Arial" w:cs="Arial"/>
              </w:rPr>
            </w:pPr>
            <w:r w:rsidRPr="00EE2ABA">
              <w:rPr>
                <w:rFonts w:ascii="Arial" w:hAnsi="Arial" w:cs="Arial"/>
              </w:rPr>
              <w:t>Demonstrates knowledge of:</w:t>
            </w:r>
          </w:p>
          <w:p w:rsidR="00EE2ABA" w:rsidRPr="00EE2ABA" w:rsidRDefault="00EE2ABA" w:rsidP="008F3B53">
            <w:pPr>
              <w:numPr>
                <w:ilvl w:val="1"/>
                <w:numId w:val="59"/>
              </w:numPr>
              <w:tabs>
                <w:tab w:val="left" w:pos="338"/>
              </w:tabs>
              <w:ind w:left="338" w:hanging="270"/>
              <w:rPr>
                <w:rFonts w:ascii="Arial" w:hAnsi="Arial" w:cs="Arial"/>
              </w:rPr>
            </w:pPr>
            <w:r w:rsidRPr="00EE2ABA">
              <w:rPr>
                <w:rFonts w:ascii="Arial" w:hAnsi="Arial" w:cs="Arial"/>
              </w:rPr>
              <w:t>Coaching and monitoring principles</w:t>
            </w:r>
          </w:p>
          <w:p w:rsidR="00EE2ABA" w:rsidRPr="00EE2ABA" w:rsidRDefault="00EE2ABA" w:rsidP="008F3B53">
            <w:pPr>
              <w:numPr>
                <w:ilvl w:val="1"/>
                <w:numId w:val="59"/>
              </w:numPr>
              <w:tabs>
                <w:tab w:val="left" w:pos="338"/>
              </w:tabs>
              <w:ind w:left="338" w:hanging="270"/>
              <w:rPr>
                <w:rFonts w:ascii="Arial" w:hAnsi="Arial" w:cs="Arial"/>
              </w:rPr>
            </w:pPr>
            <w:r w:rsidRPr="00EE2ABA">
              <w:rPr>
                <w:rFonts w:ascii="Arial" w:hAnsi="Arial" w:cs="Arial"/>
              </w:rPr>
              <w:t>How to work effectively with team members who have  diverse work styles, aspirations, cultures and perspective</w:t>
            </w:r>
          </w:p>
          <w:p w:rsidR="00EE2ABA" w:rsidRPr="00EE2ABA" w:rsidRDefault="00EE2ABA" w:rsidP="008F3B53">
            <w:pPr>
              <w:numPr>
                <w:ilvl w:val="1"/>
                <w:numId w:val="59"/>
              </w:numPr>
              <w:tabs>
                <w:tab w:val="left" w:pos="338"/>
              </w:tabs>
              <w:ind w:left="338" w:hanging="270"/>
              <w:rPr>
                <w:rFonts w:ascii="Arial" w:hAnsi="Arial" w:cs="Arial"/>
              </w:rPr>
            </w:pPr>
            <w:r w:rsidRPr="00EE2ABA">
              <w:rPr>
                <w:rFonts w:ascii="Arial" w:hAnsi="Arial" w:cs="Arial"/>
              </w:rPr>
              <w:t>How to facilitate team development and improvement</w:t>
            </w:r>
          </w:p>
          <w:p w:rsidR="00EE2ABA" w:rsidRPr="00EE2ABA" w:rsidRDefault="00EE2ABA" w:rsidP="008F3B53">
            <w:pPr>
              <w:numPr>
                <w:ilvl w:val="1"/>
                <w:numId w:val="59"/>
              </w:numPr>
              <w:tabs>
                <w:tab w:val="left" w:pos="338"/>
              </w:tabs>
              <w:ind w:left="338" w:hanging="270"/>
              <w:rPr>
                <w:rFonts w:ascii="Arial" w:hAnsi="Arial" w:cs="Arial"/>
              </w:rPr>
            </w:pPr>
            <w:r w:rsidRPr="00EE2ABA">
              <w:rPr>
                <w:rFonts w:ascii="Arial" w:hAnsi="Arial" w:cs="Arial"/>
              </w:rPr>
              <w:t>Methods and techniques to obtain and interpreting feedback</w:t>
            </w:r>
          </w:p>
          <w:p w:rsidR="00EE2ABA" w:rsidRPr="00EE2ABA" w:rsidRDefault="00EE2ABA" w:rsidP="008F3B53">
            <w:pPr>
              <w:numPr>
                <w:ilvl w:val="1"/>
                <w:numId w:val="59"/>
              </w:numPr>
              <w:tabs>
                <w:tab w:val="left" w:pos="338"/>
              </w:tabs>
              <w:ind w:left="338" w:hanging="270"/>
              <w:rPr>
                <w:rFonts w:ascii="Arial" w:hAnsi="Arial" w:cs="Arial"/>
              </w:rPr>
            </w:pPr>
            <w:r w:rsidRPr="00EE2ABA">
              <w:rPr>
                <w:rFonts w:ascii="Arial" w:hAnsi="Arial" w:cs="Arial"/>
              </w:rPr>
              <w:t>Methods for identifying and prioritizing personal development opportunities and options</w:t>
            </w:r>
          </w:p>
          <w:p w:rsidR="00EE2ABA" w:rsidRPr="00EE2ABA" w:rsidRDefault="00EE2ABA" w:rsidP="008F3B53">
            <w:pPr>
              <w:numPr>
                <w:ilvl w:val="1"/>
                <w:numId w:val="59"/>
              </w:numPr>
              <w:tabs>
                <w:tab w:val="left" w:pos="338"/>
              </w:tabs>
              <w:ind w:left="338" w:hanging="270"/>
              <w:rPr>
                <w:rFonts w:ascii="Arial" w:hAnsi="Arial" w:cs="Arial"/>
              </w:rPr>
            </w:pPr>
            <w:r w:rsidRPr="00EE2ABA">
              <w:rPr>
                <w:rFonts w:ascii="Arial" w:hAnsi="Arial" w:cs="Arial"/>
              </w:rPr>
              <w:t>Career paths and competence standards in the industry</w:t>
            </w:r>
          </w:p>
        </w:tc>
      </w:tr>
      <w:tr w:rsidR="00EE2ABA" w:rsidRPr="00EE2ABA" w:rsidTr="006416BE">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rPr>
                <w:rFonts w:ascii="Arial" w:hAnsi="Arial" w:cs="Arial"/>
              </w:rPr>
            </w:pPr>
            <w:r w:rsidRPr="00EE2ABA">
              <w:rPr>
                <w:rFonts w:ascii="Arial" w:hAnsi="Arial" w:cs="Arial"/>
              </w:rPr>
              <w:t>Underpinning Skills</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ind w:left="338" w:hanging="270"/>
              <w:rPr>
                <w:rFonts w:ascii="Arial" w:hAnsi="Arial" w:cs="Arial"/>
              </w:rPr>
            </w:pPr>
            <w:r w:rsidRPr="00EE2ABA">
              <w:rPr>
                <w:rFonts w:ascii="Arial" w:hAnsi="Arial" w:cs="Arial"/>
              </w:rPr>
              <w:t>Demonstrates skills to:</w:t>
            </w:r>
          </w:p>
          <w:p w:rsidR="00EE2ABA" w:rsidRPr="00EE2ABA" w:rsidRDefault="00EE2ABA" w:rsidP="008F3B53">
            <w:pPr>
              <w:numPr>
                <w:ilvl w:val="1"/>
                <w:numId w:val="59"/>
              </w:numPr>
              <w:tabs>
                <w:tab w:val="left" w:pos="338"/>
              </w:tabs>
              <w:ind w:left="338" w:hanging="270"/>
              <w:rPr>
                <w:rFonts w:ascii="Arial" w:hAnsi="Arial" w:cs="Arial"/>
              </w:rPr>
            </w:pPr>
            <w:r w:rsidRPr="00EE2ABA">
              <w:rPr>
                <w:rFonts w:ascii="Arial" w:hAnsi="Arial" w:cs="Arial"/>
              </w:rPr>
              <w:t>Read and understand a variety of texts, preparing general information and documents according to target audience; spell with accuracy; use grammar and punctuation effective relationships and conflict management</w:t>
            </w:r>
          </w:p>
          <w:p w:rsidR="00EE2ABA" w:rsidRPr="00EE2ABA" w:rsidRDefault="00EE2ABA" w:rsidP="008F3B53">
            <w:pPr>
              <w:numPr>
                <w:ilvl w:val="1"/>
                <w:numId w:val="59"/>
              </w:numPr>
              <w:tabs>
                <w:tab w:val="left" w:pos="338"/>
              </w:tabs>
              <w:ind w:left="338" w:hanging="270"/>
              <w:rPr>
                <w:rFonts w:ascii="Arial" w:hAnsi="Arial" w:cs="Arial"/>
              </w:rPr>
            </w:pPr>
            <w:r w:rsidRPr="00EE2ABA">
              <w:rPr>
                <w:rFonts w:ascii="Arial" w:hAnsi="Arial" w:cs="Arial"/>
              </w:rPr>
              <w:t>Communicate including receiving feedback and reporting, maintaining effective relationships and conflict management</w:t>
            </w:r>
          </w:p>
          <w:p w:rsidR="00EE2ABA" w:rsidRPr="00EE2ABA" w:rsidRDefault="00EE2ABA" w:rsidP="008F3B53">
            <w:pPr>
              <w:numPr>
                <w:ilvl w:val="1"/>
                <w:numId w:val="59"/>
              </w:numPr>
              <w:tabs>
                <w:tab w:val="left" w:pos="338"/>
              </w:tabs>
              <w:ind w:left="338" w:hanging="270"/>
              <w:rPr>
                <w:rFonts w:ascii="Arial" w:hAnsi="Arial" w:cs="Arial"/>
              </w:rPr>
            </w:pPr>
            <w:r w:rsidRPr="00EE2ABA">
              <w:rPr>
                <w:rFonts w:ascii="Arial" w:hAnsi="Arial" w:cs="Arial"/>
              </w:rPr>
              <w:t xml:space="preserve">Plan and organize required resources and equipment to </w:t>
            </w:r>
            <w:r w:rsidRPr="00EE2ABA">
              <w:rPr>
                <w:rFonts w:ascii="Arial" w:hAnsi="Arial" w:cs="Arial"/>
              </w:rPr>
              <w:lastRenderedPageBreak/>
              <w:t>meet learning needs</w:t>
            </w:r>
          </w:p>
          <w:p w:rsidR="00EE2ABA" w:rsidRPr="00EE2ABA" w:rsidRDefault="00EE2ABA" w:rsidP="008F3B53">
            <w:pPr>
              <w:numPr>
                <w:ilvl w:val="1"/>
                <w:numId w:val="59"/>
              </w:numPr>
              <w:tabs>
                <w:tab w:val="left" w:pos="338"/>
              </w:tabs>
              <w:ind w:left="338" w:hanging="270"/>
              <w:rPr>
                <w:rFonts w:ascii="Arial" w:hAnsi="Arial" w:cs="Arial"/>
              </w:rPr>
            </w:pPr>
            <w:r w:rsidRPr="00EE2ABA">
              <w:rPr>
                <w:rFonts w:ascii="Arial" w:hAnsi="Arial" w:cs="Arial"/>
              </w:rPr>
              <w:t>Coach and mentor skills to provide support to colleagues</w:t>
            </w:r>
          </w:p>
          <w:p w:rsidR="00EE2ABA" w:rsidRPr="00EE2ABA" w:rsidRDefault="00EE2ABA" w:rsidP="008F3B53">
            <w:pPr>
              <w:numPr>
                <w:ilvl w:val="1"/>
                <w:numId w:val="59"/>
              </w:numPr>
              <w:tabs>
                <w:tab w:val="left" w:pos="338"/>
              </w:tabs>
              <w:ind w:left="338" w:hanging="270"/>
              <w:rPr>
                <w:rFonts w:ascii="Arial" w:hAnsi="Arial" w:cs="Arial"/>
              </w:rPr>
            </w:pPr>
            <w:r w:rsidRPr="00EE2ABA">
              <w:rPr>
                <w:rFonts w:ascii="Arial" w:hAnsi="Arial" w:cs="Arial"/>
              </w:rPr>
              <w:t>Report to organize information; assess information for relevance and accuracy; identify and elaborate on learning outcomes</w:t>
            </w:r>
          </w:p>
          <w:p w:rsidR="00EE2ABA" w:rsidRPr="00EE2ABA" w:rsidRDefault="00EE2ABA" w:rsidP="008F3B53">
            <w:pPr>
              <w:numPr>
                <w:ilvl w:val="1"/>
                <w:numId w:val="59"/>
              </w:numPr>
              <w:tabs>
                <w:tab w:val="left" w:pos="338"/>
              </w:tabs>
              <w:ind w:left="338" w:hanging="270"/>
              <w:rPr>
                <w:rFonts w:ascii="Arial" w:hAnsi="Arial" w:cs="Arial"/>
              </w:rPr>
            </w:pPr>
            <w:r w:rsidRPr="00EE2ABA">
              <w:rPr>
                <w:rFonts w:ascii="Arial" w:hAnsi="Arial" w:cs="Arial"/>
              </w:rPr>
              <w:t>Facilitate and conduct small group training sessions</w:t>
            </w:r>
          </w:p>
          <w:p w:rsidR="00EE2ABA" w:rsidRPr="00EE2ABA" w:rsidRDefault="00EE2ABA" w:rsidP="008F3B53">
            <w:pPr>
              <w:numPr>
                <w:ilvl w:val="1"/>
                <w:numId w:val="59"/>
              </w:numPr>
              <w:tabs>
                <w:tab w:val="left" w:pos="338"/>
              </w:tabs>
              <w:ind w:left="338" w:hanging="270"/>
              <w:rPr>
                <w:rFonts w:ascii="Arial" w:hAnsi="Arial" w:cs="Arial"/>
              </w:rPr>
            </w:pPr>
            <w:r w:rsidRPr="00EE2ABA">
              <w:rPr>
                <w:rFonts w:ascii="Arial" w:hAnsi="Arial" w:cs="Arial"/>
              </w:rPr>
              <w:t xml:space="preserve">Relate to people from a range of social, cultural, physical and mental backgrounds </w:t>
            </w:r>
          </w:p>
        </w:tc>
      </w:tr>
      <w:tr w:rsidR="00EE2ABA" w:rsidRPr="00EE2ABA" w:rsidTr="006416BE">
        <w:trPr>
          <w:trHeight w:val="70"/>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rPr>
                <w:rFonts w:ascii="Arial" w:hAnsi="Arial" w:cs="Arial"/>
              </w:rPr>
            </w:pPr>
            <w:r w:rsidRPr="00EE2ABA">
              <w:rPr>
                <w:rFonts w:ascii="Arial" w:hAnsi="Arial" w:cs="Arial"/>
              </w:rPr>
              <w:lastRenderedPageBreak/>
              <w:t>Resource Implications</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color w:val="000000"/>
              </w:rPr>
            </w:pPr>
            <w:r w:rsidRPr="00EE2ABA">
              <w:rPr>
                <w:rFonts w:ascii="Arial" w:hAnsi="Arial" w:cs="Arial"/>
                <w:color w:val="000000"/>
              </w:rPr>
              <w:t>Access is required to real or appropriately simulated situations, including work areas, materials and equipment, and to information on workplace practices and OHS practices.</w:t>
            </w:r>
          </w:p>
        </w:tc>
      </w:tr>
      <w:tr w:rsidR="00EE2ABA" w:rsidRPr="00EE2ABA" w:rsidTr="006416BE">
        <w:trPr>
          <w:trHeight w:val="758"/>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rPr>
                <w:rFonts w:ascii="Arial" w:hAnsi="Arial" w:cs="Arial"/>
              </w:rPr>
            </w:pPr>
            <w:r w:rsidRPr="00EE2ABA">
              <w:rPr>
                <w:rFonts w:ascii="Arial" w:hAnsi="Arial" w:cs="Arial"/>
              </w:rPr>
              <w:t>Methods of Assessment</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color w:val="000000"/>
              </w:rPr>
            </w:pPr>
            <w:r w:rsidRPr="00EE2ABA">
              <w:rPr>
                <w:rFonts w:ascii="Arial" w:hAnsi="Arial" w:cs="Arial"/>
                <w:color w:val="000000"/>
              </w:rPr>
              <w:t xml:space="preserve">Competence may be </w:t>
            </w:r>
            <w:proofErr w:type="spellStart"/>
            <w:r w:rsidRPr="00EE2ABA">
              <w:rPr>
                <w:rFonts w:ascii="Arial" w:hAnsi="Arial" w:cs="Arial"/>
                <w:color w:val="000000"/>
              </w:rPr>
              <w:t>assessed</w:t>
            </w:r>
            <w:proofErr w:type="spellEnd"/>
            <w:r w:rsidRPr="00EE2ABA">
              <w:rPr>
                <w:rFonts w:ascii="Arial" w:hAnsi="Arial" w:cs="Arial"/>
                <w:color w:val="000000"/>
              </w:rPr>
              <w:t xml:space="preserve"> through:</w:t>
            </w:r>
          </w:p>
          <w:p w:rsidR="00EE2ABA" w:rsidRPr="00EE2ABA" w:rsidRDefault="00B31623" w:rsidP="008F3B53">
            <w:pPr>
              <w:numPr>
                <w:ilvl w:val="1"/>
                <w:numId w:val="59"/>
              </w:numPr>
              <w:tabs>
                <w:tab w:val="left" w:pos="338"/>
              </w:tabs>
              <w:ind w:left="338" w:hanging="270"/>
              <w:rPr>
                <w:rFonts w:ascii="Arial" w:hAnsi="Arial" w:cs="Arial"/>
              </w:rPr>
            </w:pPr>
            <w:r>
              <w:rPr>
                <w:rFonts w:ascii="Arial" w:hAnsi="Arial" w:cs="Arial"/>
              </w:rPr>
              <w:t>Interview/Written Test</w:t>
            </w:r>
          </w:p>
          <w:p w:rsidR="00EE2ABA" w:rsidRPr="00EE2ABA" w:rsidRDefault="00B31623" w:rsidP="008F3B53">
            <w:pPr>
              <w:numPr>
                <w:ilvl w:val="1"/>
                <w:numId w:val="59"/>
              </w:numPr>
              <w:tabs>
                <w:tab w:val="left" w:pos="338"/>
              </w:tabs>
              <w:ind w:left="338" w:hanging="270"/>
              <w:rPr>
                <w:rFonts w:ascii="Arial" w:hAnsi="Arial" w:cs="Arial"/>
                <w:color w:val="000000"/>
              </w:rPr>
            </w:pPr>
            <w:r>
              <w:rPr>
                <w:rFonts w:ascii="Arial" w:hAnsi="Arial" w:cs="Arial"/>
              </w:rPr>
              <w:t>Observation/Demonstration with Oral Questioning</w:t>
            </w:r>
          </w:p>
        </w:tc>
      </w:tr>
      <w:tr w:rsidR="00EE2ABA" w:rsidRPr="00EE2ABA" w:rsidTr="006416BE">
        <w:trPr>
          <w:trHeight w:val="65"/>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tabs>
                <w:tab w:val="left" w:pos="1080"/>
                <w:tab w:val="left" w:pos="3510"/>
              </w:tabs>
              <w:rPr>
                <w:rFonts w:ascii="Arial" w:hAnsi="Arial" w:cs="Arial"/>
              </w:rPr>
            </w:pPr>
            <w:r w:rsidRPr="00EE2ABA">
              <w:rPr>
                <w:rFonts w:ascii="Arial" w:hAnsi="Arial" w:cs="Arial"/>
              </w:rPr>
              <w:t>Context of Assessment</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color w:val="000000"/>
              </w:rPr>
            </w:pPr>
            <w:r w:rsidRPr="00EE2ABA">
              <w:rPr>
                <w:rFonts w:ascii="Arial" w:hAnsi="Arial" w:cs="Arial"/>
                <w:color w:val="000000"/>
              </w:rPr>
              <w:t>Competence may be assessed in the work place or in a simulated work place setting.</w:t>
            </w:r>
          </w:p>
        </w:tc>
      </w:tr>
    </w:tbl>
    <w:p w:rsidR="00EE2ABA" w:rsidRPr="00EE2ABA" w:rsidRDefault="00EE2ABA" w:rsidP="00EE2ABA">
      <w:pPr>
        <w:rPr>
          <w:rFonts w:ascii="Arial" w:hAnsi="Arial" w:cs="Arial"/>
        </w:rPr>
      </w:pPr>
    </w:p>
    <w:p w:rsidR="00EE2ABA" w:rsidRPr="00EE2ABA" w:rsidRDefault="00EE2ABA" w:rsidP="00EE2ABA">
      <w:pPr>
        <w:rPr>
          <w:rFonts w:ascii="Arial" w:hAnsi="Arial" w:cs="Arial"/>
        </w:rPr>
      </w:pPr>
      <w:r w:rsidRPr="00EE2ABA">
        <w:rPr>
          <w:rFonts w:ascii="Arial" w:hAnsi="Arial" w:cs="Arial"/>
        </w:rPr>
        <w:br w:type="page"/>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EE2ABA" w:rsidRPr="00EE2ABA" w:rsidTr="006416BE">
        <w:trPr>
          <w:trHeight w:val="60"/>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EE2ABA" w:rsidRPr="00EE2ABA" w:rsidRDefault="00EE2ABA" w:rsidP="00110FD8">
            <w:pPr>
              <w:pStyle w:val="Footer"/>
              <w:spacing w:before="60"/>
              <w:ind w:left="2772" w:hanging="2772"/>
              <w:rPr>
                <w:rFonts w:ascii="Arial" w:hAnsi="Arial" w:cs="Arial"/>
                <w:b/>
              </w:rPr>
            </w:pPr>
            <w:r w:rsidRPr="00EE2ABA">
              <w:rPr>
                <w:rFonts w:ascii="Arial" w:hAnsi="Arial" w:cs="Arial"/>
              </w:rPr>
              <w:lastRenderedPageBreak/>
              <w:br w:type="page"/>
            </w:r>
            <w:r w:rsidRPr="00EE2ABA">
              <w:rPr>
                <w:rFonts w:ascii="Arial" w:hAnsi="Arial" w:cs="Arial"/>
              </w:rPr>
              <w:br w:type="page"/>
            </w:r>
            <w:r w:rsidRPr="00EE2ABA">
              <w:rPr>
                <w:rFonts w:ascii="Arial" w:hAnsi="Arial" w:cs="Arial"/>
                <w:b/>
                <w:bCs/>
              </w:rPr>
              <w:br w:type="page"/>
            </w:r>
            <w:r w:rsidR="00110FD8" w:rsidRPr="00EE2ABA">
              <w:rPr>
                <w:rFonts w:ascii="Arial" w:hAnsi="Arial" w:cs="Arial"/>
                <w:b/>
                <w:bCs/>
              </w:rPr>
              <w:t>Occupational Standard</w:t>
            </w:r>
            <w:r w:rsidR="00110FD8" w:rsidRPr="00EE2ABA">
              <w:rPr>
                <w:rFonts w:ascii="Arial" w:hAnsi="Arial" w:cs="Arial"/>
                <w:b/>
              </w:rPr>
              <w:t>: Electromechanical Equipment Maintenance Supervision Level IV</w:t>
            </w:r>
          </w:p>
        </w:tc>
      </w:tr>
      <w:tr w:rsidR="00EE2ABA" w:rsidRPr="00EE2ABA" w:rsidTr="006416BE">
        <w:trPr>
          <w:trHeight w:val="6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E2ABA" w:rsidRPr="00EE2ABA" w:rsidRDefault="00EE2ABA" w:rsidP="006416BE">
            <w:pPr>
              <w:spacing w:before="60"/>
              <w:rPr>
                <w:rFonts w:ascii="Arial" w:hAnsi="Arial" w:cs="Arial"/>
                <w:b/>
              </w:rPr>
            </w:pPr>
            <w:r w:rsidRPr="00EE2ABA">
              <w:rPr>
                <w:rFonts w:ascii="Arial" w:hAnsi="Arial" w:cs="Arial"/>
                <w:b/>
                <w:bCs/>
              </w:rPr>
              <w:t xml:space="preserve">Unit Title </w:t>
            </w:r>
          </w:p>
        </w:tc>
        <w:tc>
          <w:tcPr>
            <w:tcW w:w="68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E2ABA" w:rsidRPr="00EE2ABA" w:rsidRDefault="00EE2ABA" w:rsidP="006416BE">
            <w:pPr>
              <w:spacing w:before="60"/>
              <w:ind w:left="180" w:hanging="180"/>
              <w:rPr>
                <w:rFonts w:ascii="Arial" w:hAnsi="Arial" w:cs="Arial"/>
                <w:b/>
              </w:rPr>
            </w:pPr>
            <w:r w:rsidRPr="00EE2ABA">
              <w:rPr>
                <w:rFonts w:ascii="Arial" w:hAnsi="Arial" w:cs="Arial"/>
                <w:b/>
              </w:rPr>
              <w:t>Utilize Specialized Communication Skills</w:t>
            </w:r>
          </w:p>
        </w:tc>
      </w:tr>
      <w:tr w:rsidR="00EE2ABA" w:rsidRPr="00EE2ABA" w:rsidTr="006416BE">
        <w:trPr>
          <w:trHeight w:val="6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E2ABA" w:rsidRPr="00EE2ABA" w:rsidRDefault="00EE2ABA" w:rsidP="006416BE">
            <w:pPr>
              <w:spacing w:before="60"/>
              <w:rPr>
                <w:rFonts w:ascii="Arial" w:hAnsi="Arial" w:cs="Arial"/>
                <w:b/>
              </w:rPr>
            </w:pPr>
            <w:r w:rsidRPr="00EE2ABA">
              <w:rPr>
                <w:rFonts w:ascii="Arial" w:hAnsi="Arial" w:cs="Arial"/>
                <w:b/>
                <w:bCs/>
              </w:rPr>
              <w:t>Unit Code</w:t>
            </w:r>
          </w:p>
        </w:tc>
        <w:bookmarkStart w:id="33" w:name="EIS_EES4_12_"/>
        <w:bookmarkStart w:id="34" w:name="EIS_EES4_13"/>
        <w:tc>
          <w:tcPr>
            <w:tcW w:w="68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E2ABA" w:rsidRPr="00EE2ABA" w:rsidRDefault="00020680" w:rsidP="00553BA8">
            <w:pPr>
              <w:spacing w:before="60"/>
              <w:rPr>
                <w:rFonts w:ascii="Arial" w:hAnsi="Arial" w:cs="Arial"/>
                <w:b/>
              </w:rPr>
            </w:pPr>
            <w:r>
              <w:rPr>
                <w:rFonts w:ascii="Arial" w:hAnsi="Arial" w:cs="Arial"/>
                <w:b/>
                <w:bCs/>
                <w:color w:val="0000CC"/>
              </w:rPr>
              <w:fldChar w:fldCharType="begin"/>
            </w:r>
            <w:r w:rsidR="00553BA8">
              <w:rPr>
                <w:rFonts w:ascii="Arial" w:hAnsi="Arial" w:cs="Arial"/>
                <w:b/>
                <w:bCs/>
                <w:color w:val="0000CC"/>
              </w:rPr>
              <w:instrText xml:space="preserve"> HYPERLINK  \l "EIS_EES4_13_0317" </w:instrText>
            </w:r>
            <w:r>
              <w:rPr>
                <w:rFonts w:ascii="Arial" w:hAnsi="Arial" w:cs="Arial"/>
                <w:b/>
                <w:bCs/>
                <w:color w:val="0000CC"/>
              </w:rPr>
              <w:fldChar w:fldCharType="separate"/>
            </w:r>
            <w:r w:rsidR="00A15B6D" w:rsidRPr="00553BA8">
              <w:rPr>
                <w:rStyle w:val="Hyperlink"/>
                <w:rFonts w:ascii="Arial" w:hAnsi="Arial" w:cs="Arial"/>
                <w:b/>
                <w:bCs/>
              </w:rPr>
              <w:t>EIS EES4 1</w:t>
            </w:r>
            <w:r w:rsidR="00553BA8" w:rsidRPr="00553BA8">
              <w:rPr>
                <w:rStyle w:val="Hyperlink"/>
                <w:rFonts w:ascii="Arial" w:hAnsi="Arial" w:cs="Arial"/>
                <w:b/>
                <w:bCs/>
              </w:rPr>
              <w:t>3</w:t>
            </w:r>
            <w:r w:rsidR="00A15B6D" w:rsidRPr="00553BA8">
              <w:rPr>
                <w:rStyle w:val="Hyperlink"/>
                <w:rFonts w:ascii="Arial" w:hAnsi="Arial" w:cs="Arial"/>
                <w:b/>
                <w:bCs/>
              </w:rPr>
              <w:t xml:space="preserve"> 0317</w:t>
            </w:r>
            <w:bookmarkEnd w:id="33"/>
            <w:bookmarkEnd w:id="34"/>
            <w:r>
              <w:rPr>
                <w:rFonts w:ascii="Arial" w:hAnsi="Arial" w:cs="Arial"/>
                <w:b/>
                <w:bCs/>
                <w:color w:val="0000CC"/>
              </w:rPr>
              <w:fldChar w:fldCharType="end"/>
            </w:r>
          </w:p>
        </w:tc>
      </w:tr>
      <w:tr w:rsidR="00EE2ABA" w:rsidRPr="00EE2ABA" w:rsidTr="006416BE">
        <w:trPr>
          <w:trHeight w:val="656"/>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spacing w:before="60"/>
              <w:rPr>
                <w:rFonts w:ascii="Arial" w:hAnsi="Arial" w:cs="Arial"/>
              </w:rPr>
            </w:pPr>
            <w:r w:rsidRPr="00EE2ABA">
              <w:rPr>
                <w:rFonts w:ascii="Arial" w:hAnsi="Arial" w:cs="Arial"/>
                <w:b/>
                <w:bCs/>
              </w:rPr>
              <w:t>Unit Descriptor</w:t>
            </w:r>
          </w:p>
        </w:tc>
        <w:tc>
          <w:tcPr>
            <w:tcW w:w="6840" w:type="dxa"/>
            <w:tcBorders>
              <w:top w:val="single" w:sz="4" w:space="0" w:color="auto"/>
              <w:left w:val="single" w:sz="4" w:space="0" w:color="auto"/>
              <w:bottom w:val="single" w:sz="4" w:space="0" w:color="auto"/>
              <w:right w:val="single" w:sz="4" w:space="0" w:color="auto"/>
            </w:tcBorders>
            <w:vAlign w:val="center"/>
            <w:hideMark/>
          </w:tcPr>
          <w:p w:rsidR="00EE2ABA" w:rsidRPr="00EE2ABA" w:rsidRDefault="00EE2ABA" w:rsidP="006416BE">
            <w:pPr>
              <w:autoSpaceDE w:val="0"/>
              <w:autoSpaceDN w:val="0"/>
              <w:adjustRightInd w:val="0"/>
              <w:spacing w:before="60"/>
              <w:jc w:val="both"/>
              <w:rPr>
                <w:rFonts w:ascii="Arial" w:hAnsi="Arial" w:cs="Arial"/>
              </w:rPr>
            </w:pPr>
            <w:r w:rsidRPr="00EE2ABA">
              <w:rPr>
                <w:rFonts w:ascii="Arial" w:hAnsi="Arial" w:cs="Arial"/>
              </w:rPr>
              <w:t>This unit covers the knowledge, skills and attitudes required to use specialized communication skills to meet specific needs of internal and external clients, conduct interviews, facilitate group discussions, and contribute to the development of communication strategies.</w:t>
            </w:r>
          </w:p>
        </w:tc>
      </w:tr>
    </w:tbl>
    <w:p w:rsidR="00EE2ABA" w:rsidRPr="00EE2ABA" w:rsidRDefault="00EE2ABA" w:rsidP="00EE2ABA">
      <w:pPr>
        <w:rPr>
          <w:rFonts w:ascii="Arial" w:hAnsi="Arial"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EE2ABA" w:rsidRPr="00EE2ABA" w:rsidTr="006416BE">
        <w:trPr>
          <w:trHeight w:val="6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2ABA" w:rsidRPr="00EE2ABA" w:rsidRDefault="00EE2ABA" w:rsidP="006416BE">
            <w:pPr>
              <w:rPr>
                <w:rFonts w:ascii="Arial" w:hAnsi="Arial" w:cs="Arial"/>
              </w:rPr>
            </w:pPr>
            <w:r w:rsidRPr="00EE2ABA">
              <w:rPr>
                <w:rFonts w:ascii="Arial" w:hAnsi="Arial" w:cs="Arial"/>
                <w:b/>
                <w:bCs/>
              </w:rPr>
              <w:t>Elements</w:t>
            </w:r>
          </w:p>
        </w:tc>
        <w:tc>
          <w:tcPr>
            <w:tcW w:w="6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2ABA" w:rsidRPr="00EE2ABA" w:rsidRDefault="00EE2ABA" w:rsidP="006416BE">
            <w:pPr>
              <w:autoSpaceDE w:val="0"/>
              <w:autoSpaceDN w:val="0"/>
              <w:adjustRightInd w:val="0"/>
              <w:rPr>
                <w:rFonts w:ascii="Arial" w:hAnsi="Arial" w:cs="Arial"/>
                <w:b/>
                <w:bCs/>
              </w:rPr>
            </w:pPr>
            <w:r w:rsidRPr="00EE2ABA">
              <w:rPr>
                <w:rFonts w:ascii="Arial" w:hAnsi="Arial" w:cs="Arial"/>
                <w:b/>
                <w:bCs/>
              </w:rPr>
              <w:t>Performance Criteria</w:t>
            </w:r>
          </w:p>
        </w:tc>
      </w:tr>
      <w:tr w:rsidR="00EE2ABA" w:rsidRPr="00EE2ABA" w:rsidTr="006416BE">
        <w:trPr>
          <w:trHeight w:val="1313"/>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0"/>
                <w:numId w:val="60"/>
              </w:numPr>
              <w:spacing w:before="120"/>
              <w:rPr>
                <w:rFonts w:ascii="Arial" w:hAnsi="Arial" w:cs="Arial"/>
              </w:rPr>
            </w:pPr>
            <w:r w:rsidRPr="00EE2ABA">
              <w:rPr>
                <w:rFonts w:ascii="Arial" w:hAnsi="Arial" w:cs="Arial"/>
              </w:rPr>
              <w:t>Meet common and specific communication needs of clients and colleagues</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0"/>
                <w:numId w:val="102"/>
              </w:numPr>
              <w:spacing w:before="120"/>
              <w:ind w:left="342" w:hanging="450"/>
              <w:rPr>
                <w:rFonts w:ascii="Arial" w:hAnsi="Arial" w:cs="Arial"/>
                <w:lang w:val="de-DE"/>
              </w:rPr>
            </w:pPr>
            <w:r w:rsidRPr="00EE2ABA">
              <w:rPr>
                <w:rFonts w:ascii="Arial" w:hAnsi="Arial" w:cs="Arial"/>
                <w:lang w:val="de-DE"/>
              </w:rPr>
              <w:t>Specific communication needs of clients and colleagues are identified and met.</w:t>
            </w:r>
          </w:p>
          <w:p w:rsidR="00EE2ABA" w:rsidRPr="00EE2ABA" w:rsidRDefault="00EE2ABA" w:rsidP="008F3B53">
            <w:pPr>
              <w:numPr>
                <w:ilvl w:val="0"/>
                <w:numId w:val="102"/>
              </w:numPr>
              <w:spacing w:before="120"/>
              <w:ind w:left="342" w:hanging="450"/>
              <w:rPr>
                <w:rFonts w:ascii="Arial" w:hAnsi="Arial" w:cs="Arial"/>
              </w:rPr>
            </w:pPr>
            <w:r w:rsidRPr="00EE2ABA">
              <w:rPr>
                <w:rFonts w:ascii="Arial" w:hAnsi="Arial" w:cs="Arial"/>
              </w:rPr>
              <w:t>Different approaches are used to meet communication needs of clients and colleagues.</w:t>
            </w:r>
          </w:p>
          <w:p w:rsidR="00EE2ABA" w:rsidRPr="00EE2ABA" w:rsidRDefault="00EE2ABA" w:rsidP="008F3B53">
            <w:pPr>
              <w:numPr>
                <w:ilvl w:val="0"/>
                <w:numId w:val="102"/>
              </w:numPr>
              <w:spacing w:before="120"/>
              <w:ind w:left="342" w:hanging="450"/>
              <w:rPr>
                <w:rFonts w:ascii="Arial" w:hAnsi="Arial" w:cs="Arial"/>
              </w:rPr>
            </w:pPr>
            <w:r w:rsidRPr="00EE2ABA">
              <w:rPr>
                <w:rFonts w:ascii="Arial" w:hAnsi="Arial" w:cs="Arial"/>
              </w:rPr>
              <w:t>Conflict is addressed promptly and in a timely way and in a manner which does not compromise the standing of the organization.</w:t>
            </w:r>
          </w:p>
        </w:tc>
      </w:tr>
      <w:tr w:rsidR="00EE2ABA" w:rsidRPr="00EE2ABA" w:rsidTr="006416BE">
        <w:trPr>
          <w:trHeight w:val="2663"/>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0"/>
                <w:numId w:val="60"/>
              </w:numPr>
              <w:spacing w:before="120"/>
              <w:rPr>
                <w:rFonts w:ascii="Arial" w:hAnsi="Arial" w:cs="Arial"/>
              </w:rPr>
            </w:pPr>
            <w:r w:rsidRPr="00EE2ABA">
              <w:rPr>
                <w:rFonts w:ascii="Arial" w:hAnsi="Arial" w:cs="Arial"/>
              </w:rPr>
              <w:t>Contribute to the development of communication strategies</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0"/>
                <w:numId w:val="103"/>
              </w:numPr>
              <w:tabs>
                <w:tab w:val="clear" w:pos="360"/>
              </w:tabs>
              <w:spacing w:before="120"/>
              <w:ind w:hanging="468"/>
              <w:rPr>
                <w:rFonts w:ascii="Arial" w:hAnsi="Arial" w:cs="Arial"/>
                <w:lang w:val="de-DE"/>
              </w:rPr>
            </w:pPr>
            <w:r w:rsidRPr="00EE2ABA">
              <w:rPr>
                <w:rFonts w:ascii="Arial" w:hAnsi="Arial" w:cs="Arial"/>
                <w:b/>
                <w:i/>
                <w:lang w:val="de-DE"/>
              </w:rPr>
              <w:t>Strategies</w:t>
            </w:r>
            <w:r w:rsidRPr="00EE2ABA">
              <w:rPr>
                <w:rFonts w:ascii="Arial" w:hAnsi="Arial" w:cs="Arial"/>
                <w:lang w:val="de-DE"/>
              </w:rPr>
              <w:t xml:space="preserve"> for internal and external dissemination of information are developed, promoted, implemented and reviewed as required.</w:t>
            </w:r>
          </w:p>
          <w:p w:rsidR="00EE2ABA" w:rsidRPr="00EE2ABA" w:rsidRDefault="00EE2ABA" w:rsidP="008F3B53">
            <w:pPr>
              <w:numPr>
                <w:ilvl w:val="0"/>
                <w:numId w:val="103"/>
              </w:numPr>
              <w:tabs>
                <w:tab w:val="clear" w:pos="360"/>
              </w:tabs>
              <w:spacing w:before="120"/>
              <w:ind w:hanging="468"/>
              <w:rPr>
                <w:rFonts w:ascii="Arial" w:hAnsi="Arial" w:cs="Arial"/>
                <w:lang w:val="de-DE"/>
              </w:rPr>
            </w:pPr>
            <w:r w:rsidRPr="00EE2ABA">
              <w:rPr>
                <w:rFonts w:ascii="Arial" w:hAnsi="Arial" w:cs="Arial"/>
                <w:lang w:val="de-DE"/>
              </w:rPr>
              <w:t>Channels of communication are established and reviewed regularly.</w:t>
            </w:r>
          </w:p>
          <w:p w:rsidR="00EE2ABA" w:rsidRPr="00EE2ABA" w:rsidRDefault="00EE2ABA" w:rsidP="008F3B53">
            <w:pPr>
              <w:numPr>
                <w:ilvl w:val="0"/>
                <w:numId w:val="103"/>
              </w:numPr>
              <w:tabs>
                <w:tab w:val="clear" w:pos="360"/>
              </w:tabs>
              <w:spacing w:before="120"/>
              <w:ind w:hanging="468"/>
              <w:rPr>
                <w:rFonts w:ascii="Arial" w:hAnsi="Arial" w:cs="Arial"/>
                <w:lang w:val="de-DE"/>
              </w:rPr>
            </w:pPr>
            <w:r w:rsidRPr="00EE2ABA">
              <w:rPr>
                <w:rFonts w:ascii="Arial" w:hAnsi="Arial" w:cs="Arial"/>
                <w:lang w:val="de-DE"/>
              </w:rPr>
              <w:t xml:space="preserve">Coaching in effective communication is provided </w:t>
            </w:r>
          </w:p>
          <w:p w:rsidR="00EE2ABA" w:rsidRPr="00EE2ABA" w:rsidRDefault="00EE2ABA" w:rsidP="008F3B53">
            <w:pPr>
              <w:numPr>
                <w:ilvl w:val="0"/>
                <w:numId w:val="103"/>
              </w:numPr>
              <w:tabs>
                <w:tab w:val="clear" w:pos="360"/>
              </w:tabs>
              <w:spacing w:before="120"/>
              <w:ind w:hanging="468"/>
              <w:rPr>
                <w:rFonts w:ascii="Arial" w:hAnsi="Arial" w:cs="Arial"/>
                <w:lang w:val="de-DE"/>
              </w:rPr>
            </w:pPr>
            <w:r w:rsidRPr="00EE2ABA">
              <w:rPr>
                <w:rFonts w:ascii="Arial" w:hAnsi="Arial" w:cs="Arial"/>
                <w:lang w:val="de-DE"/>
              </w:rPr>
              <w:t>Work related network and relationship are maintained as necessary.</w:t>
            </w:r>
          </w:p>
          <w:p w:rsidR="00EE2ABA" w:rsidRPr="00EE2ABA" w:rsidRDefault="00EE2ABA" w:rsidP="008F3B53">
            <w:pPr>
              <w:numPr>
                <w:ilvl w:val="0"/>
                <w:numId w:val="103"/>
              </w:numPr>
              <w:tabs>
                <w:tab w:val="clear" w:pos="360"/>
              </w:tabs>
              <w:spacing w:before="120"/>
              <w:ind w:hanging="468"/>
              <w:rPr>
                <w:rFonts w:ascii="Arial" w:hAnsi="Arial" w:cs="Arial"/>
                <w:lang w:val="de-DE"/>
              </w:rPr>
            </w:pPr>
            <w:r w:rsidRPr="00EE2ABA">
              <w:rPr>
                <w:rFonts w:ascii="Arial" w:hAnsi="Arial" w:cs="Arial"/>
                <w:lang w:val="de-DE"/>
              </w:rPr>
              <w:t>Negotiation and conflict resolution strategies are used where required.</w:t>
            </w:r>
          </w:p>
          <w:p w:rsidR="00EE2ABA" w:rsidRPr="00EE2ABA" w:rsidRDefault="00EE2ABA" w:rsidP="008F3B53">
            <w:pPr>
              <w:numPr>
                <w:ilvl w:val="0"/>
                <w:numId w:val="103"/>
              </w:numPr>
              <w:tabs>
                <w:tab w:val="clear" w:pos="360"/>
              </w:tabs>
              <w:spacing w:before="120"/>
              <w:ind w:hanging="468"/>
              <w:rPr>
                <w:rFonts w:ascii="Arial" w:hAnsi="Arial" w:cs="Arial"/>
                <w:lang w:val="de-DE"/>
              </w:rPr>
            </w:pPr>
            <w:r w:rsidRPr="00EE2ABA">
              <w:rPr>
                <w:rFonts w:ascii="Arial" w:hAnsi="Arial" w:cs="Arial"/>
                <w:lang w:val="de-DE"/>
              </w:rPr>
              <w:t>Communication with clients and colleagues is made appropriate to individual needs and organizational objectives.</w:t>
            </w:r>
          </w:p>
        </w:tc>
      </w:tr>
      <w:tr w:rsidR="00EE2ABA" w:rsidRPr="00EE2ABA" w:rsidTr="006416BE">
        <w:trPr>
          <w:trHeight w:val="64"/>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0"/>
                <w:numId w:val="60"/>
              </w:numPr>
              <w:spacing w:before="120"/>
              <w:rPr>
                <w:rFonts w:ascii="Arial" w:hAnsi="Arial" w:cs="Arial"/>
              </w:rPr>
            </w:pPr>
            <w:r w:rsidRPr="00EE2ABA">
              <w:rPr>
                <w:rFonts w:ascii="Arial" w:hAnsi="Arial" w:cs="Arial"/>
              </w:rPr>
              <w:t>Represent the organization</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1"/>
                <w:numId w:val="104"/>
              </w:numPr>
              <w:tabs>
                <w:tab w:val="clear" w:pos="480"/>
              </w:tabs>
              <w:spacing w:before="120"/>
              <w:ind w:left="432" w:hanging="450"/>
              <w:rPr>
                <w:rFonts w:ascii="Arial" w:hAnsi="Arial" w:cs="Arial"/>
                <w:lang w:val="de-DE"/>
              </w:rPr>
            </w:pPr>
            <w:r w:rsidRPr="00EE2ABA">
              <w:rPr>
                <w:rFonts w:ascii="Arial" w:hAnsi="Arial" w:cs="Arial"/>
                <w:lang w:val="de-DE"/>
              </w:rPr>
              <w:t>When participating in internal or external fora, presentation is relevant, appropriately researched and presented in a manner to promote the organization.</w:t>
            </w:r>
          </w:p>
          <w:p w:rsidR="00EE2ABA" w:rsidRPr="00EE2ABA" w:rsidRDefault="00EE2ABA" w:rsidP="008F3B53">
            <w:pPr>
              <w:numPr>
                <w:ilvl w:val="1"/>
                <w:numId w:val="104"/>
              </w:numPr>
              <w:tabs>
                <w:tab w:val="clear" w:pos="480"/>
              </w:tabs>
              <w:spacing w:before="120"/>
              <w:ind w:left="432" w:hanging="450"/>
              <w:rPr>
                <w:rFonts w:ascii="Arial" w:hAnsi="Arial" w:cs="Arial"/>
                <w:lang w:val="de-DE"/>
              </w:rPr>
            </w:pPr>
            <w:r w:rsidRPr="00EE2ABA">
              <w:rPr>
                <w:rFonts w:ascii="Arial" w:hAnsi="Arial" w:cs="Arial"/>
                <w:lang w:val="de-DE"/>
              </w:rPr>
              <w:t>Presentation is made clear and sequential and delivered within a predetermined time.</w:t>
            </w:r>
          </w:p>
          <w:p w:rsidR="00EE2ABA" w:rsidRPr="00EE2ABA" w:rsidRDefault="00EE2ABA" w:rsidP="008F3B53">
            <w:pPr>
              <w:numPr>
                <w:ilvl w:val="1"/>
                <w:numId w:val="104"/>
              </w:numPr>
              <w:tabs>
                <w:tab w:val="clear" w:pos="480"/>
              </w:tabs>
              <w:spacing w:before="120"/>
              <w:ind w:left="432" w:hanging="450"/>
              <w:rPr>
                <w:rFonts w:ascii="Arial" w:hAnsi="Arial" w:cs="Arial"/>
                <w:lang w:val="de-DE"/>
              </w:rPr>
            </w:pPr>
            <w:r w:rsidRPr="00EE2ABA">
              <w:rPr>
                <w:rFonts w:ascii="Arial" w:hAnsi="Arial" w:cs="Arial"/>
                <w:lang w:val="de-DE"/>
              </w:rPr>
              <w:t>Appropriate media is utilized  to enhance presentation.</w:t>
            </w:r>
          </w:p>
          <w:p w:rsidR="00EE2ABA" w:rsidRPr="00EE2ABA" w:rsidRDefault="00EE2ABA" w:rsidP="008F3B53">
            <w:pPr>
              <w:numPr>
                <w:ilvl w:val="1"/>
                <w:numId w:val="104"/>
              </w:numPr>
              <w:tabs>
                <w:tab w:val="clear" w:pos="480"/>
              </w:tabs>
              <w:spacing w:before="120"/>
              <w:ind w:left="432" w:hanging="450"/>
              <w:rPr>
                <w:rFonts w:ascii="Arial" w:hAnsi="Arial" w:cs="Arial"/>
                <w:lang w:val="de-DE"/>
              </w:rPr>
            </w:pPr>
            <w:r w:rsidRPr="00EE2ABA">
              <w:rPr>
                <w:rFonts w:ascii="Arial" w:hAnsi="Arial" w:cs="Arial"/>
                <w:lang w:val="de-DE"/>
              </w:rPr>
              <w:lastRenderedPageBreak/>
              <w:t>Differences in views are respected.</w:t>
            </w:r>
          </w:p>
          <w:p w:rsidR="00EE2ABA" w:rsidRPr="00EE2ABA" w:rsidRDefault="00EE2ABA" w:rsidP="008F3B53">
            <w:pPr>
              <w:numPr>
                <w:ilvl w:val="1"/>
                <w:numId w:val="104"/>
              </w:numPr>
              <w:tabs>
                <w:tab w:val="clear" w:pos="480"/>
              </w:tabs>
              <w:spacing w:before="120"/>
              <w:ind w:left="432" w:hanging="450"/>
              <w:rPr>
                <w:rFonts w:ascii="Arial" w:hAnsi="Arial" w:cs="Arial"/>
                <w:lang w:val="de-DE"/>
              </w:rPr>
            </w:pPr>
            <w:r w:rsidRPr="00EE2ABA">
              <w:rPr>
                <w:rFonts w:ascii="Arial" w:hAnsi="Arial" w:cs="Arial"/>
                <w:lang w:val="de-DE"/>
              </w:rPr>
              <w:t>Written communication is made consistent with organizational standards.</w:t>
            </w:r>
          </w:p>
          <w:p w:rsidR="00EE2ABA" w:rsidRPr="00EE2ABA" w:rsidRDefault="00EE2ABA" w:rsidP="008F3B53">
            <w:pPr>
              <w:numPr>
                <w:ilvl w:val="1"/>
                <w:numId w:val="104"/>
              </w:numPr>
              <w:tabs>
                <w:tab w:val="clear" w:pos="480"/>
              </w:tabs>
              <w:spacing w:before="120"/>
              <w:ind w:left="432" w:hanging="450"/>
              <w:rPr>
                <w:rFonts w:ascii="Arial" w:hAnsi="Arial" w:cs="Arial"/>
                <w:lang w:val="de-DE"/>
              </w:rPr>
            </w:pPr>
            <w:r w:rsidRPr="00EE2ABA">
              <w:rPr>
                <w:rFonts w:ascii="Arial" w:hAnsi="Arial" w:cs="Arial"/>
                <w:lang w:val="de-DE"/>
              </w:rPr>
              <w:t>Inquiries are responded in a manner consistent with organizational standard.</w:t>
            </w:r>
          </w:p>
        </w:tc>
      </w:tr>
      <w:tr w:rsidR="00EE2ABA" w:rsidRPr="00EE2ABA" w:rsidTr="006416BE">
        <w:trPr>
          <w:trHeight w:val="260"/>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0"/>
                <w:numId w:val="60"/>
              </w:numPr>
              <w:rPr>
                <w:rFonts w:ascii="Arial" w:hAnsi="Arial" w:cs="Arial"/>
              </w:rPr>
            </w:pPr>
            <w:r w:rsidRPr="00EE2ABA">
              <w:rPr>
                <w:rFonts w:ascii="Arial" w:hAnsi="Arial" w:cs="Arial"/>
              </w:rPr>
              <w:lastRenderedPageBreak/>
              <w:t>Facilitate group discussion</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1"/>
                <w:numId w:val="105"/>
              </w:numPr>
              <w:tabs>
                <w:tab w:val="left" w:pos="752"/>
              </w:tabs>
              <w:spacing w:before="120"/>
              <w:rPr>
                <w:rFonts w:ascii="Arial" w:hAnsi="Arial" w:cs="Arial"/>
              </w:rPr>
            </w:pPr>
            <w:r w:rsidRPr="00EE2ABA">
              <w:rPr>
                <w:rFonts w:ascii="Arial" w:hAnsi="Arial" w:cs="Arial"/>
              </w:rPr>
              <w:t xml:space="preserve">Mechanisms which enhance </w:t>
            </w:r>
            <w:r w:rsidRPr="00EE2ABA">
              <w:rPr>
                <w:rFonts w:ascii="Arial" w:hAnsi="Arial" w:cs="Arial"/>
                <w:b/>
                <w:i/>
              </w:rPr>
              <w:t xml:space="preserve">effective group interaction </w:t>
            </w:r>
            <w:r w:rsidRPr="00EE2ABA">
              <w:rPr>
                <w:rFonts w:ascii="Arial" w:hAnsi="Arial" w:cs="Arial"/>
              </w:rPr>
              <w:t>are defined and implemented.</w:t>
            </w:r>
          </w:p>
          <w:p w:rsidR="00EE2ABA" w:rsidRPr="00EE2ABA" w:rsidRDefault="00EE2ABA" w:rsidP="008F3B53">
            <w:pPr>
              <w:numPr>
                <w:ilvl w:val="1"/>
                <w:numId w:val="105"/>
              </w:numPr>
              <w:tabs>
                <w:tab w:val="left" w:pos="752"/>
              </w:tabs>
              <w:spacing w:before="120"/>
              <w:rPr>
                <w:rFonts w:ascii="Arial" w:hAnsi="Arial" w:cs="Arial"/>
              </w:rPr>
            </w:pPr>
            <w:r w:rsidRPr="00EE2ABA">
              <w:rPr>
                <w:rFonts w:ascii="Arial" w:hAnsi="Arial" w:cs="Arial"/>
              </w:rPr>
              <w:t>Strategies which encourage all group members to participate are used routinely.</w:t>
            </w:r>
          </w:p>
          <w:p w:rsidR="00EE2ABA" w:rsidRPr="00EE2ABA" w:rsidRDefault="00EE2ABA" w:rsidP="008F3B53">
            <w:pPr>
              <w:numPr>
                <w:ilvl w:val="1"/>
                <w:numId w:val="105"/>
              </w:numPr>
              <w:tabs>
                <w:tab w:val="left" w:pos="752"/>
              </w:tabs>
              <w:spacing w:before="120"/>
              <w:rPr>
                <w:rFonts w:ascii="Arial" w:hAnsi="Arial" w:cs="Arial"/>
              </w:rPr>
            </w:pPr>
            <w:r w:rsidRPr="00EE2ABA">
              <w:rPr>
                <w:rFonts w:ascii="Arial" w:hAnsi="Arial" w:cs="Arial"/>
              </w:rPr>
              <w:t xml:space="preserve">Objectives and agenda are routinely set and followed for meetings and discussions. </w:t>
            </w:r>
          </w:p>
          <w:p w:rsidR="00EE2ABA" w:rsidRPr="00EE2ABA" w:rsidRDefault="00EE2ABA" w:rsidP="008F3B53">
            <w:pPr>
              <w:numPr>
                <w:ilvl w:val="1"/>
                <w:numId w:val="105"/>
              </w:numPr>
              <w:tabs>
                <w:tab w:val="left" w:pos="752"/>
              </w:tabs>
              <w:spacing w:before="120"/>
              <w:rPr>
                <w:rFonts w:ascii="Arial" w:hAnsi="Arial" w:cs="Arial"/>
              </w:rPr>
            </w:pPr>
            <w:r w:rsidRPr="00EE2ABA">
              <w:rPr>
                <w:rFonts w:ascii="Arial" w:hAnsi="Arial" w:cs="Arial"/>
              </w:rPr>
              <w:t xml:space="preserve">Relevant information </w:t>
            </w:r>
            <w:proofErr w:type="gramStart"/>
            <w:r w:rsidRPr="00EE2ABA">
              <w:rPr>
                <w:rFonts w:ascii="Arial" w:hAnsi="Arial" w:cs="Arial"/>
              </w:rPr>
              <w:t>are</w:t>
            </w:r>
            <w:proofErr w:type="gramEnd"/>
            <w:r w:rsidRPr="00EE2ABA">
              <w:rPr>
                <w:rFonts w:ascii="Arial" w:hAnsi="Arial" w:cs="Arial"/>
              </w:rPr>
              <w:t xml:space="preserve"> provided to group to facilitate outcomes.</w:t>
            </w:r>
          </w:p>
          <w:p w:rsidR="00EE2ABA" w:rsidRPr="00EE2ABA" w:rsidRDefault="00EE2ABA" w:rsidP="008F3B53">
            <w:pPr>
              <w:numPr>
                <w:ilvl w:val="1"/>
                <w:numId w:val="105"/>
              </w:numPr>
              <w:tabs>
                <w:tab w:val="left" w:pos="752"/>
              </w:tabs>
              <w:spacing w:before="120"/>
              <w:rPr>
                <w:rFonts w:ascii="Arial" w:hAnsi="Arial" w:cs="Arial"/>
              </w:rPr>
            </w:pPr>
            <w:r w:rsidRPr="00EE2ABA">
              <w:rPr>
                <w:rFonts w:ascii="Arial" w:hAnsi="Arial" w:cs="Arial"/>
              </w:rPr>
              <w:t>Evaluation of group communication strategies is undertaken to promote participation of all parties.</w:t>
            </w:r>
          </w:p>
          <w:p w:rsidR="00EE2ABA" w:rsidRPr="00EE2ABA" w:rsidRDefault="00EE2ABA" w:rsidP="008F3B53">
            <w:pPr>
              <w:numPr>
                <w:ilvl w:val="1"/>
                <w:numId w:val="105"/>
              </w:numPr>
              <w:tabs>
                <w:tab w:val="left" w:pos="752"/>
              </w:tabs>
              <w:spacing w:before="120"/>
              <w:rPr>
                <w:rFonts w:ascii="Arial" w:hAnsi="Arial" w:cs="Arial"/>
                <w:lang w:val="de-DE"/>
              </w:rPr>
            </w:pPr>
            <w:r w:rsidRPr="00EE2ABA">
              <w:rPr>
                <w:rFonts w:ascii="Arial" w:hAnsi="Arial" w:cs="Arial"/>
                <w:lang w:val="de-DE"/>
              </w:rPr>
              <w:t>Specific communication needs of individuals are identified and addressed.</w:t>
            </w:r>
          </w:p>
        </w:tc>
      </w:tr>
      <w:tr w:rsidR="00EE2ABA" w:rsidRPr="00EE2ABA" w:rsidTr="006416BE">
        <w:trPr>
          <w:trHeight w:val="2150"/>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0"/>
                <w:numId w:val="60"/>
              </w:numPr>
              <w:rPr>
                <w:rFonts w:ascii="Arial" w:hAnsi="Arial" w:cs="Arial"/>
              </w:rPr>
            </w:pPr>
            <w:r w:rsidRPr="00EE2ABA">
              <w:rPr>
                <w:rFonts w:ascii="Arial" w:hAnsi="Arial" w:cs="Arial"/>
              </w:rPr>
              <w:t>Conduct interview</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1"/>
                <w:numId w:val="106"/>
              </w:numPr>
              <w:tabs>
                <w:tab w:val="left" w:pos="752"/>
              </w:tabs>
              <w:spacing w:before="120"/>
              <w:rPr>
                <w:rFonts w:ascii="Arial" w:hAnsi="Arial" w:cs="Arial"/>
              </w:rPr>
            </w:pPr>
            <w:r w:rsidRPr="00EE2ABA">
              <w:rPr>
                <w:rFonts w:ascii="Arial" w:hAnsi="Arial" w:cs="Arial"/>
              </w:rPr>
              <w:t xml:space="preserve">A range of appropriate communication strategies are employed in </w:t>
            </w:r>
            <w:r w:rsidRPr="00EE2ABA">
              <w:rPr>
                <w:rFonts w:ascii="Arial" w:hAnsi="Arial" w:cs="Arial"/>
                <w:b/>
                <w:i/>
              </w:rPr>
              <w:t>interview situations</w:t>
            </w:r>
            <w:r w:rsidRPr="00EE2ABA">
              <w:rPr>
                <w:rFonts w:ascii="Arial" w:hAnsi="Arial" w:cs="Arial"/>
              </w:rPr>
              <w:t>.</w:t>
            </w:r>
          </w:p>
          <w:p w:rsidR="00EE2ABA" w:rsidRPr="00EE2ABA" w:rsidRDefault="00EE2ABA" w:rsidP="008F3B53">
            <w:pPr>
              <w:numPr>
                <w:ilvl w:val="1"/>
                <w:numId w:val="106"/>
              </w:numPr>
              <w:tabs>
                <w:tab w:val="left" w:pos="752"/>
              </w:tabs>
              <w:spacing w:before="120"/>
              <w:rPr>
                <w:rFonts w:ascii="Arial" w:hAnsi="Arial" w:cs="Arial"/>
              </w:rPr>
            </w:pPr>
            <w:proofErr w:type="gramStart"/>
            <w:r w:rsidRPr="00EE2ABA">
              <w:rPr>
                <w:rFonts w:ascii="Arial" w:hAnsi="Arial" w:cs="Arial"/>
              </w:rPr>
              <w:t xml:space="preserve">Different </w:t>
            </w:r>
            <w:r w:rsidRPr="00EE2ABA">
              <w:rPr>
                <w:rFonts w:ascii="Arial" w:hAnsi="Arial" w:cs="Arial"/>
                <w:b/>
                <w:i/>
              </w:rPr>
              <w:t xml:space="preserve">types of interview </w:t>
            </w:r>
            <w:r w:rsidRPr="00EE2ABA">
              <w:rPr>
                <w:rFonts w:ascii="Arial" w:hAnsi="Arial" w:cs="Arial"/>
              </w:rPr>
              <w:t>is</w:t>
            </w:r>
            <w:proofErr w:type="gramEnd"/>
            <w:r w:rsidRPr="00EE2ABA">
              <w:rPr>
                <w:rFonts w:ascii="Arial" w:hAnsi="Arial" w:cs="Arial"/>
              </w:rPr>
              <w:t xml:space="preserve"> conducted in accordance with the organizational procedures.</w:t>
            </w:r>
          </w:p>
          <w:p w:rsidR="00EE2ABA" w:rsidRPr="00EE2ABA" w:rsidRDefault="00EE2ABA" w:rsidP="008F3B53">
            <w:pPr>
              <w:numPr>
                <w:ilvl w:val="1"/>
                <w:numId w:val="106"/>
              </w:numPr>
              <w:tabs>
                <w:tab w:val="left" w:pos="752"/>
              </w:tabs>
              <w:spacing w:before="120"/>
              <w:rPr>
                <w:rFonts w:ascii="Arial" w:hAnsi="Arial" w:cs="Arial"/>
              </w:rPr>
            </w:pPr>
            <w:r w:rsidRPr="00EE2ABA">
              <w:rPr>
                <w:rFonts w:ascii="Arial" w:hAnsi="Arial" w:cs="Arial"/>
              </w:rPr>
              <w:t>Records of interviews are made and maintained in accordance with organizational procedures.</w:t>
            </w:r>
          </w:p>
          <w:p w:rsidR="00EE2ABA" w:rsidRPr="00EE2ABA" w:rsidRDefault="00EE2ABA" w:rsidP="008F3B53">
            <w:pPr>
              <w:numPr>
                <w:ilvl w:val="1"/>
                <w:numId w:val="106"/>
              </w:numPr>
              <w:tabs>
                <w:tab w:val="left" w:pos="752"/>
              </w:tabs>
              <w:spacing w:before="120"/>
              <w:rPr>
                <w:rFonts w:ascii="Arial" w:hAnsi="Arial" w:cs="Arial"/>
              </w:rPr>
            </w:pPr>
            <w:r w:rsidRPr="00EE2ABA">
              <w:rPr>
                <w:rFonts w:ascii="Arial" w:hAnsi="Arial" w:cs="Arial"/>
              </w:rPr>
              <w:t>Effective questioning, listening and nonverbal communication techniques are used to ensure that required message is communicated.</w:t>
            </w:r>
          </w:p>
        </w:tc>
      </w:tr>
    </w:tbl>
    <w:p w:rsidR="00EE2ABA" w:rsidRPr="00EE2ABA" w:rsidRDefault="00EE2ABA" w:rsidP="00EE2ABA">
      <w:pPr>
        <w:rPr>
          <w:rFonts w:ascii="Arial" w:hAnsi="Arial"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90"/>
        <w:gridCol w:w="6840"/>
      </w:tblGrid>
      <w:tr w:rsidR="00EE2ABA" w:rsidRPr="00EE2ABA" w:rsidTr="006416BE">
        <w:trPr>
          <w:trHeight w:val="6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2ABA" w:rsidRPr="00EE2ABA" w:rsidRDefault="00EE2ABA" w:rsidP="006416BE">
            <w:pPr>
              <w:outlineLvl w:val="3"/>
              <w:rPr>
                <w:rFonts w:ascii="Arial" w:hAnsi="Arial" w:cs="Arial"/>
                <w:b/>
                <w:bCs/>
              </w:rPr>
            </w:pPr>
            <w:r w:rsidRPr="00EE2ABA">
              <w:rPr>
                <w:rFonts w:ascii="Arial" w:hAnsi="Arial" w:cs="Arial"/>
                <w:b/>
                <w:bCs/>
              </w:rPr>
              <w:t>Variable</w:t>
            </w:r>
          </w:p>
        </w:tc>
        <w:tc>
          <w:tcPr>
            <w:tcW w:w="6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2ABA" w:rsidRPr="00EE2ABA" w:rsidRDefault="00EE2ABA" w:rsidP="006416BE">
            <w:pPr>
              <w:outlineLvl w:val="3"/>
              <w:rPr>
                <w:rFonts w:ascii="Arial" w:hAnsi="Arial" w:cs="Arial"/>
                <w:b/>
                <w:bCs/>
              </w:rPr>
            </w:pPr>
            <w:r w:rsidRPr="00EE2ABA">
              <w:rPr>
                <w:rFonts w:ascii="Arial" w:hAnsi="Arial" w:cs="Arial"/>
                <w:b/>
                <w:bCs/>
              </w:rPr>
              <w:t>Range</w:t>
            </w:r>
          </w:p>
        </w:tc>
      </w:tr>
      <w:tr w:rsidR="00EE2ABA" w:rsidRPr="00EE2ABA" w:rsidTr="006416BE">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jc w:val="both"/>
              <w:rPr>
                <w:rFonts w:ascii="Arial" w:hAnsi="Arial" w:cs="Arial"/>
              </w:rPr>
            </w:pPr>
            <w:r w:rsidRPr="00EE2ABA">
              <w:rPr>
                <w:rFonts w:ascii="Arial" w:hAnsi="Arial" w:cs="Arial"/>
              </w:rPr>
              <w:t xml:space="preserve">Strategies </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rPr>
            </w:pPr>
            <w:r w:rsidRPr="00EE2ABA">
              <w:rPr>
                <w:rFonts w:ascii="Arial" w:hAnsi="Arial" w:cs="Arial"/>
              </w:rPr>
              <w:t>May include, but not limited to:</w:t>
            </w:r>
          </w:p>
          <w:p w:rsidR="00EE2ABA" w:rsidRPr="00EE2ABA" w:rsidRDefault="00EE2ABA" w:rsidP="008F3B53">
            <w:pPr>
              <w:numPr>
                <w:ilvl w:val="1"/>
                <w:numId w:val="59"/>
              </w:numPr>
              <w:tabs>
                <w:tab w:val="left" w:pos="338"/>
              </w:tabs>
              <w:ind w:left="338" w:hanging="270"/>
              <w:rPr>
                <w:rFonts w:ascii="Arial" w:hAnsi="Arial" w:cs="Arial"/>
              </w:rPr>
            </w:pPr>
            <w:r w:rsidRPr="00EE2ABA">
              <w:rPr>
                <w:rFonts w:ascii="Arial" w:hAnsi="Arial" w:cs="Arial"/>
              </w:rPr>
              <w:t>Recognizing own limitations</w:t>
            </w:r>
          </w:p>
          <w:p w:rsidR="00EE2ABA" w:rsidRPr="00EE2ABA" w:rsidRDefault="00EE2ABA" w:rsidP="008F3B53">
            <w:pPr>
              <w:numPr>
                <w:ilvl w:val="1"/>
                <w:numId w:val="59"/>
              </w:numPr>
              <w:tabs>
                <w:tab w:val="left" w:pos="338"/>
              </w:tabs>
              <w:ind w:left="338" w:hanging="270"/>
              <w:rPr>
                <w:rFonts w:ascii="Arial" w:hAnsi="Arial" w:cs="Arial"/>
              </w:rPr>
            </w:pPr>
            <w:r w:rsidRPr="00EE2ABA">
              <w:rPr>
                <w:rFonts w:ascii="Arial" w:hAnsi="Arial" w:cs="Arial"/>
              </w:rPr>
              <w:t>Utilizing techniques and aids</w:t>
            </w:r>
          </w:p>
          <w:p w:rsidR="00EE2ABA" w:rsidRPr="00EE2ABA" w:rsidRDefault="00EE2ABA" w:rsidP="008F3B53">
            <w:pPr>
              <w:numPr>
                <w:ilvl w:val="1"/>
                <w:numId w:val="59"/>
              </w:numPr>
              <w:tabs>
                <w:tab w:val="left" w:pos="338"/>
              </w:tabs>
              <w:ind w:left="338" w:hanging="270"/>
              <w:rPr>
                <w:rFonts w:ascii="Arial" w:hAnsi="Arial" w:cs="Arial"/>
              </w:rPr>
            </w:pPr>
            <w:r w:rsidRPr="00EE2ABA">
              <w:rPr>
                <w:rFonts w:ascii="Arial" w:hAnsi="Arial" w:cs="Arial"/>
              </w:rPr>
              <w:t>Providing written drafts</w:t>
            </w:r>
          </w:p>
          <w:p w:rsidR="00EE2ABA" w:rsidRPr="00EE2ABA" w:rsidRDefault="00EE2ABA" w:rsidP="008F3B53">
            <w:pPr>
              <w:numPr>
                <w:ilvl w:val="1"/>
                <w:numId w:val="59"/>
              </w:numPr>
              <w:tabs>
                <w:tab w:val="left" w:pos="338"/>
              </w:tabs>
              <w:ind w:left="338" w:hanging="270"/>
              <w:rPr>
                <w:rFonts w:ascii="Arial" w:hAnsi="Arial" w:cs="Arial"/>
              </w:rPr>
            </w:pPr>
            <w:r w:rsidRPr="00EE2ABA">
              <w:rPr>
                <w:rFonts w:ascii="Arial" w:hAnsi="Arial" w:cs="Arial"/>
              </w:rPr>
              <w:t>Verbal and non verbal communication</w:t>
            </w:r>
          </w:p>
        </w:tc>
      </w:tr>
      <w:tr w:rsidR="00EE2ABA" w:rsidRPr="00EE2ABA" w:rsidTr="006416BE">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rPr>
                <w:rFonts w:ascii="Arial" w:hAnsi="Arial" w:cs="Arial"/>
              </w:rPr>
            </w:pPr>
            <w:r w:rsidRPr="00EE2ABA">
              <w:rPr>
                <w:rFonts w:ascii="Arial" w:hAnsi="Arial" w:cs="Arial"/>
              </w:rPr>
              <w:t>Effective group interaction</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rPr>
            </w:pPr>
            <w:r w:rsidRPr="00EE2ABA">
              <w:rPr>
                <w:rFonts w:ascii="Arial" w:hAnsi="Arial" w:cs="Arial"/>
              </w:rPr>
              <w:t>May include, but not limited to:</w:t>
            </w:r>
          </w:p>
          <w:p w:rsidR="00EE2ABA" w:rsidRPr="00EE2ABA" w:rsidRDefault="00EE2ABA" w:rsidP="008F3B53">
            <w:pPr>
              <w:numPr>
                <w:ilvl w:val="1"/>
                <w:numId w:val="59"/>
              </w:numPr>
              <w:tabs>
                <w:tab w:val="left" w:pos="338"/>
              </w:tabs>
              <w:ind w:left="338" w:hanging="270"/>
              <w:rPr>
                <w:rFonts w:ascii="Arial" w:hAnsi="Arial" w:cs="Arial"/>
              </w:rPr>
            </w:pPr>
            <w:r w:rsidRPr="00EE2ABA">
              <w:rPr>
                <w:rFonts w:ascii="Arial" w:hAnsi="Arial" w:cs="Arial"/>
              </w:rPr>
              <w:t>Identifying and evaluating what is occurring within an interaction in a non-judgmental way</w:t>
            </w:r>
          </w:p>
          <w:p w:rsidR="00EE2ABA" w:rsidRPr="00EE2ABA" w:rsidRDefault="00EE2ABA" w:rsidP="008F3B53">
            <w:pPr>
              <w:numPr>
                <w:ilvl w:val="1"/>
                <w:numId w:val="59"/>
              </w:numPr>
              <w:tabs>
                <w:tab w:val="left" w:pos="338"/>
              </w:tabs>
              <w:ind w:left="338" w:hanging="270"/>
              <w:rPr>
                <w:rFonts w:ascii="Arial" w:hAnsi="Arial" w:cs="Arial"/>
              </w:rPr>
            </w:pPr>
            <w:r w:rsidRPr="00EE2ABA">
              <w:rPr>
                <w:rFonts w:ascii="Arial" w:hAnsi="Arial" w:cs="Arial"/>
              </w:rPr>
              <w:t>Using active listening</w:t>
            </w:r>
          </w:p>
          <w:p w:rsidR="00EE2ABA" w:rsidRPr="00EE2ABA" w:rsidRDefault="00EE2ABA" w:rsidP="008F3B53">
            <w:pPr>
              <w:numPr>
                <w:ilvl w:val="1"/>
                <w:numId w:val="59"/>
              </w:numPr>
              <w:tabs>
                <w:tab w:val="left" w:pos="338"/>
              </w:tabs>
              <w:ind w:left="338" w:hanging="270"/>
              <w:rPr>
                <w:rFonts w:ascii="Arial" w:hAnsi="Arial" w:cs="Arial"/>
              </w:rPr>
            </w:pPr>
            <w:r w:rsidRPr="00EE2ABA">
              <w:rPr>
                <w:rFonts w:ascii="Arial" w:hAnsi="Arial" w:cs="Arial"/>
              </w:rPr>
              <w:lastRenderedPageBreak/>
              <w:t>Making decision about appropriate words, behavior</w:t>
            </w:r>
          </w:p>
          <w:p w:rsidR="00EE2ABA" w:rsidRPr="00EE2ABA" w:rsidRDefault="00EE2ABA" w:rsidP="008F3B53">
            <w:pPr>
              <w:numPr>
                <w:ilvl w:val="1"/>
                <w:numId w:val="59"/>
              </w:numPr>
              <w:tabs>
                <w:tab w:val="left" w:pos="338"/>
              </w:tabs>
              <w:ind w:left="338" w:hanging="270"/>
              <w:rPr>
                <w:rFonts w:ascii="Arial" w:hAnsi="Arial" w:cs="Arial"/>
              </w:rPr>
            </w:pPr>
            <w:r w:rsidRPr="00EE2ABA">
              <w:rPr>
                <w:rFonts w:ascii="Arial" w:hAnsi="Arial" w:cs="Arial"/>
              </w:rPr>
              <w:t>Putting together response which is culturally appropriate</w:t>
            </w:r>
          </w:p>
          <w:p w:rsidR="00EE2ABA" w:rsidRPr="00EE2ABA" w:rsidRDefault="00EE2ABA" w:rsidP="008F3B53">
            <w:pPr>
              <w:numPr>
                <w:ilvl w:val="1"/>
                <w:numId w:val="59"/>
              </w:numPr>
              <w:tabs>
                <w:tab w:val="left" w:pos="338"/>
              </w:tabs>
              <w:ind w:left="338" w:hanging="270"/>
              <w:rPr>
                <w:rFonts w:ascii="Arial" w:hAnsi="Arial" w:cs="Arial"/>
              </w:rPr>
            </w:pPr>
            <w:r w:rsidRPr="00EE2ABA">
              <w:rPr>
                <w:rFonts w:ascii="Arial" w:hAnsi="Arial" w:cs="Arial"/>
              </w:rPr>
              <w:t>Expressing an individual perspective</w:t>
            </w:r>
          </w:p>
          <w:p w:rsidR="00EE2ABA" w:rsidRPr="00EE2ABA" w:rsidRDefault="00EE2ABA" w:rsidP="008F3B53">
            <w:pPr>
              <w:numPr>
                <w:ilvl w:val="1"/>
                <w:numId w:val="59"/>
              </w:numPr>
              <w:tabs>
                <w:tab w:val="left" w:pos="338"/>
              </w:tabs>
              <w:ind w:left="338" w:hanging="270"/>
              <w:rPr>
                <w:rFonts w:ascii="Arial" w:hAnsi="Arial" w:cs="Arial"/>
              </w:rPr>
            </w:pPr>
            <w:r w:rsidRPr="00EE2ABA">
              <w:rPr>
                <w:rFonts w:ascii="Arial" w:hAnsi="Arial" w:cs="Arial"/>
              </w:rPr>
              <w:t>Expressing own philosophy, ideology and background and exploring impact with relevance to  communication</w:t>
            </w:r>
          </w:p>
        </w:tc>
      </w:tr>
      <w:tr w:rsidR="00EE2ABA" w:rsidRPr="00EE2ABA" w:rsidTr="006416BE">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jc w:val="both"/>
              <w:rPr>
                <w:rFonts w:ascii="Arial" w:hAnsi="Arial" w:cs="Arial"/>
              </w:rPr>
            </w:pPr>
            <w:r w:rsidRPr="00EE2ABA">
              <w:rPr>
                <w:rFonts w:ascii="Arial" w:hAnsi="Arial" w:cs="Arial"/>
              </w:rPr>
              <w:lastRenderedPageBreak/>
              <w:t xml:space="preserve">Interview situations </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rPr>
            </w:pPr>
            <w:r w:rsidRPr="00EE2ABA">
              <w:rPr>
                <w:rFonts w:ascii="Arial" w:hAnsi="Arial" w:cs="Arial"/>
              </w:rPr>
              <w:t>May include, but not limited to:</w:t>
            </w:r>
          </w:p>
          <w:p w:rsidR="00EE2ABA" w:rsidRPr="00EE2ABA" w:rsidRDefault="00EE2ABA" w:rsidP="008F3B53">
            <w:pPr>
              <w:numPr>
                <w:ilvl w:val="1"/>
                <w:numId w:val="59"/>
              </w:numPr>
              <w:tabs>
                <w:tab w:val="left" w:pos="338"/>
              </w:tabs>
              <w:ind w:left="338" w:hanging="270"/>
              <w:rPr>
                <w:rFonts w:ascii="Arial" w:hAnsi="Arial" w:cs="Arial"/>
              </w:rPr>
            </w:pPr>
            <w:r w:rsidRPr="00EE2ABA">
              <w:rPr>
                <w:rFonts w:ascii="Arial" w:hAnsi="Arial" w:cs="Arial"/>
              </w:rPr>
              <w:t>Establish rapport</w:t>
            </w:r>
          </w:p>
          <w:p w:rsidR="00EE2ABA" w:rsidRPr="00EE2ABA" w:rsidRDefault="00EE2ABA" w:rsidP="008F3B53">
            <w:pPr>
              <w:numPr>
                <w:ilvl w:val="1"/>
                <w:numId w:val="59"/>
              </w:numPr>
              <w:tabs>
                <w:tab w:val="left" w:pos="338"/>
              </w:tabs>
              <w:ind w:left="338" w:hanging="270"/>
              <w:rPr>
                <w:rFonts w:ascii="Arial" w:hAnsi="Arial" w:cs="Arial"/>
              </w:rPr>
            </w:pPr>
            <w:r w:rsidRPr="00EE2ABA">
              <w:rPr>
                <w:rFonts w:ascii="Arial" w:hAnsi="Arial" w:cs="Arial"/>
              </w:rPr>
              <w:t>obtain facts and information</w:t>
            </w:r>
          </w:p>
          <w:p w:rsidR="00EE2ABA" w:rsidRPr="00EE2ABA" w:rsidRDefault="00EE2ABA" w:rsidP="008F3B53">
            <w:pPr>
              <w:numPr>
                <w:ilvl w:val="1"/>
                <w:numId w:val="59"/>
              </w:numPr>
              <w:tabs>
                <w:tab w:val="left" w:pos="338"/>
              </w:tabs>
              <w:ind w:left="338" w:hanging="270"/>
              <w:rPr>
                <w:rFonts w:ascii="Arial" w:hAnsi="Arial" w:cs="Arial"/>
              </w:rPr>
            </w:pPr>
            <w:r w:rsidRPr="00EE2ABA">
              <w:rPr>
                <w:rFonts w:ascii="Arial" w:hAnsi="Arial" w:cs="Arial"/>
              </w:rPr>
              <w:t>Facilitate resolution of issues</w:t>
            </w:r>
          </w:p>
          <w:p w:rsidR="00EE2ABA" w:rsidRPr="00EE2ABA" w:rsidRDefault="00EE2ABA" w:rsidP="008F3B53">
            <w:pPr>
              <w:numPr>
                <w:ilvl w:val="1"/>
                <w:numId w:val="59"/>
              </w:numPr>
              <w:tabs>
                <w:tab w:val="left" w:pos="338"/>
              </w:tabs>
              <w:ind w:left="338" w:hanging="270"/>
              <w:rPr>
                <w:rFonts w:ascii="Arial" w:hAnsi="Arial" w:cs="Arial"/>
              </w:rPr>
            </w:pPr>
            <w:r w:rsidRPr="00EE2ABA">
              <w:rPr>
                <w:rFonts w:ascii="Arial" w:hAnsi="Arial" w:cs="Arial"/>
              </w:rPr>
              <w:t>Develop action plans</w:t>
            </w:r>
          </w:p>
          <w:p w:rsidR="00EE2ABA" w:rsidRPr="00EE2ABA" w:rsidRDefault="00EE2ABA" w:rsidP="008F3B53">
            <w:pPr>
              <w:numPr>
                <w:ilvl w:val="1"/>
                <w:numId w:val="59"/>
              </w:numPr>
              <w:tabs>
                <w:tab w:val="left" w:pos="338"/>
              </w:tabs>
              <w:ind w:left="338" w:hanging="270"/>
              <w:rPr>
                <w:rFonts w:ascii="Arial" w:hAnsi="Arial" w:cs="Arial"/>
              </w:rPr>
            </w:pPr>
            <w:r w:rsidRPr="00EE2ABA">
              <w:rPr>
                <w:rFonts w:ascii="Arial" w:hAnsi="Arial" w:cs="Arial"/>
              </w:rPr>
              <w:t>Diffuse potentially difficult situation</w:t>
            </w:r>
          </w:p>
        </w:tc>
      </w:tr>
      <w:tr w:rsidR="00EE2ABA" w:rsidRPr="00EE2ABA" w:rsidTr="006416BE">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rPr>
                <w:rFonts w:ascii="Arial" w:hAnsi="Arial" w:cs="Arial"/>
              </w:rPr>
            </w:pPr>
            <w:r w:rsidRPr="00EE2ABA">
              <w:rPr>
                <w:rFonts w:ascii="Arial" w:hAnsi="Arial" w:cs="Arial"/>
              </w:rPr>
              <w:t>Types of Interview</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rPr>
            </w:pPr>
            <w:r w:rsidRPr="00EE2ABA">
              <w:rPr>
                <w:rFonts w:ascii="Arial" w:hAnsi="Arial" w:cs="Arial"/>
              </w:rPr>
              <w:t>May include, but not limited to:</w:t>
            </w:r>
          </w:p>
          <w:p w:rsidR="00EE2ABA" w:rsidRPr="00EE2ABA" w:rsidRDefault="00EE2ABA" w:rsidP="008F3B53">
            <w:pPr>
              <w:numPr>
                <w:ilvl w:val="1"/>
                <w:numId w:val="59"/>
              </w:numPr>
              <w:tabs>
                <w:tab w:val="left" w:pos="338"/>
              </w:tabs>
              <w:ind w:left="338" w:hanging="270"/>
              <w:rPr>
                <w:rFonts w:ascii="Arial" w:hAnsi="Arial" w:cs="Arial"/>
              </w:rPr>
            </w:pPr>
            <w:r w:rsidRPr="00EE2ABA">
              <w:rPr>
                <w:rFonts w:ascii="Arial" w:hAnsi="Arial" w:cs="Arial"/>
              </w:rPr>
              <w:t>Related to staff issues</w:t>
            </w:r>
          </w:p>
          <w:p w:rsidR="00EE2ABA" w:rsidRPr="00EE2ABA" w:rsidRDefault="00EE2ABA" w:rsidP="008F3B53">
            <w:pPr>
              <w:numPr>
                <w:ilvl w:val="1"/>
                <w:numId w:val="59"/>
              </w:numPr>
              <w:tabs>
                <w:tab w:val="left" w:pos="338"/>
              </w:tabs>
              <w:ind w:left="338" w:hanging="270"/>
              <w:rPr>
                <w:rFonts w:ascii="Arial" w:hAnsi="Arial" w:cs="Arial"/>
              </w:rPr>
            </w:pPr>
            <w:r w:rsidRPr="00EE2ABA">
              <w:rPr>
                <w:rFonts w:ascii="Arial" w:hAnsi="Arial" w:cs="Arial"/>
              </w:rPr>
              <w:t>Routine</w:t>
            </w:r>
          </w:p>
          <w:p w:rsidR="00EE2ABA" w:rsidRPr="00EE2ABA" w:rsidRDefault="00EE2ABA" w:rsidP="008F3B53">
            <w:pPr>
              <w:numPr>
                <w:ilvl w:val="1"/>
                <w:numId w:val="59"/>
              </w:numPr>
              <w:tabs>
                <w:tab w:val="left" w:pos="338"/>
              </w:tabs>
              <w:ind w:left="338" w:hanging="270"/>
              <w:rPr>
                <w:rFonts w:ascii="Arial" w:hAnsi="Arial" w:cs="Arial"/>
              </w:rPr>
            </w:pPr>
            <w:r w:rsidRPr="00EE2ABA">
              <w:rPr>
                <w:rFonts w:ascii="Arial" w:hAnsi="Arial" w:cs="Arial"/>
              </w:rPr>
              <w:t xml:space="preserve">Confidential </w:t>
            </w:r>
          </w:p>
          <w:p w:rsidR="00EE2ABA" w:rsidRPr="00EE2ABA" w:rsidRDefault="00EE2ABA" w:rsidP="008F3B53">
            <w:pPr>
              <w:numPr>
                <w:ilvl w:val="1"/>
                <w:numId w:val="59"/>
              </w:numPr>
              <w:tabs>
                <w:tab w:val="left" w:pos="338"/>
              </w:tabs>
              <w:ind w:left="338" w:hanging="270"/>
              <w:rPr>
                <w:rFonts w:ascii="Arial" w:hAnsi="Arial" w:cs="Arial"/>
              </w:rPr>
            </w:pPr>
            <w:r w:rsidRPr="00EE2ABA">
              <w:rPr>
                <w:rFonts w:ascii="Arial" w:hAnsi="Arial" w:cs="Arial"/>
              </w:rPr>
              <w:t>Evidential</w:t>
            </w:r>
          </w:p>
          <w:p w:rsidR="00EE2ABA" w:rsidRPr="00EE2ABA" w:rsidRDefault="00EE2ABA" w:rsidP="008F3B53">
            <w:pPr>
              <w:numPr>
                <w:ilvl w:val="1"/>
                <w:numId w:val="59"/>
              </w:numPr>
              <w:tabs>
                <w:tab w:val="left" w:pos="338"/>
              </w:tabs>
              <w:ind w:left="338" w:hanging="270"/>
              <w:rPr>
                <w:rFonts w:ascii="Arial" w:hAnsi="Arial" w:cs="Arial"/>
              </w:rPr>
            </w:pPr>
            <w:r w:rsidRPr="00EE2ABA">
              <w:rPr>
                <w:rFonts w:ascii="Arial" w:hAnsi="Arial" w:cs="Arial"/>
              </w:rPr>
              <w:t>Non-disclosure</w:t>
            </w:r>
          </w:p>
          <w:p w:rsidR="00EE2ABA" w:rsidRPr="00EE2ABA" w:rsidRDefault="00EE2ABA" w:rsidP="008F3B53">
            <w:pPr>
              <w:numPr>
                <w:ilvl w:val="1"/>
                <w:numId w:val="59"/>
              </w:numPr>
              <w:tabs>
                <w:tab w:val="left" w:pos="338"/>
              </w:tabs>
              <w:ind w:left="338" w:hanging="270"/>
              <w:rPr>
                <w:rFonts w:ascii="Arial" w:hAnsi="Arial" w:cs="Arial"/>
              </w:rPr>
            </w:pPr>
            <w:r w:rsidRPr="00EE2ABA">
              <w:rPr>
                <w:rFonts w:ascii="Arial" w:hAnsi="Arial" w:cs="Arial"/>
              </w:rPr>
              <w:t>Disclosure</w:t>
            </w:r>
          </w:p>
        </w:tc>
      </w:tr>
    </w:tbl>
    <w:p w:rsidR="00EE2ABA" w:rsidRPr="00EE2ABA" w:rsidRDefault="00EE2ABA" w:rsidP="00EE2ABA">
      <w:pPr>
        <w:rPr>
          <w:rFonts w:ascii="Arial" w:hAnsi="Arial"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840"/>
      </w:tblGrid>
      <w:tr w:rsidR="00EE2ABA" w:rsidRPr="00EE2ABA" w:rsidTr="006416BE">
        <w:trPr>
          <w:trHeight w:val="65"/>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E2ABA" w:rsidRPr="00EE2ABA" w:rsidRDefault="00EE2ABA" w:rsidP="006416BE">
            <w:pPr>
              <w:tabs>
                <w:tab w:val="left" w:pos="0"/>
              </w:tabs>
              <w:rPr>
                <w:rFonts w:ascii="Arial" w:hAnsi="Arial" w:cs="Arial"/>
              </w:rPr>
            </w:pPr>
            <w:r w:rsidRPr="00EE2ABA">
              <w:rPr>
                <w:rFonts w:ascii="Arial" w:hAnsi="Arial" w:cs="Arial"/>
                <w:b/>
              </w:rPr>
              <w:br w:type="page"/>
              <w:t>Evidence Guide</w:t>
            </w:r>
          </w:p>
        </w:tc>
      </w:tr>
      <w:tr w:rsidR="00EE2ABA" w:rsidRPr="00EE2ABA" w:rsidTr="006416BE">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rPr>
                <w:rFonts w:ascii="Arial" w:hAnsi="Arial" w:cs="Arial"/>
              </w:rPr>
            </w:pPr>
            <w:r w:rsidRPr="00EE2ABA">
              <w:rPr>
                <w:rFonts w:ascii="Arial" w:hAnsi="Arial" w:cs="Arial"/>
              </w:rPr>
              <w:t>Critical Aspects of Competence</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rPr>
            </w:pPr>
            <w:r w:rsidRPr="00EE2ABA">
              <w:rPr>
                <w:rFonts w:ascii="Arial" w:hAnsi="Arial" w:cs="Arial"/>
              </w:rPr>
              <w:t>Demonstrates skills and knowledge to:</w:t>
            </w:r>
          </w:p>
          <w:p w:rsidR="00EE2ABA" w:rsidRPr="00EE2ABA" w:rsidRDefault="00EE2ABA" w:rsidP="008F3B53">
            <w:pPr>
              <w:numPr>
                <w:ilvl w:val="1"/>
                <w:numId w:val="59"/>
              </w:numPr>
              <w:tabs>
                <w:tab w:val="left" w:pos="338"/>
              </w:tabs>
              <w:ind w:left="338" w:hanging="270"/>
              <w:rPr>
                <w:rFonts w:ascii="Arial" w:hAnsi="Arial" w:cs="Arial"/>
              </w:rPr>
            </w:pPr>
            <w:r w:rsidRPr="00EE2ABA">
              <w:rPr>
                <w:rFonts w:ascii="Arial" w:hAnsi="Arial" w:cs="Arial"/>
              </w:rPr>
              <w:t>Demonstrate effective communication skills with clients and work colleagues accessing service</w:t>
            </w:r>
          </w:p>
          <w:p w:rsidR="00EE2ABA" w:rsidRPr="00EE2ABA" w:rsidRDefault="00EE2ABA" w:rsidP="008F3B53">
            <w:pPr>
              <w:numPr>
                <w:ilvl w:val="1"/>
                <w:numId w:val="59"/>
              </w:numPr>
              <w:tabs>
                <w:tab w:val="left" w:pos="338"/>
              </w:tabs>
              <w:ind w:left="338" w:hanging="270"/>
              <w:rPr>
                <w:rFonts w:ascii="Arial" w:hAnsi="Arial" w:cs="Arial"/>
              </w:rPr>
            </w:pPr>
            <w:r w:rsidRPr="00EE2ABA">
              <w:rPr>
                <w:rFonts w:ascii="Arial" w:hAnsi="Arial" w:cs="Arial"/>
              </w:rPr>
              <w:t>Adopt relevant communication techniques and strategies to meet client particular needs and difficulties</w:t>
            </w:r>
          </w:p>
        </w:tc>
      </w:tr>
      <w:tr w:rsidR="00EE2ABA" w:rsidRPr="00EE2ABA" w:rsidTr="006416BE">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rPr>
                <w:rFonts w:ascii="Arial" w:hAnsi="Arial" w:cs="Arial"/>
              </w:rPr>
            </w:pPr>
            <w:r w:rsidRPr="00EE2ABA">
              <w:rPr>
                <w:rFonts w:ascii="Arial" w:hAnsi="Arial" w:cs="Arial"/>
              </w:rPr>
              <w:t>Underpinning Knowledge and Attitudes</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rPr>
            </w:pPr>
            <w:r w:rsidRPr="00EE2ABA">
              <w:rPr>
                <w:rFonts w:ascii="Arial" w:hAnsi="Arial" w:cs="Arial"/>
              </w:rPr>
              <w:t>Demonstrates knowledge of:</w:t>
            </w:r>
          </w:p>
          <w:p w:rsidR="00EE2ABA" w:rsidRPr="00EE2ABA" w:rsidRDefault="00EE2ABA" w:rsidP="008F3B53">
            <w:pPr>
              <w:numPr>
                <w:ilvl w:val="1"/>
                <w:numId w:val="59"/>
              </w:numPr>
              <w:tabs>
                <w:tab w:val="left" w:pos="338"/>
              </w:tabs>
              <w:ind w:left="338" w:hanging="270"/>
              <w:rPr>
                <w:rFonts w:ascii="Arial" w:hAnsi="Arial" w:cs="Arial"/>
              </w:rPr>
            </w:pPr>
            <w:r w:rsidRPr="00EE2ABA">
              <w:rPr>
                <w:rFonts w:ascii="Arial" w:hAnsi="Arial" w:cs="Arial"/>
              </w:rPr>
              <w:t>Communication process</w:t>
            </w:r>
          </w:p>
          <w:p w:rsidR="00EE2ABA" w:rsidRPr="00EE2ABA" w:rsidRDefault="00EE2ABA" w:rsidP="008F3B53">
            <w:pPr>
              <w:numPr>
                <w:ilvl w:val="1"/>
                <w:numId w:val="59"/>
              </w:numPr>
              <w:tabs>
                <w:tab w:val="left" w:pos="338"/>
              </w:tabs>
              <w:ind w:left="338" w:hanging="270"/>
              <w:rPr>
                <w:rFonts w:ascii="Arial" w:hAnsi="Arial" w:cs="Arial"/>
              </w:rPr>
            </w:pPr>
            <w:r w:rsidRPr="00EE2ABA">
              <w:rPr>
                <w:rFonts w:ascii="Arial" w:hAnsi="Arial" w:cs="Arial"/>
              </w:rPr>
              <w:t>Dynamics of groups and different styles of group leadership</w:t>
            </w:r>
          </w:p>
          <w:p w:rsidR="00EE2ABA" w:rsidRPr="00EE2ABA" w:rsidRDefault="00EE2ABA" w:rsidP="008F3B53">
            <w:pPr>
              <w:numPr>
                <w:ilvl w:val="1"/>
                <w:numId w:val="59"/>
              </w:numPr>
              <w:tabs>
                <w:tab w:val="left" w:pos="338"/>
              </w:tabs>
              <w:ind w:left="338" w:hanging="270"/>
              <w:rPr>
                <w:rFonts w:ascii="Arial" w:hAnsi="Arial" w:cs="Arial"/>
              </w:rPr>
            </w:pPr>
            <w:r w:rsidRPr="00EE2ABA">
              <w:rPr>
                <w:rFonts w:ascii="Arial" w:hAnsi="Arial" w:cs="Arial"/>
              </w:rPr>
              <w:t>Communication skills relevant to client groups</w:t>
            </w:r>
          </w:p>
        </w:tc>
      </w:tr>
      <w:tr w:rsidR="00EE2ABA" w:rsidRPr="00EE2ABA" w:rsidTr="006416BE">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rPr>
                <w:rFonts w:ascii="Arial" w:hAnsi="Arial" w:cs="Arial"/>
              </w:rPr>
            </w:pPr>
            <w:r w:rsidRPr="00EE2ABA">
              <w:rPr>
                <w:rFonts w:ascii="Arial" w:hAnsi="Arial" w:cs="Arial"/>
              </w:rPr>
              <w:t>Underpinning Skills</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rPr>
            </w:pPr>
            <w:r w:rsidRPr="00EE2ABA">
              <w:rPr>
                <w:rFonts w:ascii="Arial" w:hAnsi="Arial" w:cs="Arial"/>
              </w:rPr>
              <w:t>Demonstrates skills to:</w:t>
            </w:r>
          </w:p>
          <w:p w:rsidR="00EE2ABA" w:rsidRPr="00EE2ABA" w:rsidRDefault="00EE2ABA" w:rsidP="008F3B53">
            <w:pPr>
              <w:numPr>
                <w:ilvl w:val="1"/>
                <w:numId w:val="59"/>
              </w:numPr>
              <w:tabs>
                <w:tab w:val="left" w:pos="338"/>
              </w:tabs>
              <w:ind w:left="338" w:hanging="270"/>
              <w:rPr>
                <w:rFonts w:ascii="Arial" w:hAnsi="Arial" w:cs="Arial"/>
              </w:rPr>
            </w:pPr>
            <w:r w:rsidRPr="00EE2ABA">
              <w:rPr>
                <w:rFonts w:ascii="Arial" w:hAnsi="Arial" w:cs="Arial"/>
              </w:rPr>
              <w:t>Full range of communication techniques including:</w:t>
            </w:r>
          </w:p>
          <w:p w:rsidR="00EE2ABA" w:rsidRPr="00EE2ABA" w:rsidRDefault="00EE2ABA" w:rsidP="008F3B53">
            <w:pPr>
              <w:numPr>
                <w:ilvl w:val="0"/>
                <w:numId w:val="63"/>
              </w:numPr>
              <w:ind w:left="702"/>
              <w:rPr>
                <w:rFonts w:ascii="Arial" w:hAnsi="Arial" w:cs="Arial"/>
              </w:rPr>
            </w:pPr>
            <w:r w:rsidRPr="00EE2ABA">
              <w:rPr>
                <w:rFonts w:ascii="Arial" w:hAnsi="Arial" w:cs="Arial"/>
              </w:rPr>
              <w:t>active listening</w:t>
            </w:r>
          </w:p>
          <w:p w:rsidR="00EE2ABA" w:rsidRPr="00EE2ABA" w:rsidRDefault="00EE2ABA" w:rsidP="008F3B53">
            <w:pPr>
              <w:numPr>
                <w:ilvl w:val="0"/>
                <w:numId w:val="63"/>
              </w:numPr>
              <w:ind w:left="702"/>
              <w:rPr>
                <w:rFonts w:ascii="Arial" w:hAnsi="Arial" w:cs="Arial"/>
              </w:rPr>
            </w:pPr>
            <w:r w:rsidRPr="00EE2ABA">
              <w:rPr>
                <w:rFonts w:ascii="Arial" w:hAnsi="Arial" w:cs="Arial"/>
              </w:rPr>
              <w:t>feedback</w:t>
            </w:r>
          </w:p>
          <w:p w:rsidR="00EE2ABA" w:rsidRPr="00EE2ABA" w:rsidRDefault="00EE2ABA" w:rsidP="008F3B53">
            <w:pPr>
              <w:numPr>
                <w:ilvl w:val="0"/>
                <w:numId w:val="63"/>
              </w:numPr>
              <w:ind w:left="702"/>
              <w:rPr>
                <w:rFonts w:ascii="Arial" w:hAnsi="Arial" w:cs="Arial"/>
              </w:rPr>
            </w:pPr>
            <w:r w:rsidRPr="00EE2ABA">
              <w:rPr>
                <w:rFonts w:ascii="Arial" w:hAnsi="Arial" w:cs="Arial"/>
              </w:rPr>
              <w:t>interpretation</w:t>
            </w:r>
          </w:p>
          <w:p w:rsidR="00EE2ABA" w:rsidRPr="00EE2ABA" w:rsidRDefault="00EE2ABA" w:rsidP="008F3B53">
            <w:pPr>
              <w:numPr>
                <w:ilvl w:val="0"/>
                <w:numId w:val="63"/>
              </w:numPr>
              <w:ind w:left="702"/>
              <w:rPr>
                <w:rFonts w:ascii="Arial" w:hAnsi="Arial" w:cs="Arial"/>
              </w:rPr>
            </w:pPr>
            <w:r w:rsidRPr="00EE2ABA">
              <w:rPr>
                <w:rFonts w:ascii="Arial" w:hAnsi="Arial" w:cs="Arial"/>
              </w:rPr>
              <w:t>role boundaries setting</w:t>
            </w:r>
          </w:p>
          <w:p w:rsidR="00EE2ABA" w:rsidRPr="00EE2ABA" w:rsidRDefault="00EE2ABA" w:rsidP="008F3B53">
            <w:pPr>
              <w:numPr>
                <w:ilvl w:val="0"/>
                <w:numId w:val="63"/>
              </w:numPr>
              <w:ind w:left="702"/>
              <w:rPr>
                <w:rFonts w:ascii="Arial" w:hAnsi="Arial" w:cs="Arial"/>
              </w:rPr>
            </w:pPr>
            <w:r w:rsidRPr="00EE2ABA">
              <w:rPr>
                <w:rFonts w:ascii="Arial" w:hAnsi="Arial" w:cs="Arial"/>
              </w:rPr>
              <w:t>negotiation</w:t>
            </w:r>
          </w:p>
          <w:p w:rsidR="00EE2ABA" w:rsidRPr="00EE2ABA" w:rsidRDefault="00EE2ABA" w:rsidP="008F3B53">
            <w:pPr>
              <w:numPr>
                <w:ilvl w:val="0"/>
                <w:numId w:val="63"/>
              </w:numPr>
              <w:ind w:left="702"/>
              <w:rPr>
                <w:rFonts w:ascii="Arial" w:hAnsi="Arial" w:cs="Arial"/>
              </w:rPr>
            </w:pPr>
            <w:r w:rsidRPr="00EE2ABA">
              <w:rPr>
                <w:rFonts w:ascii="Arial" w:hAnsi="Arial" w:cs="Arial"/>
              </w:rPr>
              <w:t>establishing empathy</w:t>
            </w:r>
          </w:p>
          <w:p w:rsidR="00EE2ABA" w:rsidRPr="00EE2ABA" w:rsidRDefault="00EE2ABA" w:rsidP="008F3B53">
            <w:pPr>
              <w:numPr>
                <w:ilvl w:val="0"/>
                <w:numId w:val="63"/>
              </w:numPr>
              <w:ind w:left="702"/>
              <w:rPr>
                <w:rFonts w:ascii="Arial" w:hAnsi="Arial" w:cs="Arial"/>
              </w:rPr>
            </w:pPr>
            <w:r w:rsidRPr="00EE2ABA">
              <w:rPr>
                <w:rFonts w:ascii="Arial" w:hAnsi="Arial" w:cs="Arial"/>
              </w:rPr>
              <w:t>communication strategies</w:t>
            </w:r>
          </w:p>
          <w:p w:rsidR="00EE2ABA" w:rsidRPr="00EE2ABA" w:rsidRDefault="00EE2ABA" w:rsidP="008F3B53">
            <w:pPr>
              <w:numPr>
                <w:ilvl w:val="1"/>
                <w:numId w:val="59"/>
              </w:numPr>
              <w:tabs>
                <w:tab w:val="left" w:pos="338"/>
              </w:tabs>
              <w:ind w:left="338" w:hanging="270"/>
              <w:rPr>
                <w:rFonts w:ascii="Arial" w:hAnsi="Arial" w:cs="Arial"/>
              </w:rPr>
            </w:pPr>
            <w:r w:rsidRPr="00EE2ABA">
              <w:rPr>
                <w:rFonts w:ascii="Arial" w:hAnsi="Arial" w:cs="Arial"/>
              </w:rPr>
              <w:t>Communicate to fulfill job roles as specified by the organization</w:t>
            </w:r>
          </w:p>
        </w:tc>
      </w:tr>
    </w:tbl>
    <w:p w:rsidR="000C3C11" w:rsidRDefault="000C3C11"/>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840"/>
      </w:tblGrid>
      <w:tr w:rsidR="00EE2ABA" w:rsidRPr="00EE2ABA" w:rsidTr="006416BE">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rPr>
                <w:rFonts w:ascii="Arial" w:hAnsi="Arial" w:cs="Arial"/>
              </w:rPr>
            </w:pPr>
            <w:r w:rsidRPr="00EE2ABA">
              <w:rPr>
                <w:rFonts w:ascii="Arial" w:hAnsi="Arial" w:cs="Arial"/>
              </w:rPr>
              <w:lastRenderedPageBreak/>
              <w:t>Resource Implications</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color w:val="000000"/>
              </w:rPr>
            </w:pPr>
            <w:r w:rsidRPr="00EE2ABA">
              <w:rPr>
                <w:rFonts w:ascii="Arial" w:hAnsi="Arial" w:cs="Arial"/>
                <w:color w:val="000000"/>
              </w:rPr>
              <w:t>Access is required to real or appropriately simulated situations, including work areas, materials and equipment, and to information on workplace practices and OHS practices.</w:t>
            </w:r>
          </w:p>
        </w:tc>
      </w:tr>
      <w:tr w:rsidR="00EE2ABA" w:rsidRPr="00EE2ABA" w:rsidTr="006416BE">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rPr>
                <w:rFonts w:ascii="Arial" w:hAnsi="Arial" w:cs="Arial"/>
              </w:rPr>
            </w:pPr>
            <w:r w:rsidRPr="00EE2ABA">
              <w:rPr>
                <w:rFonts w:ascii="Arial" w:hAnsi="Arial" w:cs="Arial"/>
              </w:rPr>
              <w:t>Methods of Assessment</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color w:val="000000"/>
              </w:rPr>
            </w:pPr>
            <w:r w:rsidRPr="00EE2ABA">
              <w:rPr>
                <w:rFonts w:ascii="Arial" w:hAnsi="Arial" w:cs="Arial"/>
                <w:color w:val="000000"/>
              </w:rPr>
              <w:t xml:space="preserve">Competence may be </w:t>
            </w:r>
            <w:proofErr w:type="spellStart"/>
            <w:r w:rsidRPr="00EE2ABA">
              <w:rPr>
                <w:rFonts w:ascii="Arial" w:hAnsi="Arial" w:cs="Arial"/>
                <w:color w:val="000000"/>
              </w:rPr>
              <w:t>assessed</w:t>
            </w:r>
            <w:proofErr w:type="spellEnd"/>
            <w:r w:rsidRPr="00EE2ABA">
              <w:rPr>
                <w:rFonts w:ascii="Arial" w:hAnsi="Arial" w:cs="Arial"/>
                <w:color w:val="000000"/>
              </w:rPr>
              <w:t xml:space="preserve"> through:</w:t>
            </w:r>
          </w:p>
          <w:p w:rsidR="00EE2ABA" w:rsidRPr="00EE2ABA" w:rsidRDefault="00B31623" w:rsidP="008F3B53">
            <w:pPr>
              <w:numPr>
                <w:ilvl w:val="1"/>
                <w:numId w:val="59"/>
              </w:numPr>
              <w:tabs>
                <w:tab w:val="left" w:pos="338"/>
              </w:tabs>
              <w:ind w:left="338" w:hanging="270"/>
              <w:rPr>
                <w:rFonts w:ascii="Arial" w:hAnsi="Arial" w:cs="Arial"/>
              </w:rPr>
            </w:pPr>
            <w:r>
              <w:rPr>
                <w:rFonts w:ascii="Arial" w:hAnsi="Arial" w:cs="Arial"/>
              </w:rPr>
              <w:t>Interview/Written Test</w:t>
            </w:r>
          </w:p>
          <w:p w:rsidR="00EE2ABA" w:rsidRPr="00EE2ABA" w:rsidRDefault="00B31623" w:rsidP="008F3B53">
            <w:pPr>
              <w:numPr>
                <w:ilvl w:val="1"/>
                <w:numId w:val="59"/>
              </w:numPr>
              <w:tabs>
                <w:tab w:val="left" w:pos="338"/>
              </w:tabs>
              <w:ind w:left="338" w:hanging="270"/>
              <w:rPr>
                <w:rFonts w:ascii="Arial" w:hAnsi="Arial" w:cs="Arial"/>
                <w:color w:val="000000"/>
              </w:rPr>
            </w:pPr>
            <w:r>
              <w:rPr>
                <w:rFonts w:ascii="Arial" w:hAnsi="Arial" w:cs="Arial"/>
              </w:rPr>
              <w:t>Observation/Demonstration with Oral Questioning</w:t>
            </w:r>
          </w:p>
        </w:tc>
      </w:tr>
      <w:tr w:rsidR="00EE2ABA" w:rsidRPr="00EE2ABA" w:rsidTr="006416BE">
        <w:trPr>
          <w:trHeight w:val="440"/>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tabs>
                <w:tab w:val="left" w:pos="1080"/>
                <w:tab w:val="left" w:pos="3510"/>
              </w:tabs>
              <w:rPr>
                <w:rFonts w:ascii="Arial" w:hAnsi="Arial" w:cs="Arial"/>
              </w:rPr>
            </w:pPr>
            <w:r w:rsidRPr="00EE2ABA">
              <w:rPr>
                <w:rFonts w:ascii="Arial" w:hAnsi="Arial" w:cs="Arial"/>
              </w:rPr>
              <w:t>Context of Assessment</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color w:val="000000"/>
              </w:rPr>
            </w:pPr>
            <w:r w:rsidRPr="00EE2ABA">
              <w:rPr>
                <w:rFonts w:ascii="Arial" w:hAnsi="Arial" w:cs="Arial"/>
                <w:color w:val="000000"/>
              </w:rPr>
              <w:t>Competence may be assessed in the work place or in a simulated work place setting.</w:t>
            </w:r>
          </w:p>
        </w:tc>
      </w:tr>
    </w:tbl>
    <w:p w:rsidR="00EE2ABA" w:rsidRPr="00EE2ABA" w:rsidRDefault="00EE2ABA" w:rsidP="00EE2ABA">
      <w:pPr>
        <w:rPr>
          <w:rFonts w:ascii="Arial" w:hAnsi="Arial" w:cs="Arial"/>
        </w:rPr>
      </w:pPr>
    </w:p>
    <w:p w:rsidR="00EE2ABA" w:rsidRPr="00EE2ABA" w:rsidRDefault="00EE2ABA" w:rsidP="00EE2ABA">
      <w:pPr>
        <w:tabs>
          <w:tab w:val="left" w:pos="2265"/>
        </w:tabs>
        <w:rPr>
          <w:rFonts w:ascii="Arial" w:hAnsi="Arial" w:cs="Arial"/>
        </w:rPr>
      </w:pPr>
      <w:r w:rsidRPr="00EE2ABA">
        <w:rPr>
          <w:rFonts w:ascii="Arial" w:hAnsi="Arial" w:cs="Arial"/>
        </w:rPr>
        <w:tab/>
      </w:r>
    </w:p>
    <w:p w:rsidR="00EE2ABA" w:rsidRPr="00EE2ABA" w:rsidRDefault="00EE2ABA" w:rsidP="00EE2ABA">
      <w:pPr>
        <w:rPr>
          <w:rFonts w:ascii="Arial" w:hAnsi="Arial" w:cs="Arial"/>
        </w:rPr>
      </w:pPr>
    </w:p>
    <w:p w:rsidR="00EE2ABA" w:rsidRPr="00EE2ABA" w:rsidRDefault="00EE2ABA" w:rsidP="00EE2ABA">
      <w:pPr>
        <w:rPr>
          <w:rFonts w:ascii="Arial" w:hAnsi="Arial" w:cs="Arial"/>
        </w:rPr>
      </w:pPr>
      <w:r w:rsidRPr="00EE2ABA">
        <w:rPr>
          <w:rFonts w:ascii="Arial" w:hAnsi="Arial" w:cs="Arial"/>
        </w:rPr>
        <w:br w:type="page"/>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EE2ABA" w:rsidRPr="00EE2ABA" w:rsidTr="006416BE">
        <w:trPr>
          <w:trHeight w:val="80"/>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EE2ABA" w:rsidRPr="00EE2ABA" w:rsidRDefault="00EE2ABA" w:rsidP="00110FD8">
            <w:pPr>
              <w:pStyle w:val="Footer"/>
              <w:spacing w:before="60"/>
              <w:ind w:left="2772" w:hanging="2772"/>
              <w:rPr>
                <w:rFonts w:ascii="Arial" w:hAnsi="Arial" w:cs="Arial"/>
                <w:b/>
              </w:rPr>
            </w:pPr>
            <w:r w:rsidRPr="00EE2ABA">
              <w:rPr>
                <w:rFonts w:ascii="Arial" w:hAnsi="Arial" w:cs="Arial"/>
                <w:b/>
                <w:bCs/>
              </w:rPr>
              <w:lastRenderedPageBreak/>
              <w:br w:type="page"/>
            </w:r>
            <w:r w:rsidR="00110FD8" w:rsidRPr="00EE2ABA">
              <w:rPr>
                <w:rFonts w:ascii="Arial" w:hAnsi="Arial" w:cs="Arial"/>
                <w:b/>
                <w:bCs/>
              </w:rPr>
              <w:t>Occupational Standard</w:t>
            </w:r>
            <w:r w:rsidR="00110FD8" w:rsidRPr="00EE2ABA">
              <w:rPr>
                <w:rFonts w:ascii="Arial" w:hAnsi="Arial" w:cs="Arial"/>
                <w:b/>
              </w:rPr>
              <w:t>: Electromechanical Equipment Maintenance Supervision Level IV</w:t>
            </w:r>
          </w:p>
        </w:tc>
      </w:tr>
      <w:tr w:rsidR="00EE2ABA" w:rsidRPr="00EE2ABA" w:rsidTr="006416BE">
        <w:trPr>
          <w:trHeight w:val="188"/>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E2ABA" w:rsidRPr="00EE2ABA" w:rsidRDefault="00EE2ABA" w:rsidP="006416BE">
            <w:pPr>
              <w:spacing w:before="60"/>
              <w:rPr>
                <w:rFonts w:ascii="Arial" w:hAnsi="Arial" w:cs="Arial"/>
                <w:b/>
                <w:bCs/>
              </w:rPr>
            </w:pPr>
            <w:r w:rsidRPr="00EE2ABA">
              <w:rPr>
                <w:rFonts w:ascii="Arial" w:hAnsi="Arial" w:cs="Arial"/>
                <w:b/>
                <w:bCs/>
              </w:rPr>
              <w:t xml:space="preserve">Unit Title </w:t>
            </w:r>
          </w:p>
        </w:tc>
        <w:tc>
          <w:tcPr>
            <w:tcW w:w="68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E2ABA" w:rsidRPr="00EE2ABA" w:rsidRDefault="00EE2ABA" w:rsidP="006416BE">
            <w:pPr>
              <w:spacing w:before="60"/>
              <w:rPr>
                <w:rFonts w:ascii="Arial" w:hAnsi="Arial" w:cs="Arial"/>
                <w:b/>
              </w:rPr>
            </w:pPr>
            <w:r w:rsidRPr="00EE2ABA">
              <w:rPr>
                <w:rFonts w:ascii="Arial" w:hAnsi="Arial" w:cs="Arial"/>
                <w:b/>
              </w:rPr>
              <w:t>Manage Micro, Small and Medium Enterprises (MSMEs)</w:t>
            </w:r>
          </w:p>
        </w:tc>
      </w:tr>
      <w:tr w:rsidR="00EE2ABA" w:rsidRPr="00EE2ABA" w:rsidTr="006416BE">
        <w:trPr>
          <w:trHeight w:val="1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E2ABA" w:rsidRPr="00EE2ABA" w:rsidRDefault="00EE2ABA" w:rsidP="006416BE">
            <w:pPr>
              <w:spacing w:before="60"/>
              <w:rPr>
                <w:rFonts w:ascii="Arial" w:hAnsi="Arial" w:cs="Arial"/>
                <w:b/>
                <w:bCs/>
              </w:rPr>
            </w:pPr>
            <w:r w:rsidRPr="00EE2ABA">
              <w:rPr>
                <w:rFonts w:ascii="Arial" w:hAnsi="Arial" w:cs="Arial"/>
                <w:b/>
                <w:bCs/>
              </w:rPr>
              <w:t>Unit Code</w:t>
            </w:r>
          </w:p>
        </w:tc>
        <w:bookmarkStart w:id="35" w:name="EIS_EES4_13_"/>
        <w:bookmarkStart w:id="36" w:name="EIS_EES4_14"/>
        <w:tc>
          <w:tcPr>
            <w:tcW w:w="6840" w:type="dxa"/>
            <w:tcBorders>
              <w:top w:val="single" w:sz="4" w:space="0" w:color="auto"/>
              <w:left w:val="single" w:sz="4" w:space="0" w:color="auto"/>
              <w:bottom w:val="single" w:sz="4" w:space="0" w:color="auto"/>
              <w:right w:val="single" w:sz="4" w:space="0" w:color="auto"/>
            </w:tcBorders>
            <w:shd w:val="clear" w:color="auto" w:fill="DDDDDD"/>
            <w:vAlign w:val="center"/>
          </w:tcPr>
          <w:p w:rsidR="00EE2ABA" w:rsidRPr="00EE2ABA" w:rsidRDefault="00020680" w:rsidP="00553BA8">
            <w:pPr>
              <w:spacing w:before="60"/>
              <w:rPr>
                <w:rFonts w:ascii="Arial" w:hAnsi="Arial" w:cs="Arial"/>
                <w:b/>
                <w:bCs/>
              </w:rPr>
            </w:pPr>
            <w:r>
              <w:rPr>
                <w:rFonts w:ascii="Arial" w:hAnsi="Arial" w:cs="Arial"/>
                <w:b/>
                <w:bCs/>
                <w:color w:val="0000CC"/>
              </w:rPr>
              <w:fldChar w:fldCharType="begin"/>
            </w:r>
            <w:r w:rsidR="00553BA8">
              <w:rPr>
                <w:rFonts w:ascii="Arial" w:hAnsi="Arial" w:cs="Arial"/>
                <w:b/>
                <w:bCs/>
                <w:color w:val="0000CC"/>
              </w:rPr>
              <w:instrText xml:space="preserve"> HYPERLINK  \l "EIS_EES4_14_0317" </w:instrText>
            </w:r>
            <w:r>
              <w:rPr>
                <w:rFonts w:ascii="Arial" w:hAnsi="Arial" w:cs="Arial"/>
                <w:b/>
                <w:bCs/>
                <w:color w:val="0000CC"/>
              </w:rPr>
              <w:fldChar w:fldCharType="separate"/>
            </w:r>
            <w:r w:rsidR="00A15B6D" w:rsidRPr="00553BA8">
              <w:rPr>
                <w:rStyle w:val="Hyperlink"/>
                <w:rFonts w:ascii="Arial" w:hAnsi="Arial" w:cs="Arial"/>
                <w:b/>
                <w:bCs/>
              </w:rPr>
              <w:t>EIS EES4 1</w:t>
            </w:r>
            <w:r w:rsidR="00553BA8" w:rsidRPr="00553BA8">
              <w:rPr>
                <w:rStyle w:val="Hyperlink"/>
                <w:rFonts w:ascii="Arial" w:hAnsi="Arial" w:cs="Arial"/>
                <w:b/>
                <w:bCs/>
              </w:rPr>
              <w:t>4</w:t>
            </w:r>
            <w:r w:rsidR="00A15B6D" w:rsidRPr="00553BA8">
              <w:rPr>
                <w:rStyle w:val="Hyperlink"/>
                <w:rFonts w:ascii="Arial" w:hAnsi="Arial" w:cs="Arial"/>
                <w:b/>
                <w:bCs/>
              </w:rPr>
              <w:t xml:space="preserve"> 0317</w:t>
            </w:r>
            <w:bookmarkEnd w:id="35"/>
            <w:bookmarkEnd w:id="36"/>
            <w:r>
              <w:rPr>
                <w:rFonts w:ascii="Arial" w:hAnsi="Arial" w:cs="Arial"/>
                <w:b/>
                <w:bCs/>
                <w:color w:val="0000CC"/>
              </w:rPr>
              <w:fldChar w:fldCharType="end"/>
            </w:r>
          </w:p>
        </w:tc>
      </w:tr>
      <w:tr w:rsidR="00EE2ABA" w:rsidRPr="00EE2ABA" w:rsidTr="006416BE">
        <w:trPr>
          <w:trHeight w:val="620"/>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spacing w:before="60"/>
              <w:rPr>
                <w:rFonts w:ascii="Arial" w:hAnsi="Arial" w:cs="Arial"/>
                <w:b/>
                <w:bCs/>
              </w:rPr>
            </w:pPr>
            <w:r w:rsidRPr="00EE2ABA">
              <w:rPr>
                <w:rFonts w:ascii="Arial" w:hAnsi="Arial" w:cs="Arial"/>
                <w:b/>
                <w:bCs/>
              </w:rPr>
              <w:t>Unit Descriptor</w:t>
            </w:r>
          </w:p>
        </w:tc>
        <w:tc>
          <w:tcPr>
            <w:tcW w:w="6840" w:type="dxa"/>
            <w:tcBorders>
              <w:top w:val="single" w:sz="4" w:space="0" w:color="auto"/>
              <w:left w:val="single" w:sz="4" w:space="0" w:color="auto"/>
              <w:bottom w:val="single" w:sz="4" w:space="0" w:color="auto"/>
              <w:right w:val="single" w:sz="4" w:space="0" w:color="auto"/>
            </w:tcBorders>
            <w:vAlign w:val="center"/>
            <w:hideMark/>
          </w:tcPr>
          <w:p w:rsidR="00EE2ABA" w:rsidRPr="00EE2ABA" w:rsidRDefault="00EE2ABA" w:rsidP="006416BE">
            <w:pPr>
              <w:autoSpaceDE w:val="0"/>
              <w:autoSpaceDN w:val="0"/>
              <w:adjustRightInd w:val="0"/>
              <w:spacing w:before="60"/>
              <w:jc w:val="both"/>
              <w:rPr>
                <w:rFonts w:ascii="Arial" w:hAnsi="Arial" w:cs="Arial"/>
              </w:rPr>
            </w:pPr>
            <w:r w:rsidRPr="00EE2ABA">
              <w:rPr>
                <w:rFonts w:ascii="Arial" w:hAnsi="Arial" w:cs="Arial"/>
              </w:rPr>
              <w:t xml:space="preserve">This unit covers knowledge, skills and attitude required in running Micro, Small and Medium enterprises. The strategies involve developing, monitoring and managing work activities and financial information, developing effective work habits, and adjusting work schedules as needed. </w:t>
            </w:r>
          </w:p>
        </w:tc>
      </w:tr>
    </w:tbl>
    <w:p w:rsidR="00EE2ABA" w:rsidRPr="00EE2ABA" w:rsidRDefault="00EE2ABA" w:rsidP="00EE2ABA">
      <w:pPr>
        <w:rPr>
          <w:rFonts w:ascii="Arial" w:hAnsi="Arial"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EE2ABA" w:rsidRPr="00EE2ABA" w:rsidTr="006416BE">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2ABA" w:rsidRPr="00EE2ABA" w:rsidRDefault="00EE2ABA" w:rsidP="006416BE">
            <w:pPr>
              <w:rPr>
                <w:rFonts w:ascii="Arial" w:hAnsi="Arial" w:cs="Arial"/>
                <w:b/>
              </w:rPr>
            </w:pPr>
            <w:r w:rsidRPr="00EE2ABA">
              <w:rPr>
                <w:rFonts w:ascii="Arial" w:hAnsi="Arial" w:cs="Arial"/>
                <w:b/>
                <w:bCs/>
              </w:rPr>
              <w:t>Elements</w:t>
            </w:r>
          </w:p>
        </w:tc>
        <w:tc>
          <w:tcPr>
            <w:tcW w:w="6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2ABA" w:rsidRPr="00EE2ABA" w:rsidRDefault="00EE2ABA" w:rsidP="006416BE">
            <w:pPr>
              <w:autoSpaceDE w:val="0"/>
              <w:autoSpaceDN w:val="0"/>
              <w:adjustRightInd w:val="0"/>
              <w:rPr>
                <w:rFonts w:ascii="Arial" w:hAnsi="Arial" w:cs="Arial"/>
                <w:b/>
                <w:bCs/>
              </w:rPr>
            </w:pPr>
            <w:r w:rsidRPr="00EE2ABA">
              <w:rPr>
                <w:rFonts w:ascii="Arial" w:hAnsi="Arial" w:cs="Arial"/>
                <w:b/>
                <w:bCs/>
              </w:rPr>
              <w:t>Performance Criteria</w:t>
            </w:r>
          </w:p>
        </w:tc>
      </w:tr>
      <w:tr w:rsidR="00EE2ABA" w:rsidRPr="00EE2ABA" w:rsidTr="006416BE">
        <w:trPr>
          <w:trHeight w:val="485"/>
        </w:trPr>
        <w:tc>
          <w:tcPr>
            <w:tcW w:w="2790" w:type="dxa"/>
            <w:tcBorders>
              <w:top w:val="single" w:sz="4" w:space="0" w:color="auto"/>
              <w:left w:val="single" w:sz="4" w:space="0" w:color="auto"/>
              <w:bottom w:val="single" w:sz="4" w:space="0" w:color="auto"/>
              <w:right w:val="single" w:sz="4" w:space="0" w:color="auto"/>
            </w:tcBorders>
            <w:shd w:val="clear" w:color="auto" w:fill="FFFFFF"/>
            <w:hideMark/>
          </w:tcPr>
          <w:p w:rsidR="00EE2ABA" w:rsidRPr="00EE2ABA" w:rsidRDefault="00EE2ABA" w:rsidP="008F3B53">
            <w:pPr>
              <w:numPr>
                <w:ilvl w:val="0"/>
                <w:numId w:val="64"/>
              </w:numPr>
              <w:spacing w:before="120"/>
              <w:ind w:left="252" w:hanging="252"/>
              <w:rPr>
                <w:rFonts w:ascii="Arial" w:hAnsi="Arial" w:cs="Arial"/>
                <w:bCs/>
              </w:rPr>
            </w:pPr>
            <w:r w:rsidRPr="00EE2ABA">
              <w:rPr>
                <w:rFonts w:ascii="Arial" w:hAnsi="Arial" w:cs="Arial"/>
                <w:bCs/>
              </w:rPr>
              <w:t xml:space="preserve"> Develop and communicate Strategic work plan </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2ABA" w:rsidRPr="00EE2ABA" w:rsidRDefault="00EE2ABA" w:rsidP="008F3B53">
            <w:pPr>
              <w:numPr>
                <w:ilvl w:val="1"/>
                <w:numId w:val="107"/>
              </w:numPr>
              <w:autoSpaceDE w:val="0"/>
              <w:autoSpaceDN w:val="0"/>
              <w:adjustRightInd w:val="0"/>
              <w:spacing w:before="120"/>
              <w:ind w:left="432" w:hanging="450"/>
              <w:rPr>
                <w:rFonts w:ascii="Arial" w:hAnsi="Arial" w:cs="Arial"/>
                <w:bCs/>
              </w:rPr>
            </w:pPr>
            <w:r w:rsidRPr="00EE2ABA">
              <w:rPr>
                <w:rFonts w:ascii="Arial" w:hAnsi="Arial" w:cs="Arial"/>
                <w:bCs/>
              </w:rPr>
              <w:t>The importance of planning is sensitized before acting and about the importance of plans to reduce risks and to inhibit impulsive actions and discussed.</w:t>
            </w:r>
          </w:p>
          <w:p w:rsidR="00EE2ABA" w:rsidRPr="00EE2ABA" w:rsidRDefault="00EE2ABA" w:rsidP="008F3B53">
            <w:pPr>
              <w:numPr>
                <w:ilvl w:val="1"/>
                <w:numId w:val="107"/>
              </w:numPr>
              <w:autoSpaceDE w:val="0"/>
              <w:autoSpaceDN w:val="0"/>
              <w:adjustRightInd w:val="0"/>
              <w:spacing w:before="120"/>
              <w:ind w:left="432" w:hanging="450"/>
              <w:rPr>
                <w:rFonts w:ascii="Arial" w:hAnsi="Arial" w:cs="Arial"/>
                <w:bCs/>
              </w:rPr>
            </w:pPr>
            <w:r w:rsidRPr="00EE2ABA">
              <w:rPr>
                <w:rFonts w:ascii="Arial" w:hAnsi="Arial" w:cs="Arial"/>
                <w:bCs/>
              </w:rPr>
              <w:t>The basics of planning and beginning with goal setting are communicated.</w:t>
            </w:r>
          </w:p>
          <w:p w:rsidR="00EE2ABA" w:rsidRPr="00EE2ABA" w:rsidRDefault="00EE2ABA" w:rsidP="008F3B53">
            <w:pPr>
              <w:numPr>
                <w:ilvl w:val="1"/>
                <w:numId w:val="107"/>
              </w:numPr>
              <w:autoSpaceDE w:val="0"/>
              <w:autoSpaceDN w:val="0"/>
              <w:adjustRightInd w:val="0"/>
              <w:spacing w:before="120"/>
              <w:ind w:left="432" w:hanging="450"/>
              <w:rPr>
                <w:rFonts w:ascii="Arial" w:hAnsi="Arial" w:cs="Arial"/>
                <w:bCs/>
              </w:rPr>
            </w:pPr>
            <w:r w:rsidRPr="00EE2ABA">
              <w:rPr>
                <w:rFonts w:ascii="Arial" w:hAnsi="Arial" w:cs="Arial"/>
                <w:bCs/>
              </w:rPr>
              <w:t>The achievement of measurable and realistic short-term business objective is addressed.</w:t>
            </w:r>
          </w:p>
          <w:p w:rsidR="00EE2ABA" w:rsidRPr="00EE2ABA" w:rsidRDefault="00EE2ABA" w:rsidP="008F3B53">
            <w:pPr>
              <w:numPr>
                <w:ilvl w:val="1"/>
                <w:numId w:val="107"/>
              </w:numPr>
              <w:autoSpaceDE w:val="0"/>
              <w:autoSpaceDN w:val="0"/>
              <w:adjustRightInd w:val="0"/>
              <w:spacing w:before="120"/>
              <w:ind w:left="432" w:hanging="450"/>
              <w:rPr>
                <w:rFonts w:ascii="Arial" w:hAnsi="Arial" w:cs="Arial"/>
                <w:bCs/>
              </w:rPr>
            </w:pPr>
            <w:r w:rsidRPr="00EE2ABA">
              <w:rPr>
                <w:rFonts w:ascii="Arial" w:hAnsi="Arial" w:cs="Arial"/>
                <w:bCs/>
              </w:rPr>
              <w:t xml:space="preserve">How to develop realistic activities plans and schedule is discussed. </w:t>
            </w:r>
          </w:p>
          <w:p w:rsidR="00EE2ABA" w:rsidRPr="00EE2ABA" w:rsidRDefault="00EE2ABA" w:rsidP="008F3B53">
            <w:pPr>
              <w:numPr>
                <w:ilvl w:val="1"/>
                <w:numId w:val="107"/>
              </w:numPr>
              <w:autoSpaceDE w:val="0"/>
              <w:autoSpaceDN w:val="0"/>
              <w:adjustRightInd w:val="0"/>
              <w:spacing w:before="120"/>
              <w:ind w:left="432" w:hanging="450"/>
              <w:rPr>
                <w:rFonts w:ascii="Arial" w:hAnsi="Arial" w:cs="Arial"/>
                <w:bCs/>
              </w:rPr>
            </w:pPr>
            <w:r w:rsidRPr="00EE2ABA">
              <w:rPr>
                <w:rFonts w:ascii="Arial" w:hAnsi="Arial" w:cs="Arial"/>
                <w:b/>
                <w:bCs/>
                <w:i/>
              </w:rPr>
              <w:t>Major components of work plan</w:t>
            </w:r>
            <w:r w:rsidRPr="00EE2ABA">
              <w:rPr>
                <w:rFonts w:ascii="Arial" w:hAnsi="Arial" w:cs="Arial"/>
                <w:bCs/>
              </w:rPr>
              <w:t xml:space="preserve"> are introduced and understood.</w:t>
            </w:r>
          </w:p>
          <w:p w:rsidR="00EE2ABA" w:rsidRPr="00EE2ABA" w:rsidRDefault="00EE2ABA" w:rsidP="008F3B53">
            <w:pPr>
              <w:numPr>
                <w:ilvl w:val="1"/>
                <w:numId w:val="107"/>
              </w:numPr>
              <w:autoSpaceDE w:val="0"/>
              <w:autoSpaceDN w:val="0"/>
              <w:adjustRightInd w:val="0"/>
              <w:spacing w:before="120"/>
              <w:ind w:left="432" w:hanging="450"/>
              <w:rPr>
                <w:rFonts w:ascii="Arial" w:hAnsi="Arial" w:cs="Arial"/>
                <w:b/>
                <w:bCs/>
              </w:rPr>
            </w:pPr>
            <w:r w:rsidRPr="00EE2ABA">
              <w:rPr>
                <w:rFonts w:ascii="Arial" w:hAnsi="Arial" w:cs="Arial"/>
                <w:bCs/>
              </w:rPr>
              <w:t xml:space="preserve">The importance of constant reviewing their plans is understood by monitoring the results. </w:t>
            </w:r>
          </w:p>
        </w:tc>
      </w:tr>
      <w:tr w:rsidR="00EE2ABA" w:rsidRPr="00EE2ABA" w:rsidTr="006416BE">
        <w:trPr>
          <w:trHeight w:val="70"/>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0"/>
                <w:numId w:val="64"/>
              </w:numPr>
              <w:spacing w:before="120"/>
              <w:ind w:left="252" w:hanging="252"/>
              <w:rPr>
                <w:rFonts w:ascii="Arial" w:hAnsi="Arial" w:cs="Arial"/>
              </w:rPr>
            </w:pPr>
            <w:r w:rsidRPr="00EE2ABA">
              <w:rPr>
                <w:rFonts w:ascii="Arial" w:hAnsi="Arial" w:cs="Arial"/>
              </w:rPr>
              <w:t>Identify daily work requirements and  Develop effective work habits</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1"/>
                <w:numId w:val="108"/>
              </w:numPr>
              <w:autoSpaceDE w:val="0"/>
              <w:autoSpaceDN w:val="0"/>
              <w:adjustRightInd w:val="0"/>
              <w:spacing w:before="120"/>
              <w:ind w:left="432" w:hanging="450"/>
              <w:rPr>
                <w:rFonts w:ascii="Arial" w:hAnsi="Arial" w:cs="Arial"/>
              </w:rPr>
            </w:pPr>
            <w:r w:rsidRPr="00EE2ABA">
              <w:rPr>
                <w:rFonts w:ascii="Arial" w:hAnsi="Arial" w:cs="Arial"/>
              </w:rPr>
              <w:t xml:space="preserve">Basic concept about effect working culture is discussed and understood. </w:t>
            </w:r>
          </w:p>
          <w:p w:rsidR="00EE2ABA" w:rsidRPr="00EE2ABA" w:rsidRDefault="00EE2ABA" w:rsidP="008F3B53">
            <w:pPr>
              <w:numPr>
                <w:ilvl w:val="1"/>
                <w:numId w:val="108"/>
              </w:numPr>
              <w:autoSpaceDE w:val="0"/>
              <w:autoSpaceDN w:val="0"/>
              <w:adjustRightInd w:val="0"/>
              <w:spacing w:before="120"/>
              <w:ind w:left="432" w:hanging="450"/>
              <w:rPr>
                <w:rFonts w:ascii="Arial" w:hAnsi="Arial" w:cs="Arial"/>
              </w:rPr>
            </w:pPr>
            <w:r w:rsidRPr="00EE2ABA">
              <w:rPr>
                <w:rFonts w:ascii="Arial" w:hAnsi="Arial" w:cs="Arial"/>
              </w:rPr>
              <w:t xml:space="preserve">Different approaches to work culture are developed and understood. </w:t>
            </w:r>
          </w:p>
          <w:p w:rsidR="00EE2ABA" w:rsidRPr="00EE2ABA" w:rsidRDefault="00EE2ABA" w:rsidP="008F3B53">
            <w:pPr>
              <w:numPr>
                <w:ilvl w:val="1"/>
                <w:numId w:val="108"/>
              </w:numPr>
              <w:autoSpaceDE w:val="0"/>
              <w:autoSpaceDN w:val="0"/>
              <w:adjustRightInd w:val="0"/>
              <w:spacing w:before="120"/>
              <w:ind w:left="432" w:hanging="450"/>
              <w:rPr>
                <w:rFonts w:ascii="Arial" w:hAnsi="Arial" w:cs="Arial"/>
              </w:rPr>
            </w:pPr>
            <w:r w:rsidRPr="00EE2ABA">
              <w:rPr>
                <w:rFonts w:ascii="Arial" w:hAnsi="Arial" w:cs="Arial"/>
              </w:rPr>
              <w:t xml:space="preserve">Work requirements are identified for a given time period by taking into consideration of </w:t>
            </w:r>
            <w:r w:rsidRPr="00EE2ABA">
              <w:rPr>
                <w:rFonts w:ascii="Arial" w:hAnsi="Arial" w:cs="Arial"/>
                <w:b/>
                <w:bCs/>
                <w:i/>
                <w:iCs/>
              </w:rPr>
              <w:t xml:space="preserve">resources </w:t>
            </w:r>
            <w:r w:rsidRPr="00EE2ABA">
              <w:rPr>
                <w:rFonts w:ascii="Arial" w:hAnsi="Arial" w:cs="Arial"/>
              </w:rPr>
              <w:t>and constraints.</w:t>
            </w:r>
          </w:p>
          <w:p w:rsidR="00EE2ABA" w:rsidRPr="00EE2ABA" w:rsidRDefault="00EE2ABA" w:rsidP="008F3B53">
            <w:pPr>
              <w:numPr>
                <w:ilvl w:val="1"/>
                <w:numId w:val="108"/>
              </w:numPr>
              <w:autoSpaceDE w:val="0"/>
              <w:autoSpaceDN w:val="0"/>
              <w:adjustRightInd w:val="0"/>
              <w:spacing w:before="120"/>
              <w:ind w:left="432" w:hanging="450"/>
              <w:rPr>
                <w:rFonts w:ascii="Arial" w:hAnsi="Arial" w:cs="Arial"/>
              </w:rPr>
            </w:pPr>
            <w:r w:rsidRPr="00EE2ABA">
              <w:rPr>
                <w:rFonts w:ascii="Arial" w:hAnsi="Arial" w:cs="Arial"/>
              </w:rPr>
              <w:t>Work activities are prioritized based on business needs, requirements and deadlines.</w:t>
            </w:r>
          </w:p>
          <w:p w:rsidR="00EE2ABA" w:rsidRPr="00EE2ABA" w:rsidRDefault="00EE2ABA" w:rsidP="008F3B53">
            <w:pPr>
              <w:numPr>
                <w:ilvl w:val="1"/>
                <w:numId w:val="108"/>
              </w:numPr>
              <w:autoSpaceDE w:val="0"/>
              <w:autoSpaceDN w:val="0"/>
              <w:adjustRightInd w:val="0"/>
              <w:spacing w:before="120"/>
              <w:ind w:left="432" w:hanging="450"/>
              <w:rPr>
                <w:rFonts w:ascii="Arial" w:hAnsi="Arial" w:cs="Arial"/>
              </w:rPr>
            </w:pPr>
            <w:r w:rsidRPr="00EE2ABA">
              <w:rPr>
                <w:rFonts w:ascii="Arial" w:hAnsi="Arial" w:cs="Arial"/>
              </w:rPr>
              <w:t>If appropriate, work is allocated to relevant staff or contractors to optimize efficiency.</w:t>
            </w:r>
          </w:p>
          <w:p w:rsidR="00EE2ABA" w:rsidRPr="00EE2ABA" w:rsidRDefault="00EE2ABA" w:rsidP="008F3B53">
            <w:pPr>
              <w:numPr>
                <w:ilvl w:val="1"/>
                <w:numId w:val="108"/>
              </w:numPr>
              <w:autoSpaceDE w:val="0"/>
              <w:autoSpaceDN w:val="0"/>
              <w:adjustRightInd w:val="0"/>
              <w:spacing w:before="120"/>
              <w:ind w:left="432" w:hanging="450"/>
              <w:rPr>
                <w:rFonts w:ascii="Arial" w:hAnsi="Arial" w:cs="Arial"/>
              </w:rPr>
            </w:pPr>
            <w:r w:rsidRPr="00EE2ABA">
              <w:rPr>
                <w:rFonts w:ascii="Arial" w:hAnsi="Arial" w:cs="Arial"/>
              </w:rPr>
              <w:t xml:space="preserve">Work and personal priorities are identified and a balance is achieved between competing priorities using appropriate </w:t>
            </w:r>
            <w:r w:rsidRPr="00EE2ABA">
              <w:rPr>
                <w:rFonts w:ascii="Arial" w:hAnsi="Arial" w:cs="Arial"/>
                <w:b/>
                <w:bCs/>
                <w:i/>
                <w:iCs/>
              </w:rPr>
              <w:t>time management strategies</w:t>
            </w:r>
            <w:r w:rsidRPr="00EE2ABA">
              <w:rPr>
                <w:rFonts w:ascii="Arial" w:hAnsi="Arial" w:cs="Arial"/>
                <w:bCs/>
                <w:iCs/>
              </w:rPr>
              <w:t>.</w:t>
            </w:r>
          </w:p>
          <w:p w:rsidR="00EE2ABA" w:rsidRPr="00EE2ABA" w:rsidRDefault="00EE2ABA" w:rsidP="008F3B53">
            <w:pPr>
              <w:numPr>
                <w:ilvl w:val="1"/>
                <w:numId w:val="108"/>
              </w:numPr>
              <w:autoSpaceDE w:val="0"/>
              <w:autoSpaceDN w:val="0"/>
              <w:adjustRightInd w:val="0"/>
              <w:spacing w:before="120"/>
              <w:ind w:left="432" w:hanging="450"/>
              <w:rPr>
                <w:rFonts w:ascii="Arial" w:hAnsi="Arial" w:cs="Arial"/>
              </w:rPr>
            </w:pPr>
            <w:r w:rsidRPr="00EE2ABA">
              <w:rPr>
                <w:rFonts w:ascii="Arial" w:hAnsi="Arial" w:cs="Arial"/>
              </w:rPr>
              <w:lastRenderedPageBreak/>
              <w:t xml:space="preserve">Input is sought from </w:t>
            </w:r>
            <w:r w:rsidRPr="00EE2ABA">
              <w:rPr>
                <w:rFonts w:ascii="Arial" w:hAnsi="Arial" w:cs="Arial"/>
                <w:b/>
                <w:bCs/>
                <w:i/>
                <w:iCs/>
              </w:rPr>
              <w:t xml:space="preserve">internal and external sources </w:t>
            </w:r>
            <w:r w:rsidRPr="00EE2ABA">
              <w:rPr>
                <w:rFonts w:ascii="Arial" w:hAnsi="Arial" w:cs="Arial"/>
              </w:rPr>
              <w:t>and used to develop and refine new ideas and approaches.</w:t>
            </w:r>
          </w:p>
          <w:p w:rsidR="00EE2ABA" w:rsidRPr="00EE2ABA" w:rsidRDefault="00EE2ABA" w:rsidP="008F3B53">
            <w:pPr>
              <w:numPr>
                <w:ilvl w:val="1"/>
                <w:numId w:val="108"/>
              </w:numPr>
              <w:autoSpaceDE w:val="0"/>
              <w:autoSpaceDN w:val="0"/>
              <w:adjustRightInd w:val="0"/>
              <w:spacing w:before="120"/>
              <w:ind w:left="432" w:hanging="450"/>
              <w:rPr>
                <w:rFonts w:ascii="Arial" w:hAnsi="Arial" w:cs="Arial"/>
              </w:rPr>
            </w:pPr>
            <w:r w:rsidRPr="00EE2ABA">
              <w:rPr>
                <w:rFonts w:ascii="Arial" w:hAnsi="Arial" w:cs="Arial"/>
              </w:rPr>
              <w:t>Business or inquiries is/are responded to promptly and effectively.</w:t>
            </w:r>
          </w:p>
          <w:p w:rsidR="00EE2ABA" w:rsidRPr="00EE2ABA" w:rsidRDefault="00EE2ABA" w:rsidP="008F3B53">
            <w:pPr>
              <w:numPr>
                <w:ilvl w:val="1"/>
                <w:numId w:val="108"/>
              </w:numPr>
              <w:autoSpaceDE w:val="0"/>
              <w:autoSpaceDN w:val="0"/>
              <w:adjustRightInd w:val="0"/>
              <w:spacing w:before="120"/>
              <w:ind w:left="432" w:hanging="450"/>
              <w:rPr>
                <w:rFonts w:ascii="Arial" w:hAnsi="Arial" w:cs="Arial"/>
              </w:rPr>
            </w:pPr>
            <w:r w:rsidRPr="00EE2ABA">
              <w:rPr>
                <w:rFonts w:ascii="Arial" w:hAnsi="Arial" w:cs="Arial"/>
              </w:rPr>
              <w:t>Information is presented in a format appropriate to the industry and audience.</w:t>
            </w:r>
          </w:p>
        </w:tc>
      </w:tr>
      <w:tr w:rsidR="00EE2ABA" w:rsidRPr="00EE2ABA" w:rsidTr="006416BE">
        <w:trPr>
          <w:trHeight w:val="60"/>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0"/>
                <w:numId w:val="64"/>
              </w:numPr>
              <w:tabs>
                <w:tab w:val="num" w:pos="252"/>
              </w:tabs>
              <w:spacing w:before="120"/>
              <w:ind w:left="252" w:hanging="252"/>
              <w:rPr>
                <w:rFonts w:ascii="Arial" w:hAnsi="Arial" w:cs="Arial"/>
              </w:rPr>
            </w:pPr>
            <w:r w:rsidRPr="00EE2ABA">
              <w:rPr>
                <w:rFonts w:ascii="Arial" w:hAnsi="Arial" w:cs="Arial"/>
              </w:rPr>
              <w:lastRenderedPageBreak/>
              <w:t xml:space="preserve">Manage Marketing of MSMEs </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1"/>
                <w:numId w:val="109"/>
              </w:numPr>
              <w:autoSpaceDE w:val="0"/>
              <w:autoSpaceDN w:val="0"/>
              <w:adjustRightInd w:val="0"/>
              <w:spacing w:before="120"/>
              <w:ind w:left="432" w:hanging="450"/>
              <w:rPr>
                <w:rFonts w:ascii="Arial" w:hAnsi="Arial" w:cs="Arial"/>
              </w:rPr>
            </w:pPr>
            <w:r w:rsidRPr="00EE2ABA">
              <w:rPr>
                <w:rFonts w:ascii="Arial" w:hAnsi="Arial" w:cs="Arial"/>
              </w:rPr>
              <w:t>Information on market and business needs is analyzed and market opportunities identified.</w:t>
            </w:r>
          </w:p>
          <w:p w:rsidR="00EE2ABA" w:rsidRPr="00EE2ABA" w:rsidRDefault="00EE2ABA" w:rsidP="008F3B53">
            <w:pPr>
              <w:numPr>
                <w:ilvl w:val="1"/>
                <w:numId w:val="109"/>
              </w:numPr>
              <w:autoSpaceDE w:val="0"/>
              <w:autoSpaceDN w:val="0"/>
              <w:adjustRightInd w:val="0"/>
              <w:spacing w:before="120"/>
              <w:ind w:left="432" w:hanging="450"/>
              <w:rPr>
                <w:rFonts w:ascii="Arial" w:hAnsi="Arial" w:cs="Arial"/>
              </w:rPr>
            </w:pPr>
            <w:r w:rsidRPr="00EE2ABA">
              <w:rPr>
                <w:rFonts w:ascii="Arial" w:hAnsi="Arial" w:cs="Arial"/>
              </w:rPr>
              <w:t>Marketing mix and components are evaluated.</w:t>
            </w:r>
          </w:p>
          <w:p w:rsidR="00EE2ABA" w:rsidRPr="00EE2ABA" w:rsidRDefault="00EE2ABA" w:rsidP="008F3B53">
            <w:pPr>
              <w:numPr>
                <w:ilvl w:val="1"/>
                <w:numId w:val="109"/>
              </w:numPr>
              <w:autoSpaceDE w:val="0"/>
              <w:autoSpaceDN w:val="0"/>
              <w:adjustRightInd w:val="0"/>
              <w:spacing w:before="120"/>
              <w:ind w:left="432" w:hanging="450"/>
              <w:rPr>
                <w:rFonts w:ascii="Arial" w:hAnsi="Arial" w:cs="Arial"/>
              </w:rPr>
            </w:pPr>
            <w:r w:rsidRPr="00EE2ABA">
              <w:rPr>
                <w:rFonts w:ascii="Arial" w:hAnsi="Arial" w:cs="Arial"/>
              </w:rPr>
              <w:t xml:space="preserve">Marketing mix for specific target market is determined. </w:t>
            </w:r>
          </w:p>
          <w:p w:rsidR="00EE2ABA" w:rsidRPr="00EE2ABA" w:rsidRDefault="00EE2ABA" w:rsidP="008F3B53">
            <w:pPr>
              <w:numPr>
                <w:ilvl w:val="1"/>
                <w:numId w:val="109"/>
              </w:numPr>
              <w:autoSpaceDE w:val="0"/>
              <w:autoSpaceDN w:val="0"/>
              <w:adjustRightInd w:val="0"/>
              <w:spacing w:before="120"/>
              <w:ind w:left="432" w:hanging="450"/>
              <w:rPr>
                <w:rFonts w:ascii="Arial" w:hAnsi="Arial" w:cs="Arial"/>
              </w:rPr>
            </w:pPr>
            <w:r w:rsidRPr="00EE2ABA">
              <w:rPr>
                <w:rFonts w:ascii="Arial" w:hAnsi="Arial" w:cs="Arial"/>
              </w:rPr>
              <w:t xml:space="preserve">Marketing mix is monitored and continual adjusted against marketing performance. </w:t>
            </w:r>
          </w:p>
        </w:tc>
      </w:tr>
      <w:tr w:rsidR="00EE2ABA" w:rsidRPr="00EE2ABA" w:rsidTr="006416BE">
        <w:trPr>
          <w:trHeight w:val="710"/>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0"/>
                <w:numId w:val="64"/>
              </w:numPr>
              <w:tabs>
                <w:tab w:val="num" w:pos="252"/>
              </w:tabs>
              <w:spacing w:before="120"/>
              <w:ind w:left="252" w:hanging="252"/>
              <w:rPr>
                <w:rFonts w:ascii="Arial" w:hAnsi="Arial" w:cs="Arial"/>
              </w:rPr>
            </w:pPr>
            <w:r w:rsidRPr="00EE2ABA">
              <w:rPr>
                <w:rFonts w:ascii="Arial" w:hAnsi="Arial" w:cs="Arial"/>
              </w:rPr>
              <w:t>Manage Human Resources</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1"/>
                <w:numId w:val="110"/>
              </w:numPr>
              <w:autoSpaceDE w:val="0"/>
              <w:autoSpaceDN w:val="0"/>
              <w:adjustRightInd w:val="0"/>
              <w:spacing w:before="120"/>
              <w:ind w:left="432" w:hanging="450"/>
              <w:rPr>
                <w:rFonts w:ascii="Arial" w:hAnsi="Arial" w:cs="Arial"/>
              </w:rPr>
            </w:pPr>
            <w:r w:rsidRPr="00EE2ABA">
              <w:rPr>
                <w:rFonts w:ascii="Arial" w:hAnsi="Arial" w:cs="Arial"/>
                <w:b/>
                <w:i/>
              </w:rPr>
              <w:t>Human resource rules, regulations law and procedures</w:t>
            </w:r>
            <w:r w:rsidRPr="00EE2ABA">
              <w:rPr>
                <w:rFonts w:ascii="Arial" w:hAnsi="Arial" w:cs="Arial"/>
              </w:rPr>
              <w:t xml:space="preserve"> are identified and determined.  </w:t>
            </w:r>
          </w:p>
          <w:p w:rsidR="00EE2ABA" w:rsidRPr="00EE2ABA" w:rsidRDefault="00EE2ABA" w:rsidP="008F3B53">
            <w:pPr>
              <w:numPr>
                <w:ilvl w:val="1"/>
                <w:numId w:val="110"/>
              </w:numPr>
              <w:autoSpaceDE w:val="0"/>
              <w:autoSpaceDN w:val="0"/>
              <w:adjustRightInd w:val="0"/>
              <w:spacing w:before="120"/>
              <w:ind w:left="432" w:hanging="450"/>
              <w:rPr>
                <w:rFonts w:ascii="Arial" w:hAnsi="Arial" w:cs="Arial"/>
              </w:rPr>
            </w:pPr>
            <w:r w:rsidRPr="00EE2ABA">
              <w:rPr>
                <w:rFonts w:ascii="Arial" w:hAnsi="Arial" w:cs="Arial"/>
              </w:rPr>
              <w:t>The existing human resource is audited, and gaps are identified.</w:t>
            </w:r>
          </w:p>
          <w:p w:rsidR="00EE2ABA" w:rsidRPr="00EE2ABA" w:rsidRDefault="00EE2ABA" w:rsidP="008F3B53">
            <w:pPr>
              <w:numPr>
                <w:ilvl w:val="1"/>
                <w:numId w:val="110"/>
              </w:numPr>
              <w:autoSpaceDE w:val="0"/>
              <w:autoSpaceDN w:val="0"/>
              <w:adjustRightInd w:val="0"/>
              <w:spacing w:before="120"/>
              <w:ind w:left="432" w:hanging="450"/>
              <w:rPr>
                <w:rFonts w:ascii="Arial" w:hAnsi="Arial" w:cs="Arial"/>
              </w:rPr>
            </w:pPr>
            <w:r w:rsidRPr="00EE2ABA">
              <w:rPr>
                <w:rFonts w:ascii="Arial" w:hAnsi="Arial" w:cs="Arial"/>
              </w:rPr>
              <w:t>Recruitment and selection are conducted based on the organizational requirements.</w:t>
            </w:r>
          </w:p>
          <w:p w:rsidR="00EE2ABA" w:rsidRPr="00EE2ABA" w:rsidRDefault="00EE2ABA" w:rsidP="008F3B53">
            <w:pPr>
              <w:numPr>
                <w:ilvl w:val="1"/>
                <w:numId w:val="110"/>
              </w:numPr>
              <w:autoSpaceDE w:val="0"/>
              <w:autoSpaceDN w:val="0"/>
              <w:adjustRightInd w:val="0"/>
              <w:spacing w:before="120"/>
              <w:ind w:left="432" w:hanging="450"/>
              <w:rPr>
                <w:rFonts w:ascii="Arial" w:hAnsi="Arial" w:cs="Arial"/>
              </w:rPr>
            </w:pPr>
            <w:r w:rsidRPr="00EE2ABA">
              <w:rPr>
                <w:rFonts w:ascii="Arial" w:hAnsi="Arial" w:cs="Arial"/>
              </w:rPr>
              <w:t xml:space="preserve">Selected candidates are oriented and placed for the appropriate position. </w:t>
            </w:r>
          </w:p>
          <w:p w:rsidR="00EE2ABA" w:rsidRPr="00EE2ABA" w:rsidRDefault="00EE2ABA" w:rsidP="008F3B53">
            <w:pPr>
              <w:numPr>
                <w:ilvl w:val="1"/>
                <w:numId w:val="110"/>
              </w:numPr>
              <w:autoSpaceDE w:val="0"/>
              <w:autoSpaceDN w:val="0"/>
              <w:adjustRightInd w:val="0"/>
              <w:spacing w:before="120"/>
              <w:ind w:left="432" w:hanging="450"/>
              <w:rPr>
                <w:rFonts w:ascii="Arial" w:hAnsi="Arial" w:cs="Arial"/>
              </w:rPr>
            </w:pPr>
            <w:r w:rsidRPr="00EE2ABA">
              <w:rPr>
                <w:rFonts w:ascii="Arial" w:hAnsi="Arial" w:cs="Arial"/>
              </w:rPr>
              <w:t>Appraisal of employees’ performance is conducted.</w:t>
            </w:r>
          </w:p>
          <w:p w:rsidR="00EE2ABA" w:rsidRPr="00EE2ABA" w:rsidRDefault="00EE2ABA" w:rsidP="008F3B53">
            <w:pPr>
              <w:numPr>
                <w:ilvl w:val="1"/>
                <w:numId w:val="110"/>
              </w:numPr>
              <w:autoSpaceDE w:val="0"/>
              <w:autoSpaceDN w:val="0"/>
              <w:adjustRightInd w:val="0"/>
              <w:spacing w:before="120"/>
              <w:ind w:left="432" w:hanging="450"/>
              <w:rPr>
                <w:rFonts w:ascii="Arial" w:hAnsi="Arial" w:cs="Arial"/>
              </w:rPr>
            </w:pPr>
            <w:r w:rsidRPr="00EE2ABA">
              <w:rPr>
                <w:rFonts w:ascii="Arial" w:hAnsi="Arial" w:cs="Arial"/>
              </w:rPr>
              <w:t>Appraisal result is used for training and development, promotion, compensation, disciplinary measures and other purposes as required.</w:t>
            </w:r>
          </w:p>
          <w:p w:rsidR="00EE2ABA" w:rsidRPr="00EE2ABA" w:rsidRDefault="00EE2ABA" w:rsidP="008F3B53">
            <w:pPr>
              <w:numPr>
                <w:ilvl w:val="1"/>
                <w:numId w:val="110"/>
              </w:numPr>
              <w:autoSpaceDE w:val="0"/>
              <w:autoSpaceDN w:val="0"/>
              <w:adjustRightInd w:val="0"/>
              <w:spacing w:before="120"/>
              <w:ind w:left="432" w:hanging="450"/>
              <w:rPr>
                <w:rFonts w:ascii="Arial" w:hAnsi="Arial" w:cs="Arial"/>
              </w:rPr>
            </w:pPr>
            <w:r w:rsidRPr="00EE2ABA">
              <w:rPr>
                <w:rFonts w:ascii="Arial" w:hAnsi="Arial" w:cs="Arial"/>
                <w:b/>
                <w:i/>
              </w:rPr>
              <w:t>Employee relations</w:t>
            </w:r>
            <w:r w:rsidRPr="00EE2ABA">
              <w:rPr>
                <w:rFonts w:ascii="Arial" w:hAnsi="Arial" w:cs="Arial"/>
              </w:rPr>
              <w:t xml:space="preserve"> are maintained.</w:t>
            </w:r>
          </w:p>
        </w:tc>
      </w:tr>
      <w:tr w:rsidR="00EE2ABA" w:rsidRPr="00EE2ABA" w:rsidTr="006416BE">
        <w:trPr>
          <w:trHeight w:val="710"/>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0"/>
                <w:numId w:val="64"/>
              </w:numPr>
              <w:tabs>
                <w:tab w:val="num" w:pos="252"/>
              </w:tabs>
              <w:spacing w:before="120"/>
              <w:ind w:left="252" w:hanging="252"/>
              <w:rPr>
                <w:rFonts w:ascii="Arial" w:hAnsi="Arial" w:cs="Arial"/>
              </w:rPr>
            </w:pPr>
            <w:r w:rsidRPr="00EE2ABA">
              <w:rPr>
                <w:rFonts w:ascii="Arial" w:hAnsi="Arial" w:cs="Arial"/>
              </w:rPr>
              <w:t>Manage production and Operation</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1"/>
                <w:numId w:val="111"/>
              </w:numPr>
              <w:autoSpaceDE w:val="0"/>
              <w:autoSpaceDN w:val="0"/>
              <w:adjustRightInd w:val="0"/>
              <w:spacing w:before="120"/>
              <w:ind w:left="432" w:hanging="432"/>
              <w:rPr>
                <w:rFonts w:ascii="Arial" w:hAnsi="Arial" w:cs="Arial"/>
              </w:rPr>
            </w:pPr>
            <w:r w:rsidRPr="00EE2ABA">
              <w:rPr>
                <w:rFonts w:ascii="Arial" w:hAnsi="Arial" w:cs="Arial"/>
              </w:rPr>
              <w:t xml:space="preserve">Production /operation plan is developed and implemented. </w:t>
            </w:r>
          </w:p>
          <w:p w:rsidR="00EE2ABA" w:rsidRPr="00EE2ABA" w:rsidRDefault="00EE2ABA" w:rsidP="008F3B53">
            <w:pPr>
              <w:numPr>
                <w:ilvl w:val="1"/>
                <w:numId w:val="111"/>
              </w:numPr>
              <w:autoSpaceDE w:val="0"/>
              <w:autoSpaceDN w:val="0"/>
              <w:adjustRightInd w:val="0"/>
              <w:spacing w:before="120"/>
              <w:ind w:left="432" w:hanging="432"/>
              <w:rPr>
                <w:rFonts w:ascii="Arial" w:hAnsi="Arial" w:cs="Arial"/>
              </w:rPr>
            </w:pPr>
            <w:r w:rsidRPr="00EE2ABA">
              <w:rPr>
                <w:rFonts w:ascii="Arial" w:hAnsi="Arial" w:cs="Arial"/>
              </w:rPr>
              <w:t xml:space="preserve">Required inputs are purchased and adequate inventories maintained. </w:t>
            </w:r>
          </w:p>
          <w:p w:rsidR="00EE2ABA" w:rsidRPr="00EE2ABA" w:rsidRDefault="00EE2ABA" w:rsidP="008F3B53">
            <w:pPr>
              <w:numPr>
                <w:ilvl w:val="1"/>
                <w:numId w:val="111"/>
              </w:numPr>
              <w:autoSpaceDE w:val="0"/>
              <w:autoSpaceDN w:val="0"/>
              <w:adjustRightInd w:val="0"/>
              <w:spacing w:before="120"/>
              <w:ind w:left="432" w:hanging="432"/>
              <w:rPr>
                <w:rFonts w:ascii="Arial" w:hAnsi="Arial" w:cs="Arial"/>
              </w:rPr>
            </w:pPr>
            <w:r w:rsidRPr="00EE2ABA">
              <w:rPr>
                <w:rFonts w:ascii="Arial" w:hAnsi="Arial" w:cs="Arial"/>
              </w:rPr>
              <w:t>Production /operation process is checked and controlled.</w:t>
            </w:r>
          </w:p>
          <w:p w:rsidR="00EE2ABA" w:rsidRPr="00EE2ABA" w:rsidRDefault="00EE2ABA" w:rsidP="008F3B53">
            <w:pPr>
              <w:numPr>
                <w:ilvl w:val="1"/>
                <w:numId w:val="111"/>
              </w:numPr>
              <w:autoSpaceDE w:val="0"/>
              <w:autoSpaceDN w:val="0"/>
              <w:adjustRightInd w:val="0"/>
              <w:spacing w:before="120"/>
              <w:ind w:left="432" w:hanging="432"/>
              <w:rPr>
                <w:rFonts w:ascii="Arial" w:hAnsi="Arial" w:cs="Arial"/>
              </w:rPr>
            </w:pPr>
            <w:r w:rsidRPr="00EE2ABA">
              <w:rPr>
                <w:rFonts w:ascii="Arial" w:hAnsi="Arial" w:cs="Arial"/>
              </w:rPr>
              <w:t xml:space="preserve">Quality control is applied and maintained. </w:t>
            </w:r>
          </w:p>
        </w:tc>
      </w:tr>
      <w:tr w:rsidR="00EE2ABA" w:rsidRPr="00EE2ABA" w:rsidTr="006416BE">
        <w:trPr>
          <w:trHeight w:val="70"/>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0"/>
                <w:numId w:val="64"/>
              </w:numPr>
              <w:spacing w:before="120"/>
              <w:ind w:left="252" w:hanging="252"/>
              <w:rPr>
                <w:rFonts w:ascii="Arial" w:hAnsi="Arial" w:cs="Arial"/>
              </w:rPr>
            </w:pPr>
            <w:r w:rsidRPr="00EE2ABA">
              <w:rPr>
                <w:rFonts w:ascii="Arial" w:hAnsi="Arial" w:cs="Arial"/>
              </w:rPr>
              <w:t xml:space="preserve">Maintain financial records and use for decision making </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1"/>
                <w:numId w:val="112"/>
              </w:numPr>
              <w:autoSpaceDE w:val="0"/>
              <w:autoSpaceDN w:val="0"/>
              <w:adjustRightInd w:val="0"/>
              <w:spacing w:before="120"/>
              <w:ind w:left="432" w:hanging="450"/>
              <w:rPr>
                <w:rFonts w:ascii="Arial" w:hAnsi="Arial" w:cs="Arial"/>
              </w:rPr>
            </w:pPr>
            <w:r w:rsidRPr="00EE2ABA">
              <w:rPr>
                <w:rFonts w:ascii="Arial" w:hAnsi="Arial" w:cs="Arial"/>
              </w:rPr>
              <w:t>The objective and benefits of financial records are discussed and understood.</w:t>
            </w:r>
          </w:p>
          <w:p w:rsidR="00EE2ABA" w:rsidRPr="00EE2ABA" w:rsidRDefault="00EE2ABA" w:rsidP="008F3B53">
            <w:pPr>
              <w:numPr>
                <w:ilvl w:val="1"/>
                <w:numId w:val="112"/>
              </w:numPr>
              <w:autoSpaceDE w:val="0"/>
              <w:autoSpaceDN w:val="0"/>
              <w:adjustRightInd w:val="0"/>
              <w:spacing w:before="120"/>
              <w:ind w:left="432" w:hanging="450"/>
              <w:rPr>
                <w:rFonts w:ascii="Arial" w:hAnsi="Arial" w:cs="Arial"/>
              </w:rPr>
            </w:pPr>
            <w:r w:rsidRPr="00EE2ABA">
              <w:rPr>
                <w:rFonts w:ascii="Arial" w:hAnsi="Arial" w:cs="Arial"/>
              </w:rPr>
              <w:t>Asset, liabilities and capital are identified and recorded.</w:t>
            </w:r>
          </w:p>
          <w:p w:rsidR="00EE2ABA" w:rsidRPr="00EE2ABA" w:rsidRDefault="00EE2ABA" w:rsidP="008F3B53">
            <w:pPr>
              <w:numPr>
                <w:ilvl w:val="1"/>
                <w:numId w:val="112"/>
              </w:numPr>
              <w:autoSpaceDE w:val="0"/>
              <w:autoSpaceDN w:val="0"/>
              <w:adjustRightInd w:val="0"/>
              <w:spacing w:before="120"/>
              <w:ind w:left="432" w:hanging="450"/>
              <w:rPr>
                <w:rFonts w:ascii="Arial" w:hAnsi="Arial" w:cs="Arial"/>
              </w:rPr>
            </w:pPr>
            <w:r w:rsidRPr="00EE2ABA">
              <w:rPr>
                <w:rFonts w:ascii="Arial" w:hAnsi="Arial" w:cs="Arial"/>
              </w:rPr>
              <w:t>Balance sheet and different journals are discussed.</w:t>
            </w:r>
          </w:p>
          <w:p w:rsidR="00EE2ABA" w:rsidRPr="00EE2ABA" w:rsidRDefault="00EE2ABA" w:rsidP="008F3B53">
            <w:pPr>
              <w:numPr>
                <w:ilvl w:val="1"/>
                <w:numId w:val="112"/>
              </w:numPr>
              <w:autoSpaceDE w:val="0"/>
              <w:autoSpaceDN w:val="0"/>
              <w:adjustRightInd w:val="0"/>
              <w:spacing w:before="120"/>
              <w:ind w:left="432" w:hanging="450"/>
              <w:rPr>
                <w:rFonts w:ascii="Arial" w:hAnsi="Arial" w:cs="Arial"/>
              </w:rPr>
            </w:pPr>
            <w:r w:rsidRPr="00EE2ABA">
              <w:rPr>
                <w:rFonts w:ascii="Arial" w:hAnsi="Arial" w:cs="Arial"/>
              </w:rPr>
              <w:lastRenderedPageBreak/>
              <w:t>Business transactions are discussed, analyzed, classified and recorded.</w:t>
            </w:r>
          </w:p>
          <w:p w:rsidR="00EE2ABA" w:rsidRPr="00EE2ABA" w:rsidRDefault="00EE2ABA" w:rsidP="008F3B53">
            <w:pPr>
              <w:numPr>
                <w:ilvl w:val="1"/>
                <w:numId w:val="112"/>
              </w:numPr>
              <w:autoSpaceDE w:val="0"/>
              <w:autoSpaceDN w:val="0"/>
              <w:adjustRightInd w:val="0"/>
              <w:spacing w:before="120"/>
              <w:ind w:left="432" w:hanging="450"/>
              <w:rPr>
                <w:rFonts w:ascii="Arial" w:hAnsi="Arial" w:cs="Arial"/>
              </w:rPr>
            </w:pPr>
            <w:r w:rsidRPr="00EE2ABA">
              <w:rPr>
                <w:rFonts w:ascii="Arial" w:hAnsi="Arial" w:cs="Arial"/>
              </w:rPr>
              <w:t xml:space="preserve">Daily financial records are maintained correctly in accordance with legal and accounting requirements. </w:t>
            </w:r>
          </w:p>
          <w:p w:rsidR="00EE2ABA" w:rsidRPr="00EE2ABA" w:rsidRDefault="00EE2ABA" w:rsidP="008F3B53">
            <w:pPr>
              <w:numPr>
                <w:ilvl w:val="1"/>
                <w:numId w:val="112"/>
              </w:numPr>
              <w:autoSpaceDE w:val="0"/>
              <w:autoSpaceDN w:val="0"/>
              <w:adjustRightInd w:val="0"/>
              <w:spacing w:before="120"/>
              <w:ind w:left="432" w:hanging="450"/>
              <w:rPr>
                <w:rFonts w:ascii="Arial" w:hAnsi="Arial" w:cs="Arial"/>
              </w:rPr>
            </w:pPr>
            <w:r w:rsidRPr="00EE2ABA">
              <w:rPr>
                <w:rFonts w:ascii="Arial" w:hAnsi="Arial" w:cs="Arial"/>
              </w:rPr>
              <w:t>Invoices and payments are prepared and distributed in timely manner and in accordance with legal requirements.</w:t>
            </w:r>
          </w:p>
          <w:p w:rsidR="00EE2ABA" w:rsidRPr="00EE2ABA" w:rsidRDefault="00EE2ABA" w:rsidP="008F3B53">
            <w:pPr>
              <w:numPr>
                <w:ilvl w:val="1"/>
                <w:numId w:val="112"/>
              </w:numPr>
              <w:autoSpaceDE w:val="0"/>
              <w:autoSpaceDN w:val="0"/>
              <w:adjustRightInd w:val="0"/>
              <w:spacing w:before="120"/>
              <w:ind w:left="432" w:hanging="450"/>
              <w:rPr>
                <w:rFonts w:ascii="Arial" w:hAnsi="Arial" w:cs="Arial"/>
              </w:rPr>
            </w:pPr>
            <w:r w:rsidRPr="00EE2ABA">
              <w:rPr>
                <w:rFonts w:ascii="Arial" w:hAnsi="Arial" w:cs="Arial"/>
              </w:rPr>
              <w:t xml:space="preserve">Outstanding accounts are collected or followed-up. </w:t>
            </w:r>
          </w:p>
          <w:p w:rsidR="00EE2ABA" w:rsidRPr="00EE2ABA" w:rsidRDefault="00EE2ABA" w:rsidP="008F3B53">
            <w:pPr>
              <w:numPr>
                <w:ilvl w:val="1"/>
                <w:numId w:val="112"/>
              </w:numPr>
              <w:autoSpaceDE w:val="0"/>
              <w:autoSpaceDN w:val="0"/>
              <w:adjustRightInd w:val="0"/>
              <w:spacing w:before="120"/>
              <w:ind w:left="432" w:hanging="450"/>
              <w:rPr>
                <w:rFonts w:ascii="Arial" w:hAnsi="Arial" w:cs="Arial"/>
              </w:rPr>
            </w:pPr>
            <w:r w:rsidRPr="00EE2ABA">
              <w:rPr>
                <w:rFonts w:ascii="Arial" w:hAnsi="Arial" w:cs="Arial"/>
              </w:rPr>
              <w:t xml:space="preserve">Revenue, expense and costs are identified and discussed. </w:t>
            </w:r>
          </w:p>
          <w:p w:rsidR="00EE2ABA" w:rsidRPr="00EE2ABA" w:rsidRDefault="00EE2ABA" w:rsidP="008F3B53">
            <w:pPr>
              <w:numPr>
                <w:ilvl w:val="1"/>
                <w:numId w:val="112"/>
              </w:numPr>
              <w:autoSpaceDE w:val="0"/>
              <w:autoSpaceDN w:val="0"/>
              <w:adjustRightInd w:val="0"/>
              <w:spacing w:before="120"/>
              <w:ind w:left="432" w:hanging="450"/>
              <w:rPr>
                <w:rFonts w:ascii="Arial" w:hAnsi="Arial" w:cs="Arial"/>
              </w:rPr>
            </w:pPr>
            <w:r w:rsidRPr="00EE2ABA">
              <w:rPr>
                <w:rFonts w:ascii="Arial" w:hAnsi="Arial" w:cs="Arial"/>
              </w:rPr>
              <w:t>Different ledgers and subsidiary ledgers are discussed and maintained.</w:t>
            </w:r>
          </w:p>
          <w:p w:rsidR="00EE2ABA" w:rsidRPr="00EE2ABA" w:rsidRDefault="00EE2ABA" w:rsidP="008F3B53">
            <w:pPr>
              <w:numPr>
                <w:ilvl w:val="1"/>
                <w:numId w:val="112"/>
              </w:numPr>
              <w:autoSpaceDE w:val="0"/>
              <w:autoSpaceDN w:val="0"/>
              <w:adjustRightInd w:val="0"/>
              <w:spacing w:before="120"/>
              <w:ind w:left="432" w:hanging="450"/>
              <w:rPr>
                <w:rFonts w:ascii="Arial" w:hAnsi="Arial" w:cs="Arial"/>
              </w:rPr>
            </w:pPr>
            <w:r w:rsidRPr="00EE2ABA">
              <w:rPr>
                <w:rFonts w:ascii="Arial" w:hAnsi="Arial" w:cs="Arial"/>
              </w:rPr>
              <w:t xml:space="preserve">Profit and loss report is prepared. </w:t>
            </w:r>
          </w:p>
          <w:p w:rsidR="00EE2ABA" w:rsidRPr="00EE2ABA" w:rsidRDefault="00EE2ABA" w:rsidP="008F3B53">
            <w:pPr>
              <w:numPr>
                <w:ilvl w:val="1"/>
                <w:numId w:val="112"/>
              </w:numPr>
              <w:autoSpaceDE w:val="0"/>
              <w:autoSpaceDN w:val="0"/>
              <w:adjustRightInd w:val="0"/>
              <w:spacing w:before="120"/>
              <w:ind w:left="432" w:hanging="450"/>
              <w:rPr>
                <w:rFonts w:ascii="Arial" w:hAnsi="Arial" w:cs="Arial"/>
              </w:rPr>
            </w:pPr>
            <w:r w:rsidRPr="00EE2ABA">
              <w:rPr>
                <w:rFonts w:ascii="Arial" w:hAnsi="Arial" w:cs="Arial"/>
              </w:rPr>
              <w:t>Financial interpretation is conducted with assistant from the appropriate person.</w:t>
            </w:r>
          </w:p>
          <w:p w:rsidR="00EE2ABA" w:rsidRPr="00EE2ABA" w:rsidRDefault="00EE2ABA" w:rsidP="008F3B53">
            <w:pPr>
              <w:numPr>
                <w:ilvl w:val="1"/>
                <w:numId w:val="112"/>
              </w:numPr>
              <w:autoSpaceDE w:val="0"/>
              <w:autoSpaceDN w:val="0"/>
              <w:adjustRightInd w:val="0"/>
              <w:spacing w:before="120"/>
              <w:ind w:left="432" w:hanging="450"/>
              <w:rPr>
                <w:rFonts w:ascii="Arial" w:hAnsi="Arial" w:cs="Arial"/>
              </w:rPr>
            </w:pPr>
            <w:r w:rsidRPr="00EE2ABA">
              <w:rPr>
                <w:rFonts w:ascii="Arial" w:hAnsi="Arial" w:cs="Arial"/>
              </w:rPr>
              <w:t xml:space="preserve">Financial manual is prepared. </w:t>
            </w:r>
          </w:p>
        </w:tc>
      </w:tr>
      <w:tr w:rsidR="00EE2ABA" w:rsidRPr="00EE2ABA" w:rsidTr="006416BE">
        <w:trPr>
          <w:trHeight w:val="1070"/>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0"/>
                <w:numId w:val="64"/>
              </w:numPr>
              <w:tabs>
                <w:tab w:val="num" w:pos="252"/>
              </w:tabs>
              <w:spacing w:before="120"/>
              <w:ind w:left="252" w:hanging="252"/>
              <w:rPr>
                <w:rFonts w:ascii="Arial" w:hAnsi="Arial" w:cs="Arial"/>
              </w:rPr>
            </w:pPr>
            <w:r w:rsidRPr="00EE2ABA">
              <w:rPr>
                <w:rFonts w:ascii="Arial" w:hAnsi="Arial" w:cs="Arial"/>
              </w:rPr>
              <w:lastRenderedPageBreak/>
              <w:t>Monitor, Manage and  Evaluate work performance</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numPr>
                <w:ilvl w:val="1"/>
                <w:numId w:val="113"/>
              </w:numPr>
              <w:autoSpaceDE w:val="0"/>
              <w:autoSpaceDN w:val="0"/>
              <w:adjustRightInd w:val="0"/>
              <w:spacing w:before="120"/>
              <w:ind w:left="432" w:hanging="450"/>
              <w:rPr>
                <w:rFonts w:ascii="Arial" w:hAnsi="Arial" w:cs="Arial"/>
              </w:rPr>
            </w:pPr>
            <w:r w:rsidRPr="00EE2ABA">
              <w:rPr>
                <w:rFonts w:ascii="Arial" w:hAnsi="Arial" w:cs="Arial"/>
              </w:rPr>
              <w:t>People, resources and/or equipment are coordinated to provide optimum results.</w:t>
            </w:r>
          </w:p>
          <w:p w:rsidR="00EE2ABA" w:rsidRPr="00EE2ABA" w:rsidRDefault="00EE2ABA" w:rsidP="008F3B53">
            <w:pPr>
              <w:numPr>
                <w:ilvl w:val="1"/>
                <w:numId w:val="113"/>
              </w:numPr>
              <w:autoSpaceDE w:val="0"/>
              <w:autoSpaceDN w:val="0"/>
              <w:adjustRightInd w:val="0"/>
              <w:spacing w:before="120"/>
              <w:ind w:left="432" w:hanging="450"/>
              <w:rPr>
                <w:rFonts w:ascii="Arial" w:hAnsi="Arial" w:cs="Arial"/>
              </w:rPr>
            </w:pPr>
            <w:r w:rsidRPr="00EE2ABA">
              <w:rPr>
                <w:rFonts w:ascii="Arial" w:hAnsi="Arial" w:cs="Arial"/>
              </w:rPr>
              <w:t xml:space="preserve">Staff, clients and/or contractors are communicated within a clear and regular manner, to monitor work in relation to </w:t>
            </w:r>
            <w:r w:rsidRPr="00EE2ABA">
              <w:rPr>
                <w:rFonts w:ascii="Arial" w:hAnsi="Arial" w:cs="Arial"/>
                <w:b/>
                <w:bCs/>
                <w:i/>
                <w:iCs/>
              </w:rPr>
              <w:t xml:space="preserve">business goals </w:t>
            </w:r>
            <w:r w:rsidRPr="00EE2ABA">
              <w:rPr>
                <w:rFonts w:ascii="Arial" w:hAnsi="Arial" w:cs="Arial"/>
              </w:rPr>
              <w:t>or timelines.</w:t>
            </w:r>
          </w:p>
          <w:p w:rsidR="00EE2ABA" w:rsidRPr="00EE2ABA" w:rsidRDefault="00EE2ABA" w:rsidP="008F3B53">
            <w:pPr>
              <w:numPr>
                <w:ilvl w:val="1"/>
                <w:numId w:val="113"/>
              </w:numPr>
              <w:autoSpaceDE w:val="0"/>
              <w:autoSpaceDN w:val="0"/>
              <w:adjustRightInd w:val="0"/>
              <w:spacing w:before="120"/>
              <w:ind w:left="432" w:hanging="450"/>
              <w:rPr>
                <w:rFonts w:ascii="Arial" w:hAnsi="Arial" w:cs="Arial"/>
              </w:rPr>
            </w:pPr>
            <w:r w:rsidRPr="00EE2ABA">
              <w:rPr>
                <w:rFonts w:ascii="Arial" w:hAnsi="Arial" w:cs="Arial"/>
                <w:b/>
                <w:bCs/>
                <w:i/>
                <w:iCs/>
              </w:rPr>
              <w:t xml:space="preserve">Problem solving techniques </w:t>
            </w:r>
            <w:r w:rsidRPr="00EE2ABA">
              <w:rPr>
                <w:rFonts w:ascii="Arial" w:hAnsi="Arial" w:cs="Arial"/>
              </w:rPr>
              <w:t>are applied to work situations to overcome difficulties and achieve positive outcomes.</w:t>
            </w:r>
          </w:p>
          <w:p w:rsidR="00EE2ABA" w:rsidRPr="00EE2ABA" w:rsidRDefault="00EE2ABA" w:rsidP="008F3B53">
            <w:pPr>
              <w:numPr>
                <w:ilvl w:val="1"/>
                <w:numId w:val="113"/>
              </w:numPr>
              <w:autoSpaceDE w:val="0"/>
              <w:autoSpaceDN w:val="0"/>
              <w:adjustRightInd w:val="0"/>
              <w:spacing w:before="120"/>
              <w:ind w:left="432" w:hanging="450"/>
              <w:rPr>
                <w:rFonts w:ascii="Arial" w:hAnsi="Arial" w:cs="Arial"/>
              </w:rPr>
            </w:pPr>
            <w:r w:rsidRPr="00EE2ABA">
              <w:rPr>
                <w:rFonts w:ascii="Arial" w:hAnsi="Arial" w:cs="Arial"/>
              </w:rPr>
              <w:t>Opportunities for improvements are monitored according to business demands.</w:t>
            </w:r>
          </w:p>
          <w:p w:rsidR="00EE2ABA" w:rsidRPr="00EE2ABA" w:rsidRDefault="00EE2ABA" w:rsidP="008F3B53">
            <w:pPr>
              <w:numPr>
                <w:ilvl w:val="1"/>
                <w:numId w:val="113"/>
              </w:numPr>
              <w:autoSpaceDE w:val="0"/>
              <w:autoSpaceDN w:val="0"/>
              <w:adjustRightInd w:val="0"/>
              <w:spacing w:before="120"/>
              <w:ind w:left="432" w:hanging="450"/>
              <w:rPr>
                <w:rFonts w:ascii="Arial" w:hAnsi="Arial" w:cs="Arial"/>
              </w:rPr>
            </w:pPr>
            <w:r w:rsidRPr="00EE2ABA">
              <w:rPr>
                <w:rFonts w:ascii="Arial" w:hAnsi="Arial" w:cs="Arial"/>
              </w:rPr>
              <w:t>Work schedules are adjusted to incorporate necessary modifications to existing work and routines or changing needs and requirements.</w:t>
            </w:r>
          </w:p>
          <w:p w:rsidR="00EE2ABA" w:rsidRPr="00EE2ABA" w:rsidRDefault="00EE2ABA" w:rsidP="008F3B53">
            <w:pPr>
              <w:numPr>
                <w:ilvl w:val="1"/>
                <w:numId w:val="113"/>
              </w:numPr>
              <w:autoSpaceDE w:val="0"/>
              <w:autoSpaceDN w:val="0"/>
              <w:adjustRightInd w:val="0"/>
              <w:spacing w:before="120"/>
              <w:ind w:left="432" w:hanging="450"/>
              <w:rPr>
                <w:rFonts w:ascii="Arial" w:hAnsi="Arial" w:cs="Arial"/>
              </w:rPr>
            </w:pPr>
            <w:r w:rsidRPr="00EE2ABA">
              <w:rPr>
                <w:rFonts w:ascii="Arial" w:hAnsi="Arial" w:cs="Arial"/>
              </w:rPr>
              <w:t>Proposed changes are clearly communicated and recorded to aid in future planning and evaluation.</w:t>
            </w:r>
          </w:p>
          <w:p w:rsidR="00EE2ABA" w:rsidRPr="00EE2ABA" w:rsidRDefault="00EE2ABA" w:rsidP="008F3B53">
            <w:pPr>
              <w:numPr>
                <w:ilvl w:val="1"/>
                <w:numId w:val="113"/>
              </w:numPr>
              <w:autoSpaceDE w:val="0"/>
              <w:autoSpaceDN w:val="0"/>
              <w:adjustRightInd w:val="0"/>
              <w:spacing w:before="120"/>
              <w:ind w:left="432" w:hanging="450"/>
              <w:rPr>
                <w:rFonts w:ascii="Arial" w:hAnsi="Arial" w:cs="Arial"/>
              </w:rPr>
            </w:pPr>
            <w:r w:rsidRPr="00EE2ABA">
              <w:rPr>
                <w:rFonts w:ascii="Arial" w:hAnsi="Arial" w:cs="Arial"/>
              </w:rPr>
              <w:t>Relevant codes of practice are used to guide an ethical approach to workplace practices and decisions.</w:t>
            </w:r>
          </w:p>
        </w:tc>
      </w:tr>
    </w:tbl>
    <w:p w:rsidR="00EE2ABA" w:rsidRPr="00EE2ABA" w:rsidRDefault="00EE2ABA" w:rsidP="00EE2ABA">
      <w:pPr>
        <w:rPr>
          <w:rFonts w:ascii="Arial" w:hAnsi="Arial"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EE2ABA" w:rsidRPr="00EE2ABA" w:rsidTr="006416BE">
        <w:trPr>
          <w:trHeight w:val="8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2ABA" w:rsidRPr="00EE2ABA" w:rsidRDefault="00EE2ABA" w:rsidP="006416BE">
            <w:pPr>
              <w:autoSpaceDE w:val="0"/>
              <w:autoSpaceDN w:val="0"/>
              <w:adjustRightInd w:val="0"/>
              <w:rPr>
                <w:rFonts w:ascii="Arial" w:hAnsi="Arial" w:cs="Arial"/>
                <w:b/>
              </w:rPr>
            </w:pPr>
            <w:r w:rsidRPr="00EE2ABA">
              <w:rPr>
                <w:rFonts w:ascii="Arial" w:hAnsi="Arial" w:cs="Arial"/>
                <w:b/>
              </w:rPr>
              <w:br w:type="page"/>
              <w:t>Variable</w:t>
            </w:r>
          </w:p>
        </w:tc>
        <w:tc>
          <w:tcPr>
            <w:tcW w:w="6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2ABA" w:rsidRPr="00EE2ABA" w:rsidRDefault="00EE2ABA" w:rsidP="006416BE">
            <w:pPr>
              <w:rPr>
                <w:rFonts w:ascii="Arial" w:hAnsi="Arial" w:cs="Arial"/>
                <w:b/>
              </w:rPr>
            </w:pPr>
            <w:r w:rsidRPr="00EE2ABA">
              <w:rPr>
                <w:rFonts w:ascii="Arial" w:hAnsi="Arial" w:cs="Arial"/>
                <w:b/>
              </w:rPr>
              <w:t>Range</w:t>
            </w:r>
          </w:p>
        </w:tc>
      </w:tr>
      <w:tr w:rsidR="00EE2ABA" w:rsidRPr="00EE2ABA" w:rsidTr="006416BE">
        <w:trPr>
          <w:trHeight w:val="413"/>
        </w:trPr>
        <w:tc>
          <w:tcPr>
            <w:tcW w:w="2790" w:type="dxa"/>
            <w:tcBorders>
              <w:top w:val="single" w:sz="4" w:space="0" w:color="auto"/>
              <w:left w:val="single" w:sz="4" w:space="0" w:color="auto"/>
              <w:bottom w:val="single" w:sz="4" w:space="0" w:color="auto"/>
              <w:right w:val="single" w:sz="4" w:space="0" w:color="auto"/>
            </w:tcBorders>
            <w:shd w:val="clear" w:color="auto" w:fill="auto"/>
            <w:hideMark/>
          </w:tcPr>
          <w:p w:rsidR="00EE2ABA" w:rsidRPr="00EE2ABA" w:rsidRDefault="00EE2ABA" w:rsidP="006416BE">
            <w:pPr>
              <w:autoSpaceDE w:val="0"/>
              <w:autoSpaceDN w:val="0"/>
              <w:adjustRightInd w:val="0"/>
              <w:rPr>
                <w:rFonts w:ascii="Arial" w:hAnsi="Arial" w:cs="Arial"/>
              </w:rPr>
            </w:pPr>
            <w:r w:rsidRPr="00EE2ABA">
              <w:rPr>
                <w:rFonts w:ascii="Arial" w:hAnsi="Arial" w:cs="Arial"/>
                <w:bCs/>
              </w:rPr>
              <w:t>Major components of work plan</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ABA" w:rsidRPr="00EE2ABA" w:rsidRDefault="00EE2ABA" w:rsidP="006416BE">
            <w:pPr>
              <w:autoSpaceDE w:val="0"/>
              <w:autoSpaceDN w:val="0"/>
              <w:adjustRightInd w:val="0"/>
              <w:rPr>
                <w:rFonts w:ascii="Arial" w:hAnsi="Arial" w:cs="Arial"/>
              </w:rPr>
            </w:pPr>
            <w:r w:rsidRPr="00EE2ABA">
              <w:rPr>
                <w:rFonts w:ascii="Arial" w:hAnsi="Arial" w:cs="Arial"/>
              </w:rPr>
              <w:t>May include, but not limited to:</w:t>
            </w:r>
          </w:p>
          <w:p w:rsidR="00EE2ABA" w:rsidRPr="00EE2ABA" w:rsidRDefault="00EE2ABA" w:rsidP="008F3B53">
            <w:pPr>
              <w:numPr>
                <w:ilvl w:val="0"/>
                <w:numId w:val="65"/>
              </w:numPr>
              <w:ind w:left="342" w:hanging="270"/>
              <w:rPr>
                <w:rFonts w:ascii="Arial" w:hAnsi="Arial" w:cs="Arial"/>
              </w:rPr>
            </w:pPr>
            <w:r w:rsidRPr="00EE2ABA">
              <w:rPr>
                <w:rFonts w:ascii="Arial" w:hAnsi="Arial" w:cs="Arial"/>
              </w:rPr>
              <w:t>Objective</w:t>
            </w:r>
          </w:p>
          <w:p w:rsidR="00EE2ABA" w:rsidRPr="00EE2ABA" w:rsidRDefault="00EE2ABA" w:rsidP="008F3B53">
            <w:pPr>
              <w:numPr>
                <w:ilvl w:val="0"/>
                <w:numId w:val="65"/>
              </w:numPr>
              <w:ind w:left="342" w:hanging="270"/>
              <w:rPr>
                <w:rFonts w:ascii="Arial" w:hAnsi="Arial" w:cs="Arial"/>
              </w:rPr>
            </w:pPr>
            <w:r w:rsidRPr="00EE2ABA">
              <w:rPr>
                <w:rFonts w:ascii="Arial" w:hAnsi="Arial" w:cs="Arial"/>
              </w:rPr>
              <w:lastRenderedPageBreak/>
              <w:t>Responsibilities</w:t>
            </w:r>
          </w:p>
          <w:p w:rsidR="00EE2ABA" w:rsidRPr="00EE2ABA" w:rsidRDefault="00EE2ABA" w:rsidP="008F3B53">
            <w:pPr>
              <w:numPr>
                <w:ilvl w:val="0"/>
                <w:numId w:val="65"/>
              </w:numPr>
              <w:ind w:left="342" w:hanging="270"/>
              <w:rPr>
                <w:rFonts w:ascii="Arial" w:hAnsi="Arial" w:cs="Arial"/>
              </w:rPr>
            </w:pPr>
            <w:r w:rsidRPr="00EE2ABA">
              <w:rPr>
                <w:rFonts w:ascii="Arial" w:hAnsi="Arial" w:cs="Arial"/>
              </w:rPr>
              <w:t>Resources (human, materials, finance, time, etc)</w:t>
            </w:r>
          </w:p>
          <w:p w:rsidR="00EE2ABA" w:rsidRPr="00EE2ABA" w:rsidRDefault="00EE2ABA" w:rsidP="008F3B53">
            <w:pPr>
              <w:numPr>
                <w:ilvl w:val="0"/>
                <w:numId w:val="65"/>
              </w:numPr>
              <w:ind w:left="342" w:hanging="270"/>
              <w:rPr>
                <w:rFonts w:ascii="Arial" w:hAnsi="Arial" w:cs="Arial"/>
                <w:b/>
              </w:rPr>
            </w:pPr>
            <w:r w:rsidRPr="00EE2ABA">
              <w:rPr>
                <w:rFonts w:ascii="Arial" w:hAnsi="Arial" w:cs="Arial"/>
              </w:rPr>
              <w:t>Activities</w:t>
            </w:r>
          </w:p>
        </w:tc>
      </w:tr>
      <w:tr w:rsidR="00EE2ABA" w:rsidRPr="00EE2ABA" w:rsidTr="006416BE">
        <w:trPr>
          <w:trHeight w:val="64"/>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rPr>
                <w:rFonts w:ascii="Arial" w:hAnsi="Arial" w:cs="Arial"/>
              </w:rPr>
            </w:pPr>
            <w:r w:rsidRPr="00EE2ABA">
              <w:rPr>
                <w:rFonts w:ascii="Arial" w:hAnsi="Arial" w:cs="Arial"/>
                <w:bCs/>
                <w:iCs/>
              </w:rPr>
              <w:lastRenderedPageBreak/>
              <w:t xml:space="preserve">Resources </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rPr>
            </w:pPr>
            <w:r w:rsidRPr="00EE2ABA">
              <w:rPr>
                <w:rFonts w:ascii="Arial" w:hAnsi="Arial" w:cs="Arial"/>
              </w:rPr>
              <w:t>May include, but not limited to:</w:t>
            </w:r>
          </w:p>
          <w:p w:rsidR="00EE2ABA" w:rsidRPr="00EE2ABA" w:rsidRDefault="00EE2ABA" w:rsidP="008F3B53">
            <w:pPr>
              <w:numPr>
                <w:ilvl w:val="0"/>
                <w:numId w:val="47"/>
              </w:numPr>
              <w:autoSpaceDE w:val="0"/>
              <w:autoSpaceDN w:val="0"/>
              <w:adjustRightInd w:val="0"/>
              <w:ind w:left="342" w:hanging="270"/>
              <w:rPr>
                <w:rFonts w:ascii="Arial" w:hAnsi="Arial" w:cs="Arial"/>
              </w:rPr>
            </w:pPr>
            <w:r w:rsidRPr="00EE2ABA">
              <w:rPr>
                <w:rFonts w:ascii="Arial" w:hAnsi="Arial" w:cs="Arial"/>
              </w:rPr>
              <w:t>Human resource</w:t>
            </w:r>
          </w:p>
          <w:p w:rsidR="00EE2ABA" w:rsidRPr="00EE2ABA" w:rsidRDefault="00EE2ABA" w:rsidP="008F3B53">
            <w:pPr>
              <w:numPr>
                <w:ilvl w:val="0"/>
                <w:numId w:val="47"/>
              </w:numPr>
              <w:autoSpaceDE w:val="0"/>
              <w:autoSpaceDN w:val="0"/>
              <w:adjustRightInd w:val="0"/>
              <w:ind w:left="342" w:hanging="270"/>
              <w:rPr>
                <w:rFonts w:ascii="Arial" w:hAnsi="Arial" w:cs="Arial"/>
              </w:rPr>
            </w:pPr>
            <w:r w:rsidRPr="00EE2ABA">
              <w:rPr>
                <w:rFonts w:ascii="Arial" w:hAnsi="Arial" w:cs="Arial"/>
              </w:rPr>
              <w:t>Money</w:t>
            </w:r>
          </w:p>
          <w:p w:rsidR="00EE2ABA" w:rsidRPr="00EE2ABA" w:rsidRDefault="00EE2ABA" w:rsidP="008F3B53">
            <w:pPr>
              <w:numPr>
                <w:ilvl w:val="0"/>
                <w:numId w:val="47"/>
              </w:numPr>
              <w:autoSpaceDE w:val="0"/>
              <w:autoSpaceDN w:val="0"/>
              <w:adjustRightInd w:val="0"/>
              <w:ind w:left="342" w:hanging="270"/>
              <w:rPr>
                <w:rFonts w:ascii="Arial" w:hAnsi="Arial" w:cs="Arial"/>
              </w:rPr>
            </w:pPr>
            <w:r w:rsidRPr="00EE2ABA">
              <w:rPr>
                <w:rFonts w:ascii="Arial" w:hAnsi="Arial" w:cs="Arial"/>
              </w:rPr>
              <w:t>Time</w:t>
            </w:r>
          </w:p>
          <w:p w:rsidR="00EE2ABA" w:rsidRPr="00EE2ABA" w:rsidRDefault="00EE2ABA" w:rsidP="008F3B53">
            <w:pPr>
              <w:numPr>
                <w:ilvl w:val="0"/>
                <w:numId w:val="47"/>
              </w:numPr>
              <w:autoSpaceDE w:val="0"/>
              <w:autoSpaceDN w:val="0"/>
              <w:adjustRightInd w:val="0"/>
              <w:ind w:left="342" w:hanging="270"/>
              <w:rPr>
                <w:rFonts w:ascii="Arial" w:hAnsi="Arial" w:cs="Arial"/>
              </w:rPr>
            </w:pPr>
            <w:r w:rsidRPr="00EE2ABA">
              <w:rPr>
                <w:rFonts w:ascii="Arial" w:hAnsi="Arial" w:cs="Arial"/>
              </w:rPr>
              <w:t>Machines</w:t>
            </w:r>
          </w:p>
          <w:p w:rsidR="00EE2ABA" w:rsidRPr="00EE2ABA" w:rsidRDefault="00EE2ABA" w:rsidP="008F3B53">
            <w:pPr>
              <w:numPr>
                <w:ilvl w:val="0"/>
                <w:numId w:val="47"/>
              </w:numPr>
              <w:autoSpaceDE w:val="0"/>
              <w:autoSpaceDN w:val="0"/>
              <w:adjustRightInd w:val="0"/>
              <w:ind w:left="342" w:hanging="270"/>
              <w:rPr>
                <w:rFonts w:ascii="Arial" w:hAnsi="Arial" w:cs="Arial"/>
              </w:rPr>
            </w:pPr>
            <w:r w:rsidRPr="00EE2ABA">
              <w:rPr>
                <w:rFonts w:ascii="Arial" w:hAnsi="Arial" w:cs="Arial"/>
              </w:rPr>
              <w:t>Equipment</w:t>
            </w:r>
          </w:p>
          <w:p w:rsidR="00EE2ABA" w:rsidRPr="00EE2ABA" w:rsidRDefault="00EE2ABA" w:rsidP="008F3B53">
            <w:pPr>
              <w:numPr>
                <w:ilvl w:val="0"/>
                <w:numId w:val="47"/>
              </w:numPr>
              <w:ind w:left="342" w:hanging="270"/>
              <w:rPr>
                <w:rFonts w:ascii="Arial" w:hAnsi="Arial" w:cs="Arial"/>
              </w:rPr>
            </w:pPr>
            <w:r w:rsidRPr="00EE2ABA">
              <w:rPr>
                <w:rFonts w:ascii="Arial" w:hAnsi="Arial" w:cs="Arial"/>
              </w:rPr>
              <w:t>Space</w:t>
            </w:r>
          </w:p>
        </w:tc>
      </w:tr>
      <w:tr w:rsidR="00EE2ABA" w:rsidRPr="00EE2ABA" w:rsidTr="006416BE">
        <w:trPr>
          <w:trHeight w:val="70"/>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bCs/>
                <w:iCs/>
              </w:rPr>
            </w:pPr>
            <w:r w:rsidRPr="00EE2ABA">
              <w:rPr>
                <w:rFonts w:ascii="Arial" w:hAnsi="Arial" w:cs="Arial"/>
                <w:bCs/>
                <w:iCs/>
              </w:rPr>
              <w:t>Time management</w:t>
            </w:r>
          </w:p>
          <w:p w:rsidR="00EE2ABA" w:rsidRPr="00EE2ABA" w:rsidRDefault="00EE2ABA" w:rsidP="006416BE">
            <w:pPr>
              <w:rPr>
                <w:rFonts w:ascii="Arial" w:hAnsi="Arial" w:cs="Arial"/>
              </w:rPr>
            </w:pPr>
            <w:r w:rsidRPr="00EE2ABA">
              <w:rPr>
                <w:rFonts w:ascii="Arial" w:hAnsi="Arial" w:cs="Arial"/>
                <w:bCs/>
                <w:iCs/>
              </w:rPr>
              <w:t xml:space="preserve">strategies </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rPr>
            </w:pPr>
            <w:r w:rsidRPr="00EE2ABA">
              <w:rPr>
                <w:rFonts w:ascii="Arial" w:hAnsi="Arial" w:cs="Arial"/>
              </w:rPr>
              <w:t>May include, but not limited to:</w:t>
            </w:r>
          </w:p>
          <w:p w:rsidR="00EE2ABA" w:rsidRPr="00EE2ABA" w:rsidRDefault="00EE2ABA" w:rsidP="008F3B53">
            <w:pPr>
              <w:numPr>
                <w:ilvl w:val="0"/>
                <w:numId w:val="47"/>
              </w:numPr>
              <w:autoSpaceDE w:val="0"/>
              <w:autoSpaceDN w:val="0"/>
              <w:adjustRightInd w:val="0"/>
              <w:ind w:left="342" w:hanging="252"/>
              <w:rPr>
                <w:rFonts w:ascii="Arial" w:hAnsi="Arial" w:cs="Arial"/>
              </w:rPr>
            </w:pPr>
            <w:r w:rsidRPr="00EE2ABA">
              <w:rPr>
                <w:rFonts w:ascii="Arial" w:hAnsi="Arial" w:cs="Arial"/>
              </w:rPr>
              <w:t>Prioritizing and anticipating</w:t>
            </w:r>
          </w:p>
          <w:p w:rsidR="00EE2ABA" w:rsidRPr="00EE2ABA" w:rsidRDefault="00EE2ABA" w:rsidP="008F3B53">
            <w:pPr>
              <w:numPr>
                <w:ilvl w:val="0"/>
                <w:numId w:val="47"/>
              </w:numPr>
              <w:autoSpaceDE w:val="0"/>
              <w:autoSpaceDN w:val="0"/>
              <w:adjustRightInd w:val="0"/>
              <w:ind w:left="342" w:hanging="252"/>
              <w:rPr>
                <w:rFonts w:ascii="Arial" w:hAnsi="Arial" w:cs="Arial"/>
              </w:rPr>
            </w:pPr>
            <w:r w:rsidRPr="00EE2ABA">
              <w:rPr>
                <w:rFonts w:ascii="Arial" w:hAnsi="Arial" w:cs="Arial"/>
              </w:rPr>
              <w:t>Short term and long term planning and scheduling</w:t>
            </w:r>
          </w:p>
          <w:p w:rsidR="00EE2ABA" w:rsidRPr="00EE2ABA" w:rsidRDefault="00EE2ABA" w:rsidP="008F3B53">
            <w:pPr>
              <w:numPr>
                <w:ilvl w:val="0"/>
                <w:numId w:val="47"/>
              </w:numPr>
              <w:autoSpaceDE w:val="0"/>
              <w:autoSpaceDN w:val="0"/>
              <w:adjustRightInd w:val="0"/>
              <w:ind w:left="342" w:hanging="252"/>
              <w:rPr>
                <w:rFonts w:ascii="Arial" w:hAnsi="Arial" w:cs="Arial"/>
              </w:rPr>
            </w:pPr>
            <w:r w:rsidRPr="00EE2ABA">
              <w:rPr>
                <w:rFonts w:ascii="Arial" w:hAnsi="Arial" w:cs="Arial"/>
              </w:rPr>
              <w:t>Creating a positive and organized work environment</w:t>
            </w:r>
          </w:p>
          <w:p w:rsidR="00EE2ABA" w:rsidRPr="00EE2ABA" w:rsidRDefault="00EE2ABA" w:rsidP="008F3B53">
            <w:pPr>
              <w:numPr>
                <w:ilvl w:val="0"/>
                <w:numId w:val="47"/>
              </w:numPr>
              <w:autoSpaceDE w:val="0"/>
              <w:autoSpaceDN w:val="0"/>
              <w:adjustRightInd w:val="0"/>
              <w:ind w:left="342" w:hanging="252"/>
              <w:rPr>
                <w:rFonts w:ascii="Arial" w:hAnsi="Arial" w:cs="Arial"/>
              </w:rPr>
            </w:pPr>
            <w:r w:rsidRPr="00EE2ABA">
              <w:rPr>
                <w:rFonts w:ascii="Arial" w:hAnsi="Arial" w:cs="Arial"/>
              </w:rPr>
              <w:t>Clear timelines and goal setting that is regularly reviewed and adjusted as necessary</w:t>
            </w:r>
          </w:p>
          <w:p w:rsidR="00EE2ABA" w:rsidRPr="00EE2ABA" w:rsidRDefault="00EE2ABA" w:rsidP="008F3B53">
            <w:pPr>
              <w:numPr>
                <w:ilvl w:val="0"/>
                <w:numId w:val="47"/>
              </w:numPr>
              <w:autoSpaceDE w:val="0"/>
              <w:autoSpaceDN w:val="0"/>
              <w:adjustRightInd w:val="0"/>
              <w:ind w:left="342" w:hanging="252"/>
              <w:rPr>
                <w:rFonts w:ascii="Arial" w:hAnsi="Arial" w:cs="Arial"/>
              </w:rPr>
            </w:pPr>
            <w:r w:rsidRPr="00EE2ABA">
              <w:rPr>
                <w:rFonts w:ascii="Arial" w:hAnsi="Arial" w:cs="Arial"/>
              </w:rPr>
              <w:t>Breaking large tasks into smaller tasks</w:t>
            </w:r>
          </w:p>
          <w:p w:rsidR="00EE2ABA" w:rsidRPr="00EE2ABA" w:rsidRDefault="00EE2ABA" w:rsidP="008F3B53">
            <w:pPr>
              <w:numPr>
                <w:ilvl w:val="0"/>
                <w:numId w:val="47"/>
              </w:numPr>
              <w:ind w:left="342" w:hanging="252"/>
              <w:rPr>
                <w:rFonts w:ascii="Arial" w:hAnsi="Arial" w:cs="Arial"/>
              </w:rPr>
            </w:pPr>
            <w:r w:rsidRPr="00EE2ABA">
              <w:rPr>
                <w:rFonts w:ascii="Arial" w:hAnsi="Arial" w:cs="Arial"/>
              </w:rPr>
              <w:t>Getting additional support if identified and necessary</w:t>
            </w:r>
          </w:p>
        </w:tc>
      </w:tr>
      <w:tr w:rsidR="00EE2ABA" w:rsidRPr="00EE2ABA" w:rsidTr="006416BE">
        <w:trPr>
          <w:trHeight w:val="170"/>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bCs/>
                <w:iCs/>
              </w:rPr>
            </w:pPr>
            <w:r w:rsidRPr="00EE2ABA">
              <w:rPr>
                <w:rFonts w:ascii="Arial" w:hAnsi="Arial" w:cs="Arial"/>
                <w:bCs/>
                <w:iCs/>
              </w:rPr>
              <w:t xml:space="preserve">Internal and external sources </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rPr>
            </w:pPr>
            <w:r w:rsidRPr="00EE2ABA">
              <w:rPr>
                <w:rFonts w:ascii="Arial" w:hAnsi="Arial" w:cs="Arial"/>
              </w:rPr>
              <w:t>May include, but not limited to:</w:t>
            </w:r>
          </w:p>
          <w:p w:rsidR="00EE2ABA" w:rsidRPr="00EE2ABA" w:rsidRDefault="00EE2ABA" w:rsidP="008F3B53">
            <w:pPr>
              <w:numPr>
                <w:ilvl w:val="0"/>
                <w:numId w:val="47"/>
              </w:numPr>
              <w:autoSpaceDE w:val="0"/>
              <w:autoSpaceDN w:val="0"/>
              <w:adjustRightInd w:val="0"/>
              <w:ind w:left="342" w:hanging="252"/>
              <w:rPr>
                <w:rFonts w:ascii="Arial" w:hAnsi="Arial" w:cs="Arial"/>
              </w:rPr>
            </w:pPr>
            <w:r w:rsidRPr="00EE2ABA">
              <w:rPr>
                <w:rFonts w:ascii="Arial" w:hAnsi="Arial" w:cs="Arial"/>
              </w:rPr>
              <w:t>Staff and colleagues</w:t>
            </w:r>
          </w:p>
          <w:p w:rsidR="00EE2ABA" w:rsidRPr="00EE2ABA" w:rsidRDefault="00EE2ABA" w:rsidP="008F3B53">
            <w:pPr>
              <w:numPr>
                <w:ilvl w:val="0"/>
                <w:numId w:val="47"/>
              </w:numPr>
              <w:autoSpaceDE w:val="0"/>
              <w:autoSpaceDN w:val="0"/>
              <w:adjustRightInd w:val="0"/>
              <w:ind w:left="342" w:hanging="252"/>
              <w:rPr>
                <w:rFonts w:ascii="Arial" w:hAnsi="Arial" w:cs="Arial"/>
              </w:rPr>
            </w:pPr>
            <w:r w:rsidRPr="00EE2ABA">
              <w:rPr>
                <w:rFonts w:ascii="Arial" w:hAnsi="Arial" w:cs="Arial"/>
              </w:rPr>
              <w:t>Management, supervisors, advisors or head office</w:t>
            </w:r>
          </w:p>
          <w:p w:rsidR="00EE2ABA" w:rsidRPr="00EE2ABA" w:rsidRDefault="00EE2ABA" w:rsidP="008F3B53">
            <w:pPr>
              <w:numPr>
                <w:ilvl w:val="0"/>
                <w:numId w:val="47"/>
              </w:numPr>
              <w:autoSpaceDE w:val="0"/>
              <w:autoSpaceDN w:val="0"/>
              <w:adjustRightInd w:val="0"/>
              <w:ind w:left="342" w:hanging="252"/>
              <w:rPr>
                <w:rFonts w:ascii="Arial" w:hAnsi="Arial" w:cs="Arial"/>
              </w:rPr>
            </w:pPr>
            <w:r w:rsidRPr="00EE2ABA">
              <w:rPr>
                <w:rFonts w:ascii="Arial" w:hAnsi="Arial" w:cs="Arial"/>
              </w:rPr>
              <w:t>Relevant professionals such as lawyers, accountants, management consultants</w:t>
            </w:r>
          </w:p>
          <w:p w:rsidR="00EE2ABA" w:rsidRPr="00EE2ABA" w:rsidRDefault="00EE2ABA" w:rsidP="008F3B53">
            <w:pPr>
              <w:numPr>
                <w:ilvl w:val="0"/>
                <w:numId w:val="47"/>
              </w:numPr>
              <w:autoSpaceDE w:val="0"/>
              <w:autoSpaceDN w:val="0"/>
              <w:adjustRightInd w:val="0"/>
              <w:ind w:left="342" w:hanging="252"/>
              <w:rPr>
                <w:rFonts w:ascii="Arial" w:hAnsi="Arial" w:cs="Arial"/>
              </w:rPr>
            </w:pPr>
            <w:r w:rsidRPr="00EE2ABA">
              <w:rPr>
                <w:rFonts w:ascii="Arial" w:hAnsi="Arial" w:cs="Arial"/>
              </w:rPr>
              <w:t>Professional associations</w:t>
            </w:r>
          </w:p>
        </w:tc>
      </w:tr>
      <w:tr w:rsidR="00EE2ABA" w:rsidRPr="00EE2ABA" w:rsidTr="006416BE">
        <w:trPr>
          <w:trHeight w:val="170"/>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bCs/>
                <w:iCs/>
              </w:rPr>
            </w:pPr>
            <w:r w:rsidRPr="00EE2ABA">
              <w:rPr>
                <w:rFonts w:ascii="Arial" w:hAnsi="Arial" w:cs="Arial"/>
              </w:rPr>
              <w:t>Human resource rules , regulations  law and procedures</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rPr>
            </w:pPr>
            <w:r w:rsidRPr="00EE2ABA">
              <w:rPr>
                <w:rFonts w:ascii="Arial" w:hAnsi="Arial" w:cs="Arial"/>
              </w:rPr>
              <w:t>May include, but not limited to:</w:t>
            </w:r>
          </w:p>
          <w:p w:rsidR="00EE2ABA" w:rsidRPr="00EE2ABA" w:rsidRDefault="00EE2ABA" w:rsidP="008F3B53">
            <w:pPr>
              <w:numPr>
                <w:ilvl w:val="0"/>
                <w:numId w:val="67"/>
              </w:numPr>
              <w:autoSpaceDE w:val="0"/>
              <w:autoSpaceDN w:val="0"/>
              <w:adjustRightInd w:val="0"/>
              <w:ind w:left="342" w:hanging="270"/>
              <w:rPr>
                <w:rFonts w:ascii="Arial" w:hAnsi="Arial" w:cs="Arial"/>
              </w:rPr>
            </w:pPr>
            <w:r w:rsidRPr="00EE2ABA">
              <w:rPr>
                <w:rFonts w:ascii="Arial" w:hAnsi="Arial" w:cs="Arial"/>
              </w:rPr>
              <w:t xml:space="preserve">Recruitment and selection </w:t>
            </w:r>
          </w:p>
          <w:p w:rsidR="00EE2ABA" w:rsidRPr="00EE2ABA" w:rsidRDefault="00EE2ABA" w:rsidP="008F3B53">
            <w:pPr>
              <w:numPr>
                <w:ilvl w:val="0"/>
                <w:numId w:val="67"/>
              </w:numPr>
              <w:autoSpaceDE w:val="0"/>
              <w:autoSpaceDN w:val="0"/>
              <w:adjustRightInd w:val="0"/>
              <w:ind w:left="342" w:hanging="270"/>
              <w:rPr>
                <w:rFonts w:ascii="Arial" w:hAnsi="Arial" w:cs="Arial"/>
              </w:rPr>
            </w:pPr>
            <w:r w:rsidRPr="00EE2ABA">
              <w:rPr>
                <w:rFonts w:ascii="Arial" w:hAnsi="Arial" w:cs="Arial"/>
              </w:rPr>
              <w:t>Orientation and placement</w:t>
            </w:r>
          </w:p>
          <w:p w:rsidR="00EE2ABA" w:rsidRPr="00EE2ABA" w:rsidRDefault="00EE2ABA" w:rsidP="008F3B53">
            <w:pPr>
              <w:numPr>
                <w:ilvl w:val="0"/>
                <w:numId w:val="67"/>
              </w:numPr>
              <w:autoSpaceDE w:val="0"/>
              <w:autoSpaceDN w:val="0"/>
              <w:adjustRightInd w:val="0"/>
              <w:ind w:left="342" w:hanging="270"/>
              <w:rPr>
                <w:rFonts w:ascii="Arial" w:hAnsi="Arial" w:cs="Arial"/>
              </w:rPr>
            </w:pPr>
            <w:r w:rsidRPr="00EE2ABA">
              <w:rPr>
                <w:rFonts w:ascii="Arial" w:hAnsi="Arial" w:cs="Arial"/>
              </w:rPr>
              <w:t>Training and development</w:t>
            </w:r>
          </w:p>
          <w:p w:rsidR="00EE2ABA" w:rsidRPr="00EE2ABA" w:rsidRDefault="00EE2ABA" w:rsidP="008F3B53">
            <w:pPr>
              <w:numPr>
                <w:ilvl w:val="0"/>
                <w:numId w:val="67"/>
              </w:numPr>
              <w:autoSpaceDE w:val="0"/>
              <w:autoSpaceDN w:val="0"/>
              <w:adjustRightInd w:val="0"/>
              <w:ind w:left="342" w:hanging="270"/>
              <w:rPr>
                <w:rFonts w:ascii="Arial" w:hAnsi="Arial" w:cs="Arial"/>
              </w:rPr>
            </w:pPr>
            <w:r w:rsidRPr="00EE2ABA">
              <w:rPr>
                <w:rFonts w:ascii="Arial" w:hAnsi="Arial" w:cs="Arial"/>
              </w:rPr>
              <w:t>Performance appraisal and reward system</w:t>
            </w:r>
          </w:p>
          <w:p w:rsidR="00EE2ABA" w:rsidRPr="00EE2ABA" w:rsidRDefault="00EE2ABA" w:rsidP="008F3B53">
            <w:pPr>
              <w:numPr>
                <w:ilvl w:val="0"/>
                <w:numId w:val="67"/>
              </w:numPr>
              <w:autoSpaceDE w:val="0"/>
              <w:autoSpaceDN w:val="0"/>
              <w:adjustRightInd w:val="0"/>
              <w:ind w:left="342" w:hanging="270"/>
              <w:rPr>
                <w:rFonts w:ascii="Arial" w:hAnsi="Arial" w:cs="Arial"/>
              </w:rPr>
            </w:pPr>
            <w:r w:rsidRPr="00EE2ABA">
              <w:rPr>
                <w:rFonts w:ascii="Arial" w:hAnsi="Arial" w:cs="Arial"/>
              </w:rPr>
              <w:t>Disciplinary procedures</w:t>
            </w:r>
          </w:p>
          <w:p w:rsidR="00EE2ABA" w:rsidRPr="00EE2ABA" w:rsidRDefault="00EE2ABA" w:rsidP="008F3B53">
            <w:pPr>
              <w:numPr>
                <w:ilvl w:val="0"/>
                <w:numId w:val="67"/>
              </w:numPr>
              <w:autoSpaceDE w:val="0"/>
              <w:autoSpaceDN w:val="0"/>
              <w:adjustRightInd w:val="0"/>
              <w:ind w:left="342" w:hanging="270"/>
              <w:rPr>
                <w:rFonts w:ascii="Arial" w:hAnsi="Arial" w:cs="Arial"/>
              </w:rPr>
            </w:pPr>
            <w:r w:rsidRPr="00EE2ABA">
              <w:rPr>
                <w:rFonts w:ascii="Arial" w:hAnsi="Arial" w:cs="Arial"/>
              </w:rPr>
              <w:t>Movement and separation</w:t>
            </w:r>
          </w:p>
          <w:p w:rsidR="00EE2ABA" w:rsidRPr="00EE2ABA" w:rsidRDefault="00EE2ABA" w:rsidP="008F3B53">
            <w:pPr>
              <w:numPr>
                <w:ilvl w:val="0"/>
                <w:numId w:val="67"/>
              </w:numPr>
              <w:autoSpaceDE w:val="0"/>
              <w:autoSpaceDN w:val="0"/>
              <w:adjustRightInd w:val="0"/>
              <w:ind w:left="342" w:hanging="270"/>
              <w:rPr>
                <w:rFonts w:ascii="Arial" w:hAnsi="Arial" w:cs="Arial"/>
              </w:rPr>
            </w:pPr>
            <w:r w:rsidRPr="00EE2ABA">
              <w:rPr>
                <w:rFonts w:ascii="Arial" w:hAnsi="Arial" w:cs="Arial"/>
              </w:rPr>
              <w:t>Industrial relation</w:t>
            </w:r>
          </w:p>
        </w:tc>
      </w:tr>
      <w:tr w:rsidR="00EE2ABA" w:rsidRPr="00EE2ABA" w:rsidTr="006416BE">
        <w:trPr>
          <w:trHeight w:val="170"/>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bCs/>
                <w:iCs/>
              </w:rPr>
            </w:pPr>
            <w:r w:rsidRPr="00EE2ABA">
              <w:rPr>
                <w:rFonts w:ascii="Arial" w:hAnsi="Arial" w:cs="Arial"/>
                <w:bCs/>
                <w:iCs/>
              </w:rPr>
              <w:t>Employee relations</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rPr>
            </w:pPr>
            <w:r w:rsidRPr="00EE2ABA">
              <w:rPr>
                <w:rFonts w:ascii="Arial" w:hAnsi="Arial" w:cs="Arial"/>
              </w:rPr>
              <w:t>May include, but not limited to:</w:t>
            </w:r>
          </w:p>
          <w:p w:rsidR="00EE2ABA" w:rsidRPr="00EE2ABA" w:rsidRDefault="00EE2ABA" w:rsidP="008F3B53">
            <w:pPr>
              <w:numPr>
                <w:ilvl w:val="0"/>
                <w:numId w:val="66"/>
              </w:numPr>
              <w:autoSpaceDE w:val="0"/>
              <w:autoSpaceDN w:val="0"/>
              <w:adjustRightInd w:val="0"/>
              <w:ind w:left="342" w:hanging="270"/>
              <w:rPr>
                <w:rFonts w:ascii="Arial" w:hAnsi="Arial" w:cs="Arial"/>
              </w:rPr>
            </w:pPr>
            <w:r w:rsidRPr="00EE2ABA">
              <w:rPr>
                <w:rFonts w:ascii="Arial" w:hAnsi="Arial" w:cs="Arial"/>
              </w:rPr>
              <w:t>Relationship within employees</w:t>
            </w:r>
          </w:p>
          <w:p w:rsidR="00EE2ABA" w:rsidRPr="00EE2ABA" w:rsidRDefault="00EE2ABA" w:rsidP="008F3B53">
            <w:pPr>
              <w:numPr>
                <w:ilvl w:val="0"/>
                <w:numId w:val="66"/>
              </w:numPr>
              <w:autoSpaceDE w:val="0"/>
              <w:autoSpaceDN w:val="0"/>
              <w:adjustRightInd w:val="0"/>
              <w:ind w:left="342" w:hanging="270"/>
              <w:rPr>
                <w:rFonts w:ascii="Arial" w:hAnsi="Arial" w:cs="Arial"/>
              </w:rPr>
            </w:pPr>
            <w:r w:rsidRPr="00EE2ABA">
              <w:rPr>
                <w:rFonts w:ascii="Arial" w:hAnsi="Arial" w:cs="Arial"/>
              </w:rPr>
              <w:t xml:space="preserve">Relationship among employees and management and labor union </w:t>
            </w:r>
          </w:p>
          <w:p w:rsidR="00EE2ABA" w:rsidRPr="00EE2ABA" w:rsidRDefault="00EE2ABA" w:rsidP="008F3B53">
            <w:pPr>
              <w:numPr>
                <w:ilvl w:val="0"/>
                <w:numId w:val="66"/>
              </w:numPr>
              <w:autoSpaceDE w:val="0"/>
              <w:autoSpaceDN w:val="0"/>
              <w:adjustRightInd w:val="0"/>
              <w:ind w:left="342" w:hanging="270"/>
              <w:rPr>
                <w:rFonts w:ascii="Arial" w:hAnsi="Arial" w:cs="Arial"/>
              </w:rPr>
            </w:pPr>
            <w:r w:rsidRPr="00EE2ABA">
              <w:rPr>
                <w:rFonts w:ascii="Arial" w:hAnsi="Arial" w:cs="Arial"/>
              </w:rPr>
              <w:t>Relationship between labor union and government</w:t>
            </w:r>
          </w:p>
        </w:tc>
      </w:tr>
      <w:tr w:rsidR="00EE2ABA" w:rsidRPr="00EE2ABA" w:rsidTr="006416BE">
        <w:trPr>
          <w:trHeight w:val="170"/>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rPr>
            </w:pPr>
            <w:r w:rsidRPr="00EE2ABA">
              <w:rPr>
                <w:rFonts w:ascii="Arial" w:hAnsi="Arial" w:cs="Arial"/>
                <w:bCs/>
                <w:iCs/>
              </w:rPr>
              <w:t xml:space="preserve">Business goals </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b/>
              </w:rPr>
            </w:pPr>
            <w:r w:rsidRPr="00EE2ABA">
              <w:rPr>
                <w:rFonts w:ascii="Arial" w:hAnsi="Arial" w:cs="Arial"/>
              </w:rPr>
              <w:t>May include, but not limited to:</w:t>
            </w:r>
          </w:p>
          <w:p w:rsidR="00EE2ABA" w:rsidRPr="00EE2ABA" w:rsidRDefault="00EE2ABA" w:rsidP="008F3B53">
            <w:pPr>
              <w:numPr>
                <w:ilvl w:val="0"/>
                <w:numId w:val="47"/>
              </w:numPr>
              <w:autoSpaceDE w:val="0"/>
              <w:autoSpaceDN w:val="0"/>
              <w:adjustRightInd w:val="0"/>
              <w:ind w:left="342" w:hanging="270"/>
              <w:rPr>
                <w:rFonts w:ascii="Arial" w:hAnsi="Arial" w:cs="Arial"/>
              </w:rPr>
            </w:pPr>
            <w:r w:rsidRPr="00EE2ABA">
              <w:rPr>
                <w:rFonts w:ascii="Arial" w:hAnsi="Arial" w:cs="Arial"/>
              </w:rPr>
              <w:t>Sales targets</w:t>
            </w:r>
          </w:p>
          <w:p w:rsidR="00EE2ABA" w:rsidRPr="00EE2ABA" w:rsidRDefault="00EE2ABA" w:rsidP="008F3B53">
            <w:pPr>
              <w:numPr>
                <w:ilvl w:val="0"/>
                <w:numId w:val="47"/>
              </w:numPr>
              <w:autoSpaceDE w:val="0"/>
              <w:autoSpaceDN w:val="0"/>
              <w:adjustRightInd w:val="0"/>
              <w:ind w:left="342" w:hanging="270"/>
              <w:rPr>
                <w:rFonts w:ascii="Arial" w:hAnsi="Arial" w:cs="Arial"/>
              </w:rPr>
            </w:pPr>
            <w:r w:rsidRPr="00EE2ABA">
              <w:rPr>
                <w:rFonts w:ascii="Arial" w:hAnsi="Arial" w:cs="Arial"/>
              </w:rPr>
              <w:t>Budgetary targets</w:t>
            </w:r>
          </w:p>
          <w:p w:rsidR="00EE2ABA" w:rsidRPr="00EE2ABA" w:rsidRDefault="00EE2ABA" w:rsidP="008F3B53">
            <w:pPr>
              <w:numPr>
                <w:ilvl w:val="0"/>
                <w:numId w:val="47"/>
              </w:numPr>
              <w:autoSpaceDE w:val="0"/>
              <w:autoSpaceDN w:val="0"/>
              <w:adjustRightInd w:val="0"/>
              <w:ind w:left="342" w:hanging="270"/>
              <w:rPr>
                <w:rFonts w:ascii="Arial" w:hAnsi="Arial" w:cs="Arial"/>
              </w:rPr>
            </w:pPr>
            <w:r w:rsidRPr="00EE2ABA">
              <w:rPr>
                <w:rFonts w:ascii="Arial" w:hAnsi="Arial" w:cs="Arial"/>
              </w:rPr>
              <w:t>Team and individual goals</w:t>
            </w:r>
          </w:p>
          <w:p w:rsidR="00EE2ABA" w:rsidRPr="00EE2ABA" w:rsidRDefault="00EE2ABA" w:rsidP="008F3B53">
            <w:pPr>
              <w:numPr>
                <w:ilvl w:val="0"/>
                <w:numId w:val="47"/>
              </w:numPr>
              <w:autoSpaceDE w:val="0"/>
              <w:autoSpaceDN w:val="0"/>
              <w:adjustRightInd w:val="0"/>
              <w:ind w:left="342" w:hanging="270"/>
              <w:rPr>
                <w:rFonts w:ascii="Arial" w:hAnsi="Arial" w:cs="Arial"/>
              </w:rPr>
            </w:pPr>
            <w:r w:rsidRPr="00EE2ABA">
              <w:rPr>
                <w:rFonts w:ascii="Arial" w:hAnsi="Arial" w:cs="Arial"/>
              </w:rPr>
              <w:lastRenderedPageBreak/>
              <w:t>Production targets</w:t>
            </w:r>
          </w:p>
          <w:p w:rsidR="00EE2ABA" w:rsidRPr="00EE2ABA" w:rsidRDefault="00EE2ABA" w:rsidP="008F3B53">
            <w:pPr>
              <w:numPr>
                <w:ilvl w:val="0"/>
                <w:numId w:val="47"/>
              </w:numPr>
              <w:ind w:left="342" w:hanging="270"/>
              <w:rPr>
                <w:rFonts w:ascii="Arial" w:hAnsi="Arial" w:cs="Arial"/>
                <w:b/>
              </w:rPr>
            </w:pPr>
            <w:r w:rsidRPr="00EE2ABA">
              <w:rPr>
                <w:rFonts w:ascii="Arial" w:hAnsi="Arial" w:cs="Arial"/>
              </w:rPr>
              <w:t>Reporting deadlines</w:t>
            </w:r>
          </w:p>
        </w:tc>
      </w:tr>
      <w:tr w:rsidR="00EE2ABA" w:rsidRPr="00EE2ABA" w:rsidTr="006416BE">
        <w:trPr>
          <w:trHeight w:val="70"/>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rPr>
            </w:pPr>
            <w:r w:rsidRPr="00EE2ABA">
              <w:rPr>
                <w:rFonts w:ascii="Arial" w:hAnsi="Arial" w:cs="Arial"/>
                <w:bCs/>
                <w:iCs/>
              </w:rPr>
              <w:lastRenderedPageBreak/>
              <w:t xml:space="preserve">Problem solving techniques </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rPr>
            </w:pPr>
            <w:r w:rsidRPr="00EE2ABA">
              <w:rPr>
                <w:rFonts w:ascii="Arial" w:hAnsi="Arial" w:cs="Arial"/>
              </w:rPr>
              <w:t>May include, but not limited to:</w:t>
            </w:r>
          </w:p>
          <w:p w:rsidR="00EE2ABA" w:rsidRPr="00EE2ABA" w:rsidRDefault="00EE2ABA" w:rsidP="008F3B53">
            <w:pPr>
              <w:numPr>
                <w:ilvl w:val="0"/>
                <w:numId w:val="47"/>
              </w:numPr>
              <w:autoSpaceDE w:val="0"/>
              <w:autoSpaceDN w:val="0"/>
              <w:adjustRightInd w:val="0"/>
              <w:ind w:left="342" w:hanging="252"/>
              <w:rPr>
                <w:rFonts w:ascii="Arial" w:hAnsi="Arial" w:cs="Arial"/>
              </w:rPr>
            </w:pPr>
            <w:r w:rsidRPr="00EE2ABA">
              <w:rPr>
                <w:rFonts w:ascii="Arial" w:hAnsi="Arial" w:cs="Arial"/>
              </w:rPr>
              <w:t>Brainstorming</w:t>
            </w:r>
          </w:p>
          <w:p w:rsidR="00EE2ABA" w:rsidRPr="00EE2ABA" w:rsidRDefault="00EE2ABA" w:rsidP="008F3B53">
            <w:pPr>
              <w:numPr>
                <w:ilvl w:val="0"/>
                <w:numId w:val="47"/>
              </w:numPr>
              <w:autoSpaceDE w:val="0"/>
              <w:autoSpaceDN w:val="0"/>
              <w:adjustRightInd w:val="0"/>
              <w:ind w:left="342" w:hanging="252"/>
              <w:rPr>
                <w:rFonts w:ascii="Arial" w:hAnsi="Arial" w:cs="Arial"/>
              </w:rPr>
            </w:pPr>
            <w:r w:rsidRPr="00EE2ABA">
              <w:rPr>
                <w:rFonts w:ascii="Arial" w:hAnsi="Arial" w:cs="Arial"/>
              </w:rPr>
              <w:t>Fish bone</w:t>
            </w:r>
          </w:p>
          <w:p w:rsidR="00EE2ABA" w:rsidRPr="00EE2ABA" w:rsidRDefault="00EE2ABA" w:rsidP="008F3B53">
            <w:pPr>
              <w:numPr>
                <w:ilvl w:val="0"/>
                <w:numId w:val="47"/>
              </w:numPr>
              <w:autoSpaceDE w:val="0"/>
              <w:autoSpaceDN w:val="0"/>
              <w:adjustRightInd w:val="0"/>
              <w:ind w:left="342" w:hanging="252"/>
              <w:rPr>
                <w:rFonts w:ascii="Arial" w:hAnsi="Arial" w:cs="Arial"/>
              </w:rPr>
            </w:pPr>
            <w:r w:rsidRPr="00EE2ABA">
              <w:rPr>
                <w:rFonts w:ascii="Arial" w:hAnsi="Arial" w:cs="Arial"/>
              </w:rPr>
              <w:t>Focus group discussion and Problem tree</w:t>
            </w:r>
          </w:p>
        </w:tc>
      </w:tr>
    </w:tbl>
    <w:p w:rsidR="00EE2ABA" w:rsidRPr="00EE2ABA" w:rsidRDefault="00EE2ABA" w:rsidP="00EE2ABA">
      <w:pPr>
        <w:rPr>
          <w:rFonts w:ascii="Arial" w:hAnsi="Arial"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EE2ABA" w:rsidRPr="00EE2ABA" w:rsidTr="006416BE">
        <w:trPr>
          <w:trHeight w:val="70"/>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E2ABA" w:rsidRPr="00EE2ABA" w:rsidRDefault="00EE2ABA" w:rsidP="006416BE">
            <w:pPr>
              <w:tabs>
                <w:tab w:val="left" w:pos="0"/>
              </w:tabs>
              <w:rPr>
                <w:rFonts w:ascii="Arial" w:hAnsi="Arial" w:cs="Arial"/>
              </w:rPr>
            </w:pPr>
            <w:r w:rsidRPr="00EE2ABA">
              <w:rPr>
                <w:rFonts w:ascii="Arial" w:hAnsi="Arial" w:cs="Arial"/>
                <w:b/>
              </w:rPr>
              <w:t>Evidence Guide</w:t>
            </w:r>
          </w:p>
        </w:tc>
      </w:tr>
      <w:tr w:rsidR="00EE2ABA" w:rsidRPr="00EE2ABA" w:rsidTr="006416BE">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ind w:left="-14"/>
              <w:rPr>
                <w:rFonts w:ascii="Arial" w:hAnsi="Arial" w:cs="Arial"/>
              </w:rPr>
            </w:pPr>
            <w:r w:rsidRPr="00EE2ABA">
              <w:rPr>
                <w:rFonts w:ascii="Arial" w:hAnsi="Arial" w:cs="Arial"/>
              </w:rPr>
              <w:t>Critical Aspects of Competence</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rPr>
            </w:pPr>
            <w:r w:rsidRPr="00EE2ABA">
              <w:rPr>
                <w:rFonts w:ascii="Arial" w:hAnsi="Arial" w:cs="Arial"/>
              </w:rPr>
              <w:t>A person must be able to demonstrate:</w:t>
            </w:r>
          </w:p>
          <w:p w:rsidR="00EE2ABA" w:rsidRPr="00EE2ABA" w:rsidRDefault="00EE2ABA" w:rsidP="008F3B53">
            <w:pPr>
              <w:numPr>
                <w:ilvl w:val="0"/>
                <w:numId w:val="48"/>
              </w:numPr>
              <w:autoSpaceDE w:val="0"/>
              <w:autoSpaceDN w:val="0"/>
              <w:adjustRightInd w:val="0"/>
              <w:ind w:left="342" w:hanging="270"/>
              <w:rPr>
                <w:rFonts w:ascii="Arial" w:hAnsi="Arial" w:cs="Arial"/>
              </w:rPr>
            </w:pPr>
            <w:r w:rsidRPr="00EE2ABA">
              <w:rPr>
                <w:rFonts w:ascii="Arial" w:hAnsi="Arial" w:cs="Arial"/>
              </w:rPr>
              <w:t>Ability to identify daily work requirements and allocate work appropriately</w:t>
            </w:r>
          </w:p>
          <w:p w:rsidR="00EE2ABA" w:rsidRPr="00EE2ABA" w:rsidRDefault="00EE2ABA" w:rsidP="008F3B53">
            <w:pPr>
              <w:numPr>
                <w:ilvl w:val="0"/>
                <w:numId w:val="48"/>
              </w:numPr>
              <w:autoSpaceDE w:val="0"/>
              <w:autoSpaceDN w:val="0"/>
              <w:adjustRightInd w:val="0"/>
              <w:ind w:left="342" w:hanging="270"/>
              <w:rPr>
                <w:rFonts w:ascii="Arial" w:hAnsi="Arial" w:cs="Arial"/>
              </w:rPr>
            </w:pPr>
            <w:r w:rsidRPr="00EE2ABA">
              <w:rPr>
                <w:rFonts w:ascii="Arial" w:hAnsi="Arial" w:cs="Arial"/>
              </w:rPr>
              <w:t>Ability to interpret financial documents in accordance with legal requirements</w:t>
            </w:r>
          </w:p>
          <w:p w:rsidR="00EE2ABA" w:rsidRPr="00EE2ABA" w:rsidRDefault="00EE2ABA" w:rsidP="008F3B53">
            <w:pPr>
              <w:numPr>
                <w:ilvl w:val="0"/>
                <w:numId w:val="48"/>
              </w:numPr>
              <w:autoSpaceDE w:val="0"/>
              <w:autoSpaceDN w:val="0"/>
              <w:adjustRightInd w:val="0"/>
              <w:ind w:left="342" w:hanging="270"/>
              <w:rPr>
                <w:rFonts w:ascii="Arial" w:hAnsi="Arial" w:cs="Arial"/>
              </w:rPr>
            </w:pPr>
            <w:r w:rsidRPr="00EE2ABA">
              <w:rPr>
                <w:rFonts w:ascii="Arial" w:hAnsi="Arial" w:cs="Arial"/>
              </w:rPr>
              <w:t>The ability to prepare strategic  plan</w:t>
            </w:r>
          </w:p>
          <w:p w:rsidR="00EE2ABA" w:rsidRPr="00EE2ABA" w:rsidRDefault="00EE2ABA" w:rsidP="008F3B53">
            <w:pPr>
              <w:numPr>
                <w:ilvl w:val="0"/>
                <w:numId w:val="48"/>
              </w:numPr>
              <w:autoSpaceDE w:val="0"/>
              <w:autoSpaceDN w:val="0"/>
              <w:adjustRightInd w:val="0"/>
              <w:ind w:left="342" w:hanging="270"/>
              <w:rPr>
                <w:rFonts w:ascii="Arial" w:hAnsi="Arial" w:cs="Arial"/>
              </w:rPr>
            </w:pPr>
            <w:r w:rsidRPr="00EE2ABA">
              <w:rPr>
                <w:rFonts w:ascii="Arial" w:hAnsi="Arial" w:cs="Arial"/>
              </w:rPr>
              <w:t>The ability to develop effective work habit</w:t>
            </w:r>
          </w:p>
          <w:p w:rsidR="00EE2ABA" w:rsidRPr="00EE2ABA" w:rsidRDefault="00EE2ABA" w:rsidP="008F3B53">
            <w:pPr>
              <w:numPr>
                <w:ilvl w:val="0"/>
                <w:numId w:val="48"/>
              </w:numPr>
              <w:autoSpaceDE w:val="0"/>
              <w:autoSpaceDN w:val="0"/>
              <w:adjustRightInd w:val="0"/>
              <w:ind w:left="342" w:hanging="270"/>
              <w:rPr>
                <w:rFonts w:ascii="Arial" w:hAnsi="Arial" w:cs="Arial"/>
              </w:rPr>
            </w:pPr>
            <w:r w:rsidRPr="00EE2ABA">
              <w:rPr>
                <w:rFonts w:ascii="Arial" w:hAnsi="Arial" w:cs="Arial"/>
              </w:rPr>
              <w:t>The ability to manage marketing of MSEs</w:t>
            </w:r>
          </w:p>
          <w:p w:rsidR="00EE2ABA" w:rsidRPr="00EE2ABA" w:rsidRDefault="00EE2ABA" w:rsidP="008F3B53">
            <w:pPr>
              <w:numPr>
                <w:ilvl w:val="0"/>
                <w:numId w:val="48"/>
              </w:numPr>
              <w:autoSpaceDE w:val="0"/>
              <w:autoSpaceDN w:val="0"/>
              <w:adjustRightInd w:val="0"/>
              <w:ind w:left="342" w:hanging="270"/>
              <w:rPr>
                <w:rFonts w:ascii="Arial" w:hAnsi="Arial" w:cs="Arial"/>
              </w:rPr>
            </w:pPr>
            <w:r w:rsidRPr="00EE2ABA">
              <w:rPr>
                <w:rFonts w:ascii="Arial" w:hAnsi="Arial" w:cs="Arial"/>
              </w:rPr>
              <w:t>The ability to manage human resources of MSEs</w:t>
            </w:r>
          </w:p>
          <w:p w:rsidR="00EE2ABA" w:rsidRPr="00EE2ABA" w:rsidRDefault="00EE2ABA" w:rsidP="008F3B53">
            <w:pPr>
              <w:numPr>
                <w:ilvl w:val="0"/>
                <w:numId w:val="48"/>
              </w:numPr>
              <w:autoSpaceDE w:val="0"/>
              <w:autoSpaceDN w:val="0"/>
              <w:adjustRightInd w:val="0"/>
              <w:ind w:left="342" w:hanging="270"/>
              <w:rPr>
                <w:rFonts w:ascii="Arial" w:hAnsi="Arial" w:cs="Arial"/>
              </w:rPr>
            </w:pPr>
            <w:r w:rsidRPr="00EE2ABA">
              <w:rPr>
                <w:rFonts w:ascii="Arial" w:hAnsi="Arial" w:cs="Arial"/>
              </w:rPr>
              <w:t xml:space="preserve"> the ability to manage production/operation of MSEs</w:t>
            </w:r>
          </w:p>
          <w:p w:rsidR="00EE2ABA" w:rsidRPr="00EE2ABA" w:rsidRDefault="00EE2ABA" w:rsidP="008F3B53">
            <w:pPr>
              <w:numPr>
                <w:ilvl w:val="0"/>
                <w:numId w:val="48"/>
              </w:numPr>
              <w:autoSpaceDE w:val="0"/>
              <w:autoSpaceDN w:val="0"/>
              <w:adjustRightInd w:val="0"/>
              <w:ind w:left="342" w:hanging="270"/>
              <w:rPr>
                <w:rFonts w:ascii="Arial" w:hAnsi="Arial" w:cs="Arial"/>
              </w:rPr>
            </w:pPr>
            <w:r w:rsidRPr="00EE2ABA">
              <w:rPr>
                <w:rFonts w:ascii="Arial" w:hAnsi="Arial" w:cs="Arial"/>
              </w:rPr>
              <w:t>The ability to  maintain financial records of MSEs</w:t>
            </w:r>
          </w:p>
          <w:p w:rsidR="00EE2ABA" w:rsidRPr="00EE2ABA" w:rsidRDefault="00EE2ABA" w:rsidP="008F3B53">
            <w:pPr>
              <w:numPr>
                <w:ilvl w:val="0"/>
                <w:numId w:val="48"/>
              </w:numPr>
              <w:autoSpaceDE w:val="0"/>
              <w:autoSpaceDN w:val="0"/>
              <w:adjustRightInd w:val="0"/>
              <w:ind w:left="342" w:hanging="270"/>
              <w:rPr>
                <w:rFonts w:ascii="Arial" w:hAnsi="Arial" w:cs="Arial"/>
              </w:rPr>
            </w:pPr>
            <w:r w:rsidRPr="00EE2ABA">
              <w:rPr>
                <w:rFonts w:ascii="Arial" w:hAnsi="Arial" w:cs="Arial"/>
              </w:rPr>
              <w:t>The ability to manage, monitor and evaluate work performance  of MSMEs</w:t>
            </w:r>
          </w:p>
        </w:tc>
      </w:tr>
      <w:tr w:rsidR="00EE2ABA" w:rsidRPr="00EE2ABA" w:rsidTr="006416BE">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tabs>
                <w:tab w:val="num" w:pos="0"/>
              </w:tabs>
              <w:ind w:hanging="18"/>
              <w:rPr>
                <w:rFonts w:ascii="Arial" w:hAnsi="Arial" w:cs="Arial"/>
              </w:rPr>
            </w:pPr>
            <w:r w:rsidRPr="00EE2ABA">
              <w:rPr>
                <w:rFonts w:ascii="Arial" w:hAnsi="Arial" w:cs="Arial"/>
              </w:rPr>
              <w:t>Underpinning Knowledge and Attitudes</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rPr>
            </w:pPr>
            <w:r w:rsidRPr="00EE2ABA">
              <w:rPr>
                <w:rFonts w:ascii="Arial" w:hAnsi="Arial" w:cs="Arial"/>
              </w:rPr>
              <w:t>Demonstrate knowledge of:</w:t>
            </w:r>
          </w:p>
          <w:p w:rsidR="00EE2ABA" w:rsidRPr="00EE2ABA" w:rsidRDefault="00EE2ABA" w:rsidP="008F3B53">
            <w:pPr>
              <w:numPr>
                <w:ilvl w:val="0"/>
                <w:numId w:val="48"/>
              </w:numPr>
              <w:autoSpaceDE w:val="0"/>
              <w:autoSpaceDN w:val="0"/>
              <w:adjustRightInd w:val="0"/>
              <w:ind w:left="342" w:hanging="270"/>
              <w:rPr>
                <w:rFonts w:ascii="Arial" w:hAnsi="Arial" w:cs="Arial"/>
              </w:rPr>
            </w:pPr>
            <w:r w:rsidRPr="00EE2ABA">
              <w:rPr>
                <w:rFonts w:ascii="Arial" w:hAnsi="Arial" w:cs="Arial"/>
              </w:rPr>
              <w:t>Strategic plan</w:t>
            </w:r>
          </w:p>
          <w:p w:rsidR="00EE2ABA" w:rsidRPr="00EE2ABA" w:rsidRDefault="00EE2ABA" w:rsidP="008F3B53">
            <w:pPr>
              <w:numPr>
                <w:ilvl w:val="0"/>
                <w:numId w:val="48"/>
              </w:numPr>
              <w:autoSpaceDE w:val="0"/>
              <w:autoSpaceDN w:val="0"/>
              <w:adjustRightInd w:val="0"/>
              <w:ind w:left="342" w:hanging="270"/>
              <w:rPr>
                <w:rFonts w:ascii="Arial" w:hAnsi="Arial" w:cs="Arial"/>
              </w:rPr>
            </w:pPr>
            <w:r w:rsidRPr="00EE2ABA">
              <w:rPr>
                <w:rFonts w:ascii="Arial" w:hAnsi="Arial" w:cs="Arial"/>
              </w:rPr>
              <w:t>Working culture</w:t>
            </w:r>
          </w:p>
          <w:p w:rsidR="00EE2ABA" w:rsidRPr="00EE2ABA" w:rsidRDefault="00EE2ABA" w:rsidP="008F3B53">
            <w:pPr>
              <w:numPr>
                <w:ilvl w:val="0"/>
                <w:numId w:val="48"/>
              </w:numPr>
              <w:autoSpaceDE w:val="0"/>
              <w:autoSpaceDN w:val="0"/>
              <w:adjustRightInd w:val="0"/>
              <w:ind w:left="342" w:hanging="270"/>
              <w:rPr>
                <w:rFonts w:ascii="Arial" w:hAnsi="Arial" w:cs="Arial"/>
              </w:rPr>
            </w:pPr>
            <w:r w:rsidRPr="00EE2ABA">
              <w:rPr>
                <w:rFonts w:ascii="Arial" w:hAnsi="Arial" w:cs="Arial"/>
              </w:rPr>
              <w:t>Time management strategy</w:t>
            </w:r>
          </w:p>
          <w:p w:rsidR="00EE2ABA" w:rsidRPr="00EE2ABA" w:rsidRDefault="00EE2ABA" w:rsidP="008F3B53">
            <w:pPr>
              <w:numPr>
                <w:ilvl w:val="0"/>
                <w:numId w:val="48"/>
              </w:numPr>
              <w:autoSpaceDE w:val="0"/>
              <w:autoSpaceDN w:val="0"/>
              <w:adjustRightInd w:val="0"/>
              <w:ind w:left="342" w:hanging="270"/>
              <w:rPr>
                <w:rFonts w:ascii="Arial" w:hAnsi="Arial" w:cs="Arial"/>
              </w:rPr>
            </w:pPr>
            <w:r w:rsidRPr="00EE2ABA">
              <w:rPr>
                <w:rFonts w:ascii="Arial" w:hAnsi="Arial" w:cs="Arial"/>
              </w:rPr>
              <w:t>Marketing Mix</w:t>
            </w:r>
          </w:p>
          <w:p w:rsidR="00EE2ABA" w:rsidRPr="00EE2ABA" w:rsidRDefault="00EE2ABA" w:rsidP="008F3B53">
            <w:pPr>
              <w:numPr>
                <w:ilvl w:val="0"/>
                <w:numId w:val="48"/>
              </w:numPr>
              <w:autoSpaceDE w:val="0"/>
              <w:autoSpaceDN w:val="0"/>
              <w:adjustRightInd w:val="0"/>
              <w:ind w:left="342" w:hanging="270"/>
              <w:rPr>
                <w:rFonts w:ascii="Arial" w:hAnsi="Arial" w:cs="Arial"/>
              </w:rPr>
            </w:pPr>
            <w:r w:rsidRPr="00EE2ABA">
              <w:rPr>
                <w:rFonts w:ascii="Arial" w:hAnsi="Arial" w:cs="Arial"/>
              </w:rPr>
              <w:t xml:space="preserve">Relevant marketing,  operation/production, human resource and financial management </w:t>
            </w:r>
          </w:p>
          <w:p w:rsidR="00EE2ABA" w:rsidRPr="00EE2ABA" w:rsidRDefault="00EE2ABA" w:rsidP="008F3B53">
            <w:pPr>
              <w:numPr>
                <w:ilvl w:val="0"/>
                <w:numId w:val="48"/>
              </w:numPr>
              <w:autoSpaceDE w:val="0"/>
              <w:autoSpaceDN w:val="0"/>
              <w:adjustRightInd w:val="0"/>
              <w:ind w:left="342" w:hanging="270"/>
              <w:rPr>
                <w:rFonts w:ascii="Arial" w:hAnsi="Arial" w:cs="Arial"/>
              </w:rPr>
            </w:pPr>
            <w:r w:rsidRPr="00EE2ABA">
              <w:rPr>
                <w:rFonts w:ascii="Arial" w:hAnsi="Arial" w:cs="Arial"/>
              </w:rPr>
              <w:t>Human resource functions</w:t>
            </w:r>
          </w:p>
          <w:p w:rsidR="00EE2ABA" w:rsidRPr="00EE2ABA" w:rsidRDefault="00EE2ABA" w:rsidP="008F3B53">
            <w:pPr>
              <w:numPr>
                <w:ilvl w:val="0"/>
                <w:numId w:val="48"/>
              </w:numPr>
              <w:autoSpaceDE w:val="0"/>
              <w:autoSpaceDN w:val="0"/>
              <w:adjustRightInd w:val="0"/>
              <w:ind w:left="342" w:hanging="270"/>
              <w:rPr>
                <w:rFonts w:ascii="Arial" w:hAnsi="Arial" w:cs="Arial"/>
              </w:rPr>
            </w:pPr>
            <w:r w:rsidRPr="00EE2ABA">
              <w:rPr>
                <w:rFonts w:ascii="Arial" w:hAnsi="Arial" w:cs="Arial"/>
              </w:rPr>
              <w:t>Production/operation functions</w:t>
            </w:r>
          </w:p>
          <w:p w:rsidR="00EE2ABA" w:rsidRPr="00EE2ABA" w:rsidRDefault="00EE2ABA" w:rsidP="008F3B53">
            <w:pPr>
              <w:numPr>
                <w:ilvl w:val="0"/>
                <w:numId w:val="48"/>
              </w:numPr>
              <w:autoSpaceDE w:val="0"/>
              <w:autoSpaceDN w:val="0"/>
              <w:adjustRightInd w:val="0"/>
              <w:ind w:left="342" w:hanging="270"/>
              <w:rPr>
                <w:rFonts w:ascii="Arial" w:hAnsi="Arial" w:cs="Arial"/>
              </w:rPr>
            </w:pPr>
            <w:r w:rsidRPr="00EE2ABA">
              <w:rPr>
                <w:rFonts w:ascii="Arial" w:hAnsi="Arial" w:cs="Arial"/>
              </w:rPr>
              <w:t>Monitoring and evaluation</w:t>
            </w:r>
          </w:p>
          <w:p w:rsidR="00EE2ABA" w:rsidRPr="00EE2ABA" w:rsidRDefault="00EE2ABA" w:rsidP="008F3B53">
            <w:pPr>
              <w:numPr>
                <w:ilvl w:val="0"/>
                <w:numId w:val="48"/>
              </w:numPr>
              <w:autoSpaceDE w:val="0"/>
              <w:autoSpaceDN w:val="0"/>
              <w:adjustRightInd w:val="0"/>
              <w:ind w:left="342" w:hanging="270"/>
              <w:rPr>
                <w:rFonts w:ascii="Arial" w:hAnsi="Arial" w:cs="Arial"/>
              </w:rPr>
            </w:pPr>
            <w:r w:rsidRPr="00EE2ABA">
              <w:rPr>
                <w:rFonts w:ascii="Arial" w:hAnsi="Arial" w:cs="Arial"/>
              </w:rPr>
              <w:t>Problem solving techniques</w:t>
            </w:r>
          </w:p>
          <w:p w:rsidR="00EE2ABA" w:rsidRPr="00EE2ABA" w:rsidRDefault="00EE2ABA" w:rsidP="008F3B53">
            <w:pPr>
              <w:numPr>
                <w:ilvl w:val="0"/>
                <w:numId w:val="48"/>
              </w:numPr>
              <w:autoSpaceDE w:val="0"/>
              <w:autoSpaceDN w:val="0"/>
              <w:adjustRightInd w:val="0"/>
              <w:ind w:left="342" w:hanging="270"/>
              <w:rPr>
                <w:rFonts w:ascii="Arial" w:hAnsi="Arial" w:cs="Arial"/>
              </w:rPr>
            </w:pPr>
            <w:r w:rsidRPr="00EE2ABA">
              <w:rPr>
                <w:rFonts w:ascii="Arial" w:hAnsi="Arial" w:cs="Arial"/>
              </w:rPr>
              <w:t>Federal and Local Government legislative requirements affecting business operations, especially in regard to OHS, equal employment opportunity, industrial relations and anti-discrimination</w:t>
            </w:r>
          </w:p>
          <w:p w:rsidR="00EE2ABA" w:rsidRPr="00EE2ABA" w:rsidRDefault="00EE2ABA" w:rsidP="008F3B53">
            <w:pPr>
              <w:numPr>
                <w:ilvl w:val="0"/>
                <w:numId w:val="48"/>
              </w:numPr>
              <w:autoSpaceDE w:val="0"/>
              <w:autoSpaceDN w:val="0"/>
              <w:adjustRightInd w:val="0"/>
              <w:ind w:left="342" w:hanging="270"/>
              <w:rPr>
                <w:rFonts w:ascii="Arial" w:hAnsi="Arial" w:cs="Arial"/>
              </w:rPr>
            </w:pPr>
            <w:r w:rsidRPr="00EE2ABA">
              <w:rPr>
                <w:rFonts w:ascii="Arial" w:hAnsi="Arial" w:cs="Arial"/>
              </w:rPr>
              <w:t>Relevant industry code of practice</w:t>
            </w:r>
          </w:p>
          <w:p w:rsidR="00EE2ABA" w:rsidRPr="00EE2ABA" w:rsidRDefault="00EE2ABA" w:rsidP="008F3B53">
            <w:pPr>
              <w:numPr>
                <w:ilvl w:val="0"/>
                <w:numId w:val="48"/>
              </w:numPr>
              <w:autoSpaceDE w:val="0"/>
              <w:autoSpaceDN w:val="0"/>
              <w:adjustRightInd w:val="0"/>
              <w:ind w:left="342" w:hanging="270"/>
              <w:rPr>
                <w:rFonts w:ascii="Arial" w:hAnsi="Arial" w:cs="Arial"/>
              </w:rPr>
            </w:pPr>
            <w:r w:rsidRPr="00EE2ABA">
              <w:rPr>
                <w:rFonts w:ascii="Arial" w:hAnsi="Arial" w:cs="Arial"/>
              </w:rPr>
              <w:t>Planning techniques to establish realistic timelines and priorities</w:t>
            </w:r>
          </w:p>
          <w:p w:rsidR="00EE2ABA" w:rsidRPr="00EE2ABA" w:rsidRDefault="00EE2ABA" w:rsidP="008F3B53">
            <w:pPr>
              <w:numPr>
                <w:ilvl w:val="0"/>
                <w:numId w:val="48"/>
              </w:numPr>
              <w:autoSpaceDE w:val="0"/>
              <w:autoSpaceDN w:val="0"/>
              <w:adjustRightInd w:val="0"/>
              <w:ind w:left="342" w:hanging="270"/>
              <w:rPr>
                <w:rFonts w:ascii="Arial" w:hAnsi="Arial" w:cs="Arial"/>
              </w:rPr>
            </w:pPr>
            <w:r w:rsidRPr="00EE2ABA">
              <w:rPr>
                <w:rFonts w:ascii="Arial" w:hAnsi="Arial" w:cs="Arial"/>
              </w:rPr>
              <w:t>Identification of relevant performance measures</w:t>
            </w:r>
          </w:p>
          <w:p w:rsidR="00EE2ABA" w:rsidRPr="00EE2ABA" w:rsidRDefault="00EE2ABA" w:rsidP="008F3B53">
            <w:pPr>
              <w:numPr>
                <w:ilvl w:val="0"/>
                <w:numId w:val="48"/>
              </w:numPr>
              <w:autoSpaceDE w:val="0"/>
              <w:autoSpaceDN w:val="0"/>
              <w:adjustRightInd w:val="0"/>
              <w:ind w:left="342" w:hanging="270"/>
              <w:rPr>
                <w:rFonts w:ascii="Arial" w:hAnsi="Arial" w:cs="Arial"/>
              </w:rPr>
            </w:pPr>
            <w:r w:rsidRPr="00EE2ABA">
              <w:rPr>
                <w:rFonts w:ascii="Arial" w:hAnsi="Arial" w:cs="Arial"/>
              </w:rPr>
              <w:t>Quality assurance principles and methods</w:t>
            </w:r>
          </w:p>
        </w:tc>
      </w:tr>
      <w:tr w:rsidR="00EE2ABA" w:rsidRPr="00EE2ABA" w:rsidTr="006416BE">
        <w:trPr>
          <w:trHeight w:val="1070"/>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tabs>
                <w:tab w:val="num" w:pos="0"/>
              </w:tabs>
              <w:ind w:hanging="18"/>
              <w:rPr>
                <w:rFonts w:ascii="Arial" w:hAnsi="Arial" w:cs="Arial"/>
              </w:rPr>
            </w:pPr>
            <w:r w:rsidRPr="00EE2ABA">
              <w:rPr>
                <w:rFonts w:ascii="Arial" w:hAnsi="Arial" w:cs="Arial"/>
              </w:rPr>
              <w:lastRenderedPageBreak/>
              <w:t>Underpinning Skills</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rPr>
            </w:pPr>
            <w:r w:rsidRPr="00EE2ABA">
              <w:rPr>
                <w:rFonts w:ascii="Arial" w:hAnsi="Arial" w:cs="Arial"/>
              </w:rPr>
              <w:t>Demonstrate skills to:</w:t>
            </w:r>
          </w:p>
          <w:p w:rsidR="00EE2ABA" w:rsidRPr="00EE2ABA" w:rsidRDefault="00EE2ABA" w:rsidP="008F3B53">
            <w:pPr>
              <w:numPr>
                <w:ilvl w:val="0"/>
                <w:numId w:val="48"/>
              </w:numPr>
              <w:autoSpaceDE w:val="0"/>
              <w:autoSpaceDN w:val="0"/>
              <w:adjustRightInd w:val="0"/>
              <w:ind w:left="342" w:hanging="270"/>
              <w:rPr>
                <w:rFonts w:ascii="Arial" w:hAnsi="Arial" w:cs="Arial"/>
              </w:rPr>
            </w:pPr>
            <w:r w:rsidRPr="00EE2ABA">
              <w:rPr>
                <w:rFonts w:ascii="Arial" w:hAnsi="Arial" w:cs="Arial"/>
              </w:rPr>
              <w:t>Technical or specialist skills relevant to the business operation</w:t>
            </w:r>
          </w:p>
          <w:p w:rsidR="00EE2ABA" w:rsidRPr="00EE2ABA" w:rsidRDefault="00EE2ABA" w:rsidP="008F3B53">
            <w:pPr>
              <w:numPr>
                <w:ilvl w:val="0"/>
                <w:numId w:val="48"/>
              </w:numPr>
              <w:autoSpaceDE w:val="0"/>
              <w:autoSpaceDN w:val="0"/>
              <w:adjustRightInd w:val="0"/>
              <w:ind w:left="342" w:hanging="270"/>
              <w:rPr>
                <w:rFonts w:ascii="Arial" w:hAnsi="Arial" w:cs="Arial"/>
              </w:rPr>
            </w:pPr>
            <w:r w:rsidRPr="00EE2ABA">
              <w:rPr>
                <w:rFonts w:ascii="Arial" w:hAnsi="Arial" w:cs="Arial"/>
              </w:rPr>
              <w:t>Interpret legal requirements, company policies and procedures and immediate, day-to-day demands</w:t>
            </w:r>
          </w:p>
          <w:p w:rsidR="00EE2ABA" w:rsidRPr="00EE2ABA" w:rsidRDefault="00EE2ABA" w:rsidP="008F3B53">
            <w:pPr>
              <w:numPr>
                <w:ilvl w:val="0"/>
                <w:numId w:val="48"/>
              </w:numPr>
              <w:autoSpaceDE w:val="0"/>
              <w:autoSpaceDN w:val="0"/>
              <w:adjustRightInd w:val="0"/>
              <w:ind w:left="342" w:hanging="270"/>
              <w:rPr>
                <w:rFonts w:ascii="Arial" w:hAnsi="Arial" w:cs="Arial"/>
              </w:rPr>
            </w:pPr>
            <w:r w:rsidRPr="00EE2ABA">
              <w:rPr>
                <w:rFonts w:ascii="Arial" w:hAnsi="Arial" w:cs="Arial"/>
              </w:rPr>
              <w:t>Strategic planning skills</w:t>
            </w:r>
          </w:p>
          <w:p w:rsidR="00EE2ABA" w:rsidRPr="00EE2ABA" w:rsidRDefault="00EE2ABA" w:rsidP="008F3B53">
            <w:pPr>
              <w:numPr>
                <w:ilvl w:val="0"/>
                <w:numId w:val="48"/>
              </w:numPr>
              <w:autoSpaceDE w:val="0"/>
              <w:autoSpaceDN w:val="0"/>
              <w:adjustRightInd w:val="0"/>
              <w:ind w:left="342" w:hanging="270"/>
              <w:rPr>
                <w:rFonts w:ascii="Arial" w:hAnsi="Arial" w:cs="Arial"/>
              </w:rPr>
            </w:pPr>
            <w:r w:rsidRPr="00EE2ABA">
              <w:rPr>
                <w:rFonts w:ascii="Arial" w:hAnsi="Arial" w:cs="Arial"/>
              </w:rPr>
              <w:t>Human relation skills</w:t>
            </w:r>
          </w:p>
          <w:p w:rsidR="00EE2ABA" w:rsidRPr="00EE2ABA" w:rsidRDefault="00EE2ABA" w:rsidP="008F3B53">
            <w:pPr>
              <w:numPr>
                <w:ilvl w:val="0"/>
                <w:numId w:val="48"/>
              </w:numPr>
              <w:autoSpaceDE w:val="0"/>
              <w:autoSpaceDN w:val="0"/>
              <w:adjustRightInd w:val="0"/>
              <w:ind w:left="342" w:hanging="270"/>
              <w:rPr>
                <w:rFonts w:ascii="Arial" w:hAnsi="Arial" w:cs="Arial"/>
              </w:rPr>
            </w:pPr>
            <w:r w:rsidRPr="00EE2ABA">
              <w:rPr>
                <w:rFonts w:ascii="Arial" w:hAnsi="Arial" w:cs="Arial"/>
              </w:rPr>
              <w:t>Communicate using questioning, clarifying, reporting, and giving and receiving constructive feedback</w:t>
            </w:r>
          </w:p>
          <w:p w:rsidR="00EE2ABA" w:rsidRPr="00EE2ABA" w:rsidRDefault="00EE2ABA" w:rsidP="008F3B53">
            <w:pPr>
              <w:numPr>
                <w:ilvl w:val="0"/>
                <w:numId w:val="48"/>
              </w:numPr>
              <w:autoSpaceDE w:val="0"/>
              <w:autoSpaceDN w:val="0"/>
              <w:adjustRightInd w:val="0"/>
              <w:ind w:left="342" w:hanging="270"/>
              <w:rPr>
                <w:rFonts w:ascii="Arial" w:hAnsi="Arial" w:cs="Arial"/>
              </w:rPr>
            </w:pPr>
            <w:r w:rsidRPr="00EE2ABA">
              <w:rPr>
                <w:rFonts w:ascii="Arial" w:hAnsi="Arial" w:cs="Arial"/>
              </w:rPr>
              <w:t>Numeracy skills for performance information, setting targets and interpreting financial documents and reports</w:t>
            </w:r>
          </w:p>
          <w:p w:rsidR="00EE2ABA" w:rsidRPr="00EE2ABA" w:rsidRDefault="00EE2ABA" w:rsidP="008F3B53">
            <w:pPr>
              <w:numPr>
                <w:ilvl w:val="0"/>
                <w:numId w:val="48"/>
              </w:numPr>
              <w:autoSpaceDE w:val="0"/>
              <w:autoSpaceDN w:val="0"/>
              <w:adjustRightInd w:val="0"/>
              <w:ind w:left="342" w:hanging="270"/>
              <w:rPr>
                <w:rFonts w:ascii="Arial" w:hAnsi="Arial" w:cs="Arial"/>
              </w:rPr>
            </w:pPr>
            <w:r w:rsidRPr="00EE2ABA">
              <w:rPr>
                <w:rFonts w:ascii="Arial" w:hAnsi="Arial" w:cs="Arial"/>
              </w:rPr>
              <w:t>Technical skills to interpret business document, reports and financial statements and projections</w:t>
            </w:r>
          </w:p>
          <w:p w:rsidR="00EE2ABA" w:rsidRPr="00EE2ABA" w:rsidRDefault="00EE2ABA" w:rsidP="008F3B53">
            <w:pPr>
              <w:numPr>
                <w:ilvl w:val="0"/>
                <w:numId w:val="48"/>
              </w:numPr>
              <w:autoSpaceDE w:val="0"/>
              <w:autoSpaceDN w:val="0"/>
              <w:adjustRightInd w:val="0"/>
              <w:ind w:left="342" w:hanging="270"/>
              <w:rPr>
                <w:rFonts w:ascii="Arial" w:hAnsi="Arial" w:cs="Arial"/>
              </w:rPr>
            </w:pPr>
            <w:r w:rsidRPr="00EE2ABA">
              <w:rPr>
                <w:rFonts w:ascii="Arial" w:hAnsi="Arial" w:cs="Arial"/>
              </w:rPr>
              <w:t>Relate to people from a range of social, cultural and ethnic backgrounds and physical and mental abilities</w:t>
            </w:r>
          </w:p>
          <w:p w:rsidR="00EE2ABA" w:rsidRPr="00EE2ABA" w:rsidRDefault="00EE2ABA" w:rsidP="008F3B53">
            <w:pPr>
              <w:numPr>
                <w:ilvl w:val="0"/>
                <w:numId w:val="48"/>
              </w:numPr>
              <w:autoSpaceDE w:val="0"/>
              <w:autoSpaceDN w:val="0"/>
              <w:adjustRightInd w:val="0"/>
              <w:ind w:left="342" w:hanging="270"/>
              <w:rPr>
                <w:rFonts w:ascii="Arial" w:hAnsi="Arial" w:cs="Arial"/>
              </w:rPr>
            </w:pPr>
            <w:r w:rsidRPr="00EE2ABA">
              <w:rPr>
                <w:rFonts w:ascii="Arial" w:hAnsi="Arial" w:cs="Arial"/>
              </w:rPr>
              <w:t xml:space="preserve">Solve problem and develop contingency plans </w:t>
            </w:r>
          </w:p>
          <w:p w:rsidR="00EE2ABA" w:rsidRPr="00EE2ABA" w:rsidRDefault="00EE2ABA" w:rsidP="008F3B53">
            <w:pPr>
              <w:numPr>
                <w:ilvl w:val="0"/>
                <w:numId w:val="48"/>
              </w:numPr>
              <w:autoSpaceDE w:val="0"/>
              <w:autoSpaceDN w:val="0"/>
              <w:adjustRightInd w:val="0"/>
              <w:ind w:left="342" w:hanging="270"/>
              <w:rPr>
                <w:rFonts w:ascii="Arial" w:hAnsi="Arial" w:cs="Arial"/>
              </w:rPr>
            </w:pPr>
            <w:r w:rsidRPr="00EE2ABA">
              <w:rPr>
                <w:rFonts w:ascii="Arial" w:hAnsi="Arial" w:cs="Arial"/>
              </w:rPr>
              <w:t>Using computers and software packages to record and manage data and to produce reports</w:t>
            </w:r>
          </w:p>
          <w:p w:rsidR="00EE2ABA" w:rsidRPr="00EE2ABA" w:rsidRDefault="00EE2ABA" w:rsidP="008F3B53">
            <w:pPr>
              <w:numPr>
                <w:ilvl w:val="0"/>
                <w:numId w:val="48"/>
              </w:numPr>
              <w:autoSpaceDE w:val="0"/>
              <w:autoSpaceDN w:val="0"/>
              <w:adjustRightInd w:val="0"/>
              <w:ind w:left="342" w:hanging="270"/>
              <w:rPr>
                <w:rFonts w:ascii="Arial" w:hAnsi="Arial" w:cs="Arial"/>
              </w:rPr>
            </w:pPr>
            <w:r w:rsidRPr="00EE2ABA">
              <w:rPr>
                <w:rFonts w:ascii="Arial" w:hAnsi="Arial" w:cs="Arial"/>
              </w:rPr>
              <w:t>Evaluate using assessment work and outcomes</w:t>
            </w:r>
          </w:p>
          <w:p w:rsidR="00EE2ABA" w:rsidRPr="00EE2ABA" w:rsidRDefault="00EE2ABA" w:rsidP="008F3B53">
            <w:pPr>
              <w:numPr>
                <w:ilvl w:val="0"/>
                <w:numId w:val="48"/>
              </w:numPr>
              <w:tabs>
                <w:tab w:val="left" w:pos="342"/>
              </w:tabs>
              <w:ind w:left="342" w:hanging="270"/>
              <w:rPr>
                <w:rFonts w:ascii="Arial" w:hAnsi="Arial" w:cs="Arial"/>
              </w:rPr>
            </w:pPr>
            <w:r w:rsidRPr="00EE2ABA">
              <w:rPr>
                <w:rFonts w:ascii="Arial" w:hAnsi="Arial" w:cs="Arial"/>
              </w:rPr>
              <w:t>Observe for identifying appropriate people, resources and to monitor work</w:t>
            </w:r>
          </w:p>
        </w:tc>
      </w:tr>
      <w:tr w:rsidR="00EE2ABA" w:rsidRPr="00EE2ABA" w:rsidTr="006416BE">
        <w:trPr>
          <w:trHeight w:val="70"/>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tabs>
                <w:tab w:val="num" w:pos="0"/>
              </w:tabs>
              <w:ind w:hanging="18"/>
              <w:rPr>
                <w:rFonts w:ascii="Arial" w:hAnsi="Arial" w:cs="Arial"/>
              </w:rPr>
            </w:pPr>
            <w:r w:rsidRPr="00EE2ABA">
              <w:rPr>
                <w:rFonts w:ascii="Arial" w:hAnsi="Arial" w:cs="Arial"/>
              </w:rPr>
              <w:t>Resource Implications</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rPr>
            </w:pPr>
            <w:r w:rsidRPr="00EE2ABA">
              <w:rPr>
                <w:rFonts w:ascii="Arial" w:hAnsi="Arial" w:cs="Arial"/>
              </w:rPr>
              <w:t>Access is required to real or appropriately simulated situations, including work areas, materials and equipment, and to information on workplace practices and OHS practices.</w:t>
            </w:r>
          </w:p>
        </w:tc>
      </w:tr>
      <w:tr w:rsidR="00EE2ABA" w:rsidRPr="00EE2ABA" w:rsidTr="006416BE">
        <w:trPr>
          <w:trHeight w:val="70"/>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rPr>
                <w:rFonts w:ascii="Arial" w:hAnsi="Arial" w:cs="Arial"/>
              </w:rPr>
            </w:pPr>
            <w:r w:rsidRPr="00EE2ABA">
              <w:rPr>
                <w:rFonts w:ascii="Arial" w:hAnsi="Arial" w:cs="Arial"/>
              </w:rPr>
              <w:t>Methods of Assessment</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rPr>
            </w:pPr>
            <w:r w:rsidRPr="00EE2ABA">
              <w:rPr>
                <w:rFonts w:ascii="Arial" w:hAnsi="Arial" w:cs="Arial"/>
              </w:rPr>
              <w:t xml:space="preserve">Competence may be </w:t>
            </w:r>
            <w:proofErr w:type="spellStart"/>
            <w:r w:rsidRPr="00EE2ABA">
              <w:rPr>
                <w:rFonts w:ascii="Arial" w:hAnsi="Arial" w:cs="Arial"/>
              </w:rPr>
              <w:t>assessed</w:t>
            </w:r>
            <w:proofErr w:type="spellEnd"/>
            <w:r w:rsidRPr="00EE2ABA">
              <w:rPr>
                <w:rFonts w:ascii="Arial" w:hAnsi="Arial" w:cs="Arial"/>
              </w:rPr>
              <w:t xml:space="preserve"> through:</w:t>
            </w:r>
          </w:p>
          <w:p w:rsidR="00EE2ABA" w:rsidRPr="00EE2ABA" w:rsidRDefault="00B31623" w:rsidP="008F3B53">
            <w:pPr>
              <w:numPr>
                <w:ilvl w:val="0"/>
                <w:numId w:val="48"/>
              </w:numPr>
              <w:tabs>
                <w:tab w:val="left" w:pos="342"/>
              </w:tabs>
              <w:ind w:left="342" w:hanging="270"/>
              <w:rPr>
                <w:rFonts w:ascii="Arial" w:hAnsi="Arial" w:cs="Arial"/>
              </w:rPr>
            </w:pPr>
            <w:r>
              <w:rPr>
                <w:rFonts w:ascii="Arial" w:hAnsi="Arial" w:cs="Arial"/>
              </w:rPr>
              <w:t>Interview/Written Test</w:t>
            </w:r>
          </w:p>
          <w:p w:rsidR="00EE2ABA" w:rsidRPr="00EE2ABA" w:rsidRDefault="00B31623" w:rsidP="008F3B53">
            <w:pPr>
              <w:numPr>
                <w:ilvl w:val="0"/>
                <w:numId w:val="48"/>
              </w:numPr>
              <w:tabs>
                <w:tab w:val="left" w:pos="342"/>
              </w:tabs>
              <w:ind w:left="342" w:hanging="270"/>
              <w:rPr>
                <w:rFonts w:ascii="Arial" w:hAnsi="Arial" w:cs="Arial"/>
              </w:rPr>
            </w:pPr>
            <w:r>
              <w:rPr>
                <w:rFonts w:ascii="Arial" w:hAnsi="Arial" w:cs="Arial"/>
              </w:rPr>
              <w:t>Observation/Demonstration with Oral Questioning</w:t>
            </w:r>
          </w:p>
        </w:tc>
      </w:tr>
      <w:tr w:rsidR="00EE2ABA" w:rsidRPr="00EE2ABA" w:rsidTr="006416BE">
        <w:trPr>
          <w:trHeight w:val="263"/>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tabs>
                <w:tab w:val="left" w:pos="1080"/>
                <w:tab w:val="left" w:pos="3510"/>
              </w:tabs>
              <w:rPr>
                <w:rFonts w:ascii="Arial" w:hAnsi="Arial" w:cs="Arial"/>
              </w:rPr>
            </w:pPr>
            <w:r w:rsidRPr="00EE2ABA">
              <w:rPr>
                <w:rFonts w:ascii="Arial" w:hAnsi="Arial" w:cs="Arial"/>
              </w:rPr>
              <w:t>Context of Assessment</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rPr>
            </w:pPr>
            <w:r w:rsidRPr="00EE2ABA">
              <w:rPr>
                <w:rFonts w:ascii="Arial" w:hAnsi="Arial" w:cs="Arial"/>
              </w:rPr>
              <w:t>Competence may be assessed in the work place or in a simulated work place setting.</w:t>
            </w:r>
          </w:p>
        </w:tc>
      </w:tr>
    </w:tbl>
    <w:p w:rsidR="00EE2ABA" w:rsidRPr="00EE2ABA" w:rsidRDefault="00EE2ABA" w:rsidP="00EE2ABA">
      <w:pPr>
        <w:rPr>
          <w:rFonts w:ascii="Arial" w:hAnsi="Arial" w:cs="Arial"/>
        </w:rPr>
      </w:pPr>
      <w:r w:rsidRPr="00EE2ABA">
        <w:rPr>
          <w:rFonts w:ascii="Arial" w:hAnsi="Arial" w:cs="Arial"/>
        </w:rPr>
        <w:br w:type="page"/>
      </w:r>
    </w:p>
    <w:tbl>
      <w:tblPr>
        <w:tblW w:w="9630" w:type="dxa"/>
        <w:tblInd w:w="108" w:type="dxa"/>
        <w:tblLook w:val="01E0"/>
      </w:tblPr>
      <w:tblGrid>
        <w:gridCol w:w="2790"/>
        <w:gridCol w:w="6840"/>
      </w:tblGrid>
      <w:tr w:rsidR="00EE2ABA" w:rsidRPr="00EE2ABA" w:rsidTr="006416BE">
        <w:tc>
          <w:tcPr>
            <w:tcW w:w="9630" w:type="dxa"/>
            <w:gridSpan w:val="2"/>
            <w:tcBorders>
              <w:top w:val="single" w:sz="8" w:space="0" w:color="000000"/>
              <w:left w:val="single" w:sz="8" w:space="0" w:color="000000"/>
              <w:bottom w:val="single" w:sz="8" w:space="0" w:color="000000"/>
              <w:right w:val="single" w:sz="8" w:space="0" w:color="000000"/>
            </w:tcBorders>
            <w:shd w:val="clear" w:color="auto" w:fill="E0E0E0"/>
            <w:hideMark/>
          </w:tcPr>
          <w:p w:rsidR="00EE2ABA" w:rsidRPr="00EE2ABA" w:rsidRDefault="00110FD8" w:rsidP="000C3C11">
            <w:pPr>
              <w:ind w:left="2772" w:hanging="2772"/>
              <w:rPr>
                <w:rFonts w:ascii="Arial" w:hAnsi="Arial" w:cs="Arial"/>
                <w:b/>
                <w:bCs/>
                <w:iCs/>
              </w:rPr>
            </w:pPr>
            <w:r w:rsidRPr="00EE2ABA">
              <w:rPr>
                <w:rFonts w:ascii="Arial" w:hAnsi="Arial" w:cs="Arial"/>
                <w:b/>
                <w:bCs/>
              </w:rPr>
              <w:lastRenderedPageBreak/>
              <w:t>Occupational Standard</w:t>
            </w:r>
            <w:r w:rsidRPr="00EE2ABA">
              <w:rPr>
                <w:rFonts w:ascii="Arial" w:hAnsi="Arial" w:cs="Arial"/>
                <w:b/>
              </w:rPr>
              <w:t>: Electromechanical Equipment Maintenance Supervision Level IV</w:t>
            </w:r>
          </w:p>
        </w:tc>
      </w:tr>
      <w:tr w:rsidR="00EE2ABA" w:rsidRPr="00EE2ABA" w:rsidTr="006416BE">
        <w:tc>
          <w:tcPr>
            <w:tcW w:w="2790" w:type="dxa"/>
            <w:tcBorders>
              <w:top w:val="single" w:sz="4" w:space="0" w:color="auto"/>
              <w:left w:val="single" w:sz="4" w:space="0" w:color="auto"/>
              <w:bottom w:val="single" w:sz="4" w:space="0" w:color="auto"/>
              <w:right w:val="single" w:sz="4" w:space="0" w:color="auto"/>
            </w:tcBorders>
            <w:shd w:val="clear" w:color="auto" w:fill="E0E0E0"/>
            <w:hideMark/>
          </w:tcPr>
          <w:p w:rsidR="00EE2ABA" w:rsidRPr="00EE2ABA" w:rsidRDefault="00EE2ABA" w:rsidP="000C3C11">
            <w:pPr>
              <w:autoSpaceDE w:val="0"/>
              <w:autoSpaceDN w:val="0"/>
              <w:adjustRightInd w:val="0"/>
              <w:rPr>
                <w:rFonts w:ascii="Arial" w:hAnsi="Arial" w:cs="Arial"/>
                <w:b/>
                <w:bCs/>
              </w:rPr>
            </w:pPr>
            <w:r w:rsidRPr="00EE2ABA">
              <w:rPr>
                <w:rFonts w:ascii="Arial" w:hAnsi="Arial" w:cs="Arial"/>
                <w:b/>
                <w:bCs/>
              </w:rPr>
              <w:t>Unit Title</w:t>
            </w:r>
          </w:p>
        </w:tc>
        <w:tc>
          <w:tcPr>
            <w:tcW w:w="6840" w:type="dxa"/>
            <w:tcBorders>
              <w:top w:val="single" w:sz="4" w:space="0" w:color="auto"/>
              <w:left w:val="single" w:sz="4" w:space="0" w:color="auto"/>
              <w:bottom w:val="single" w:sz="4" w:space="0" w:color="auto"/>
              <w:right w:val="single" w:sz="4" w:space="0" w:color="auto"/>
            </w:tcBorders>
            <w:shd w:val="clear" w:color="auto" w:fill="E0E0E0"/>
            <w:hideMark/>
          </w:tcPr>
          <w:p w:rsidR="00EE2ABA" w:rsidRPr="00EE2ABA" w:rsidRDefault="00EE2ABA" w:rsidP="000C3C11">
            <w:pPr>
              <w:autoSpaceDE w:val="0"/>
              <w:autoSpaceDN w:val="0"/>
              <w:adjustRightInd w:val="0"/>
              <w:rPr>
                <w:rFonts w:ascii="Arial" w:hAnsi="Arial" w:cs="Arial"/>
                <w:b/>
                <w:bCs/>
                <w:iCs/>
              </w:rPr>
            </w:pPr>
            <w:r w:rsidRPr="00EE2ABA">
              <w:rPr>
                <w:rFonts w:ascii="Arial" w:hAnsi="Arial" w:cs="Arial"/>
                <w:b/>
                <w:bCs/>
                <w:iCs/>
              </w:rPr>
              <w:t>Apply Problem Solving Techniques and Tools</w:t>
            </w:r>
          </w:p>
        </w:tc>
      </w:tr>
      <w:tr w:rsidR="00EE2ABA" w:rsidRPr="00EE2ABA" w:rsidTr="006416BE">
        <w:tc>
          <w:tcPr>
            <w:tcW w:w="2790" w:type="dxa"/>
            <w:tcBorders>
              <w:top w:val="single" w:sz="4" w:space="0" w:color="auto"/>
              <w:left w:val="single" w:sz="4" w:space="0" w:color="auto"/>
              <w:bottom w:val="single" w:sz="4" w:space="0" w:color="auto"/>
              <w:right w:val="single" w:sz="4" w:space="0" w:color="auto"/>
            </w:tcBorders>
            <w:shd w:val="clear" w:color="auto" w:fill="E0E0E0"/>
            <w:hideMark/>
          </w:tcPr>
          <w:p w:rsidR="00EE2ABA" w:rsidRPr="00EE2ABA" w:rsidRDefault="00EE2ABA" w:rsidP="000C3C11">
            <w:pPr>
              <w:autoSpaceDE w:val="0"/>
              <w:autoSpaceDN w:val="0"/>
              <w:adjustRightInd w:val="0"/>
              <w:rPr>
                <w:rFonts w:ascii="Arial" w:hAnsi="Arial" w:cs="Arial"/>
                <w:b/>
                <w:bCs/>
              </w:rPr>
            </w:pPr>
            <w:r w:rsidRPr="00EE2ABA">
              <w:rPr>
                <w:rFonts w:ascii="Arial" w:hAnsi="Arial" w:cs="Arial"/>
                <w:b/>
                <w:bCs/>
              </w:rPr>
              <w:t>Unit Code</w:t>
            </w:r>
          </w:p>
        </w:tc>
        <w:bookmarkStart w:id="37" w:name="EIS_EES4_14_"/>
        <w:bookmarkStart w:id="38" w:name="EIS_EES4_15"/>
        <w:tc>
          <w:tcPr>
            <w:tcW w:w="6840" w:type="dxa"/>
            <w:tcBorders>
              <w:top w:val="single" w:sz="4" w:space="0" w:color="auto"/>
              <w:left w:val="single" w:sz="4" w:space="0" w:color="auto"/>
              <w:bottom w:val="single" w:sz="4" w:space="0" w:color="auto"/>
              <w:right w:val="single" w:sz="4" w:space="0" w:color="auto"/>
            </w:tcBorders>
            <w:shd w:val="clear" w:color="auto" w:fill="E0E0E0"/>
          </w:tcPr>
          <w:p w:rsidR="00EE2ABA" w:rsidRPr="00EE2ABA" w:rsidRDefault="00020680" w:rsidP="00553BA8">
            <w:pPr>
              <w:rPr>
                <w:rFonts w:ascii="Arial" w:hAnsi="Arial" w:cs="Arial"/>
                <w:b/>
              </w:rPr>
            </w:pPr>
            <w:r>
              <w:rPr>
                <w:rFonts w:ascii="Arial" w:hAnsi="Arial" w:cs="Arial"/>
                <w:b/>
                <w:bCs/>
                <w:color w:val="0000CC"/>
              </w:rPr>
              <w:fldChar w:fldCharType="begin"/>
            </w:r>
            <w:r w:rsidR="00553BA8">
              <w:rPr>
                <w:rFonts w:ascii="Arial" w:hAnsi="Arial" w:cs="Arial"/>
                <w:b/>
                <w:bCs/>
                <w:color w:val="0000CC"/>
              </w:rPr>
              <w:instrText xml:space="preserve"> HYPERLINK  \l "EIS_EES4_15_0317" </w:instrText>
            </w:r>
            <w:r>
              <w:rPr>
                <w:rFonts w:ascii="Arial" w:hAnsi="Arial" w:cs="Arial"/>
                <w:b/>
                <w:bCs/>
                <w:color w:val="0000CC"/>
              </w:rPr>
              <w:fldChar w:fldCharType="separate"/>
            </w:r>
            <w:r w:rsidR="00A15B6D" w:rsidRPr="00553BA8">
              <w:rPr>
                <w:rStyle w:val="Hyperlink"/>
                <w:rFonts w:ascii="Arial" w:hAnsi="Arial" w:cs="Arial"/>
                <w:b/>
                <w:bCs/>
              </w:rPr>
              <w:t>EIS EES4 1</w:t>
            </w:r>
            <w:r w:rsidR="00553BA8" w:rsidRPr="00553BA8">
              <w:rPr>
                <w:rStyle w:val="Hyperlink"/>
                <w:rFonts w:ascii="Arial" w:hAnsi="Arial" w:cs="Arial"/>
                <w:b/>
                <w:bCs/>
              </w:rPr>
              <w:t>5</w:t>
            </w:r>
            <w:r w:rsidR="00A15B6D" w:rsidRPr="00553BA8">
              <w:rPr>
                <w:rStyle w:val="Hyperlink"/>
                <w:rFonts w:ascii="Arial" w:hAnsi="Arial" w:cs="Arial"/>
                <w:b/>
                <w:bCs/>
              </w:rPr>
              <w:t xml:space="preserve"> 0317</w:t>
            </w:r>
            <w:bookmarkEnd w:id="37"/>
            <w:bookmarkEnd w:id="38"/>
            <w:r>
              <w:rPr>
                <w:rFonts w:ascii="Arial" w:hAnsi="Arial" w:cs="Arial"/>
                <w:b/>
                <w:bCs/>
                <w:color w:val="0000CC"/>
              </w:rPr>
              <w:fldChar w:fldCharType="end"/>
            </w:r>
          </w:p>
        </w:tc>
      </w:tr>
      <w:tr w:rsidR="00EE2ABA" w:rsidRPr="00EE2ABA" w:rsidTr="006416BE">
        <w:trPr>
          <w:trHeight w:val="70"/>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0C3C11">
            <w:pPr>
              <w:autoSpaceDE w:val="0"/>
              <w:autoSpaceDN w:val="0"/>
              <w:adjustRightInd w:val="0"/>
              <w:rPr>
                <w:rFonts w:ascii="Arial" w:hAnsi="Arial" w:cs="Arial"/>
                <w:b/>
                <w:bCs/>
              </w:rPr>
            </w:pPr>
            <w:r w:rsidRPr="00EE2ABA">
              <w:rPr>
                <w:rFonts w:ascii="Arial" w:hAnsi="Arial" w:cs="Arial"/>
                <w:b/>
                <w:bCs/>
              </w:rPr>
              <w:t>Unit Descriptor</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0C3C11">
            <w:pPr>
              <w:autoSpaceDE w:val="0"/>
              <w:autoSpaceDN w:val="0"/>
              <w:adjustRightInd w:val="0"/>
              <w:jc w:val="both"/>
              <w:rPr>
                <w:rFonts w:ascii="Arial" w:hAnsi="Arial" w:cs="Arial"/>
                <w:bCs/>
              </w:rPr>
            </w:pPr>
            <w:r w:rsidRPr="00EE2ABA">
              <w:rPr>
                <w:rFonts w:ascii="Arial" w:hAnsi="Arial" w:cs="Arial"/>
                <w:bCs/>
              </w:rPr>
              <w:t xml:space="preserve">This unit of competency covers the knowledge, skills and attitude required to apply scientific problem solving techniques and tools to </w:t>
            </w:r>
            <w:r w:rsidRPr="00EE2ABA">
              <w:rPr>
                <w:rFonts w:ascii="Arial" w:hAnsi="Arial" w:cs="Arial"/>
                <w:bCs/>
                <w:color w:val="000000"/>
              </w:rPr>
              <w:t>enhance quality, productivity and other kaizen elements on</w:t>
            </w:r>
            <w:r w:rsidRPr="00EE2ABA">
              <w:rPr>
                <w:rFonts w:ascii="Arial" w:hAnsi="Arial" w:cs="Arial"/>
                <w:bCs/>
              </w:rPr>
              <w:t xml:space="preserve"> continual basis. </w:t>
            </w:r>
          </w:p>
        </w:tc>
      </w:tr>
    </w:tbl>
    <w:p w:rsidR="00EE2ABA" w:rsidRPr="00EE2ABA" w:rsidRDefault="00EE2ABA" w:rsidP="00EE2ABA">
      <w:pPr>
        <w:rPr>
          <w:rFonts w:ascii="Arial" w:hAnsi="Arial"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EE2ABA" w:rsidRPr="00EE2ABA" w:rsidTr="006416BE">
        <w:tc>
          <w:tcPr>
            <w:tcW w:w="2790" w:type="dxa"/>
            <w:tcBorders>
              <w:top w:val="single" w:sz="4" w:space="0" w:color="auto"/>
              <w:left w:val="single" w:sz="4" w:space="0" w:color="auto"/>
              <w:bottom w:val="single" w:sz="4" w:space="0" w:color="auto"/>
              <w:right w:val="single" w:sz="4" w:space="0" w:color="auto"/>
            </w:tcBorders>
            <w:shd w:val="clear" w:color="auto" w:fill="D9D9D9"/>
            <w:hideMark/>
          </w:tcPr>
          <w:p w:rsidR="00EE2ABA" w:rsidRPr="00EE2ABA" w:rsidRDefault="00EE2ABA" w:rsidP="006416BE">
            <w:pPr>
              <w:autoSpaceDE w:val="0"/>
              <w:autoSpaceDN w:val="0"/>
              <w:adjustRightInd w:val="0"/>
              <w:rPr>
                <w:rFonts w:ascii="Arial" w:hAnsi="Arial" w:cs="Arial"/>
                <w:b/>
                <w:bCs/>
              </w:rPr>
            </w:pPr>
            <w:r w:rsidRPr="00EE2ABA">
              <w:rPr>
                <w:rFonts w:ascii="Arial" w:hAnsi="Arial" w:cs="Arial"/>
                <w:b/>
                <w:bCs/>
              </w:rPr>
              <w:t>Elements</w:t>
            </w:r>
          </w:p>
        </w:tc>
        <w:tc>
          <w:tcPr>
            <w:tcW w:w="6840" w:type="dxa"/>
            <w:tcBorders>
              <w:top w:val="single" w:sz="4" w:space="0" w:color="auto"/>
              <w:left w:val="single" w:sz="4" w:space="0" w:color="auto"/>
              <w:bottom w:val="single" w:sz="4" w:space="0" w:color="auto"/>
              <w:right w:val="single" w:sz="4" w:space="0" w:color="auto"/>
            </w:tcBorders>
            <w:shd w:val="clear" w:color="auto" w:fill="D9D9D9"/>
            <w:hideMark/>
          </w:tcPr>
          <w:p w:rsidR="00EE2ABA" w:rsidRPr="00EE2ABA" w:rsidRDefault="00EE2ABA" w:rsidP="006416BE">
            <w:pPr>
              <w:autoSpaceDE w:val="0"/>
              <w:autoSpaceDN w:val="0"/>
              <w:adjustRightInd w:val="0"/>
              <w:rPr>
                <w:rFonts w:ascii="Arial" w:hAnsi="Arial" w:cs="Arial"/>
                <w:b/>
                <w:bCs/>
              </w:rPr>
            </w:pPr>
            <w:r w:rsidRPr="00EE2ABA">
              <w:rPr>
                <w:rFonts w:ascii="Arial" w:hAnsi="Arial" w:cs="Arial"/>
                <w:b/>
                <w:bCs/>
              </w:rPr>
              <w:t>Performance criteria</w:t>
            </w:r>
          </w:p>
        </w:tc>
      </w:tr>
      <w:tr w:rsidR="00EE2ABA" w:rsidRPr="00EE2ABA" w:rsidTr="006416BE">
        <w:trPr>
          <w:trHeight w:val="1979"/>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320585">
            <w:pPr>
              <w:pStyle w:val="List"/>
              <w:numPr>
                <w:ilvl w:val="0"/>
                <w:numId w:val="68"/>
              </w:numPr>
              <w:spacing w:before="120" w:after="0"/>
              <w:ind w:left="360" w:hangingChars="150"/>
              <w:contextualSpacing w:val="0"/>
              <w:rPr>
                <w:rFonts w:ascii="Arial" w:hAnsi="Arial" w:cs="Arial"/>
                <w:szCs w:val="24"/>
                <w:lang w:val="en-NZ"/>
              </w:rPr>
            </w:pPr>
            <w:r w:rsidRPr="00EE2ABA">
              <w:rPr>
                <w:rFonts w:ascii="Arial" w:hAnsi="Arial" w:cs="Arial"/>
                <w:szCs w:val="24"/>
                <w:lang w:val="en-NZ"/>
              </w:rPr>
              <w:t>Identify and select theme/problem.</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pStyle w:val="List2"/>
              <w:keepLines w:val="0"/>
              <w:numPr>
                <w:ilvl w:val="1"/>
                <w:numId w:val="114"/>
              </w:numPr>
              <w:tabs>
                <w:tab w:val="clear" w:pos="680"/>
              </w:tabs>
              <w:spacing w:before="120" w:after="0"/>
              <w:ind w:left="432" w:hanging="432"/>
              <w:contextualSpacing w:val="0"/>
              <w:rPr>
                <w:rFonts w:ascii="Arial" w:eastAsia="Calibri" w:hAnsi="Arial" w:cs="Arial"/>
                <w:szCs w:val="24"/>
              </w:rPr>
            </w:pPr>
            <w:r w:rsidRPr="00EE2ABA">
              <w:rPr>
                <w:rFonts w:ascii="Arial" w:hAnsi="Arial" w:cs="Arial"/>
                <w:b/>
                <w:i/>
                <w:szCs w:val="24"/>
              </w:rPr>
              <w:t>Safety requirements</w:t>
            </w:r>
            <w:r w:rsidRPr="00EE2ABA">
              <w:rPr>
                <w:rFonts w:ascii="Arial" w:hAnsi="Arial" w:cs="Arial"/>
                <w:szCs w:val="24"/>
              </w:rPr>
              <w:t xml:space="preserve"> are followed in accordance with safety plans and </w:t>
            </w:r>
            <w:r w:rsidRPr="00EE2ABA">
              <w:rPr>
                <w:rFonts w:ascii="Arial" w:hAnsi="Arial" w:cs="Arial"/>
                <w:color w:val="000000"/>
                <w:szCs w:val="24"/>
              </w:rPr>
              <w:t>procedures</w:t>
            </w:r>
            <w:r w:rsidRPr="00EE2ABA">
              <w:rPr>
                <w:rFonts w:ascii="Arial" w:hAnsi="Arial" w:cs="Arial"/>
                <w:color w:val="FF0000"/>
                <w:szCs w:val="24"/>
              </w:rPr>
              <w:t xml:space="preserve">. </w:t>
            </w:r>
          </w:p>
          <w:p w:rsidR="00EE2ABA" w:rsidRPr="00EE2ABA" w:rsidRDefault="00EE2ABA" w:rsidP="008F3B53">
            <w:pPr>
              <w:pStyle w:val="List2"/>
              <w:keepLines w:val="0"/>
              <w:numPr>
                <w:ilvl w:val="1"/>
                <w:numId w:val="114"/>
              </w:numPr>
              <w:tabs>
                <w:tab w:val="clear" w:pos="680"/>
              </w:tabs>
              <w:spacing w:before="120" w:after="0"/>
              <w:ind w:left="432" w:hanging="432"/>
              <w:contextualSpacing w:val="0"/>
              <w:rPr>
                <w:rFonts w:ascii="Arial" w:hAnsi="Arial" w:cs="Arial"/>
                <w:szCs w:val="24"/>
              </w:rPr>
            </w:pPr>
            <w:r w:rsidRPr="00EE2ABA">
              <w:rPr>
                <w:rFonts w:ascii="Arial" w:hAnsi="Arial" w:cs="Arial"/>
                <w:bCs/>
                <w:szCs w:val="24"/>
              </w:rPr>
              <w:t xml:space="preserve">All possible problems related to the </w:t>
            </w:r>
            <w:r w:rsidRPr="00EE2ABA">
              <w:rPr>
                <w:rFonts w:ascii="Arial" w:hAnsi="Arial" w:cs="Arial"/>
                <w:bCs/>
                <w:color w:val="000000"/>
                <w:szCs w:val="24"/>
              </w:rPr>
              <w:t>process</w:t>
            </w:r>
            <w:r w:rsidRPr="00EE2ABA">
              <w:rPr>
                <w:rFonts w:ascii="Arial" w:hAnsi="Arial" w:cs="Arial"/>
                <w:color w:val="000000"/>
                <w:szCs w:val="24"/>
              </w:rPr>
              <w:t xml:space="preserve"> /Kaizen elements </w:t>
            </w:r>
            <w:r w:rsidRPr="00EE2ABA">
              <w:rPr>
                <w:rFonts w:ascii="Arial" w:hAnsi="Arial" w:cs="Arial"/>
                <w:szCs w:val="24"/>
              </w:rPr>
              <w:t>are listed</w:t>
            </w:r>
            <w:r w:rsidRPr="00EE2ABA">
              <w:rPr>
                <w:rFonts w:ascii="Arial" w:hAnsi="Arial" w:cs="Arial"/>
                <w:szCs w:val="24"/>
                <w:lang w:val="en-NZ"/>
              </w:rPr>
              <w:t xml:space="preserve"> using </w:t>
            </w:r>
            <w:r w:rsidRPr="00EE2ABA">
              <w:rPr>
                <w:rFonts w:ascii="Arial" w:hAnsi="Arial" w:cs="Arial"/>
                <w:b/>
                <w:i/>
                <w:szCs w:val="24"/>
                <w:lang w:val="en-NZ"/>
              </w:rPr>
              <w:t>statistical tools and techniques</w:t>
            </w:r>
            <w:r w:rsidRPr="00EE2ABA">
              <w:rPr>
                <w:rFonts w:ascii="Arial" w:hAnsi="Arial" w:cs="Arial"/>
                <w:szCs w:val="24"/>
                <w:lang w:val="en-NZ"/>
              </w:rPr>
              <w:t>.</w:t>
            </w:r>
          </w:p>
          <w:p w:rsidR="00EE2ABA" w:rsidRPr="00EE2ABA" w:rsidRDefault="00EE2ABA" w:rsidP="008F3B53">
            <w:pPr>
              <w:pStyle w:val="List2"/>
              <w:keepLines w:val="0"/>
              <w:numPr>
                <w:ilvl w:val="1"/>
                <w:numId w:val="114"/>
              </w:numPr>
              <w:tabs>
                <w:tab w:val="clear" w:pos="680"/>
              </w:tabs>
              <w:spacing w:before="120" w:after="0"/>
              <w:ind w:left="432" w:hanging="432"/>
              <w:contextualSpacing w:val="0"/>
              <w:rPr>
                <w:rFonts w:ascii="Arial" w:hAnsi="Arial" w:cs="Arial"/>
                <w:color w:val="000000"/>
                <w:szCs w:val="24"/>
              </w:rPr>
            </w:pPr>
            <w:r w:rsidRPr="00EE2ABA">
              <w:rPr>
                <w:rFonts w:ascii="Arial" w:hAnsi="Arial" w:cs="Arial"/>
                <w:color w:val="000000"/>
                <w:szCs w:val="24"/>
                <w:lang w:val="en-NZ"/>
              </w:rPr>
              <w:t>All possible problems related to kaizen elements are identified and listed on Visual Management Board/Kaizen Board.</w:t>
            </w:r>
          </w:p>
          <w:p w:rsidR="00EE2ABA" w:rsidRPr="00EE2ABA" w:rsidRDefault="00EE2ABA" w:rsidP="008F3B53">
            <w:pPr>
              <w:pStyle w:val="List2"/>
              <w:keepLines w:val="0"/>
              <w:numPr>
                <w:ilvl w:val="1"/>
                <w:numId w:val="114"/>
              </w:numPr>
              <w:tabs>
                <w:tab w:val="clear" w:pos="680"/>
              </w:tabs>
              <w:spacing w:before="120" w:after="0"/>
              <w:ind w:left="432" w:hanging="432"/>
              <w:contextualSpacing w:val="0"/>
              <w:rPr>
                <w:rFonts w:ascii="Arial" w:hAnsi="Arial" w:cs="Arial"/>
                <w:szCs w:val="24"/>
                <w:u w:val="single"/>
              </w:rPr>
            </w:pPr>
            <w:r w:rsidRPr="00EE2ABA">
              <w:rPr>
                <w:rFonts w:ascii="Arial" w:hAnsi="Arial" w:cs="Arial"/>
                <w:szCs w:val="24"/>
                <w:lang w:val="en-NZ"/>
              </w:rPr>
              <w:t xml:space="preserve"> Problems are classified based on obviousness of cause and action.</w:t>
            </w:r>
          </w:p>
          <w:p w:rsidR="00EE2ABA" w:rsidRPr="00EE2ABA" w:rsidRDefault="00EE2ABA" w:rsidP="008F3B53">
            <w:pPr>
              <w:pStyle w:val="List2"/>
              <w:keepLines w:val="0"/>
              <w:numPr>
                <w:ilvl w:val="1"/>
                <w:numId w:val="114"/>
              </w:numPr>
              <w:tabs>
                <w:tab w:val="clear" w:pos="680"/>
              </w:tabs>
              <w:spacing w:before="120" w:after="0"/>
              <w:ind w:left="432" w:hanging="432"/>
              <w:contextualSpacing w:val="0"/>
              <w:rPr>
                <w:rFonts w:ascii="Arial" w:hAnsi="Arial" w:cs="Arial"/>
                <w:szCs w:val="24"/>
              </w:rPr>
            </w:pPr>
            <w:r w:rsidRPr="00EE2ABA">
              <w:rPr>
                <w:rFonts w:ascii="Arial" w:hAnsi="Arial" w:cs="Arial"/>
                <w:szCs w:val="24"/>
              </w:rPr>
              <w:t>Critical factors like the number of customers affected, Potentials for bottlenecks, and number of complaints etc… is selected.</w:t>
            </w:r>
          </w:p>
          <w:p w:rsidR="00EE2ABA" w:rsidRPr="00EE2ABA" w:rsidRDefault="00EE2ABA" w:rsidP="008F3B53">
            <w:pPr>
              <w:pStyle w:val="List2"/>
              <w:keepLines w:val="0"/>
              <w:numPr>
                <w:ilvl w:val="1"/>
                <w:numId w:val="114"/>
              </w:numPr>
              <w:tabs>
                <w:tab w:val="clear" w:pos="680"/>
              </w:tabs>
              <w:spacing w:before="120" w:after="0"/>
              <w:ind w:left="432" w:hanging="432"/>
              <w:contextualSpacing w:val="0"/>
              <w:rPr>
                <w:rFonts w:ascii="Arial" w:eastAsia="Calibri" w:hAnsi="Arial" w:cs="Arial"/>
                <w:szCs w:val="24"/>
                <w:lang w:val="en-NZ"/>
              </w:rPr>
            </w:pPr>
            <w:r w:rsidRPr="00EE2ABA">
              <w:rPr>
                <w:rFonts w:ascii="Arial" w:hAnsi="Arial" w:cs="Arial"/>
                <w:szCs w:val="24"/>
              </w:rPr>
              <w:t xml:space="preserve">Problems related to priorities of </w:t>
            </w:r>
            <w:r w:rsidRPr="00EE2ABA">
              <w:rPr>
                <w:rFonts w:ascii="Arial" w:hAnsi="Arial" w:cs="Arial"/>
                <w:b/>
                <w:i/>
                <w:szCs w:val="24"/>
              </w:rPr>
              <w:t xml:space="preserve">Kaizen Elements </w:t>
            </w:r>
            <w:r w:rsidRPr="00EE2ABA">
              <w:rPr>
                <w:rFonts w:ascii="Arial" w:hAnsi="Arial" w:cs="Arial"/>
                <w:szCs w:val="24"/>
              </w:rPr>
              <w:t>are given due emphasis and selected.</w:t>
            </w:r>
          </w:p>
        </w:tc>
      </w:tr>
      <w:tr w:rsidR="00EE2ABA" w:rsidRPr="00EE2ABA" w:rsidTr="006416BE">
        <w:trPr>
          <w:trHeight w:val="323"/>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320585">
            <w:pPr>
              <w:pStyle w:val="List2"/>
              <w:keepLines w:val="0"/>
              <w:numPr>
                <w:ilvl w:val="0"/>
                <w:numId w:val="68"/>
              </w:numPr>
              <w:tabs>
                <w:tab w:val="clear" w:pos="680"/>
              </w:tabs>
              <w:spacing w:before="120" w:after="0"/>
              <w:ind w:left="360" w:hangingChars="150"/>
              <w:contextualSpacing w:val="0"/>
              <w:rPr>
                <w:rFonts w:ascii="Arial" w:eastAsia="Calibri" w:hAnsi="Arial" w:cs="Arial"/>
                <w:szCs w:val="24"/>
              </w:rPr>
            </w:pPr>
            <w:r w:rsidRPr="00EE2ABA">
              <w:rPr>
                <w:rFonts w:ascii="Arial" w:hAnsi="Arial" w:cs="Arial"/>
                <w:bCs/>
                <w:szCs w:val="24"/>
              </w:rPr>
              <w:t>Grasp current status and set goal.</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pStyle w:val="List2"/>
              <w:keepLines w:val="0"/>
              <w:numPr>
                <w:ilvl w:val="0"/>
                <w:numId w:val="115"/>
              </w:numPr>
              <w:tabs>
                <w:tab w:val="clear" w:pos="680"/>
              </w:tabs>
              <w:spacing w:before="120" w:after="0"/>
              <w:ind w:left="432" w:hanging="432"/>
              <w:contextualSpacing w:val="0"/>
              <w:rPr>
                <w:rFonts w:ascii="Arial" w:eastAsia="Calibri" w:hAnsi="Arial" w:cs="Arial"/>
                <w:szCs w:val="24"/>
                <w:lang w:val="en-NZ"/>
              </w:rPr>
            </w:pPr>
            <w:r w:rsidRPr="00EE2ABA">
              <w:rPr>
                <w:rFonts w:ascii="Arial" w:hAnsi="Arial" w:cs="Arial"/>
                <w:szCs w:val="24"/>
                <w:lang w:val="en-NZ"/>
              </w:rPr>
              <w:t>The extent of the problem is defined.</w:t>
            </w:r>
          </w:p>
          <w:p w:rsidR="00EE2ABA" w:rsidRPr="00EE2ABA" w:rsidRDefault="00EE2ABA" w:rsidP="008F3B53">
            <w:pPr>
              <w:pStyle w:val="List2"/>
              <w:keepLines w:val="0"/>
              <w:numPr>
                <w:ilvl w:val="0"/>
                <w:numId w:val="115"/>
              </w:numPr>
              <w:tabs>
                <w:tab w:val="clear" w:pos="680"/>
              </w:tabs>
              <w:spacing w:before="120" w:after="0"/>
              <w:ind w:left="432" w:hanging="432"/>
              <w:contextualSpacing w:val="0"/>
              <w:rPr>
                <w:rFonts w:ascii="Arial" w:eastAsia="Calibri" w:hAnsi="Arial" w:cs="Arial"/>
                <w:szCs w:val="24"/>
                <w:lang w:val="en-NZ"/>
              </w:rPr>
            </w:pPr>
            <w:r w:rsidRPr="00EE2ABA">
              <w:rPr>
                <w:rFonts w:ascii="Arial" w:hAnsi="Arial" w:cs="Arial"/>
                <w:szCs w:val="24"/>
                <w:lang w:val="en-NZ"/>
              </w:rPr>
              <w:t>Appropriate and achievable goal is set.</w:t>
            </w:r>
          </w:p>
        </w:tc>
      </w:tr>
      <w:tr w:rsidR="00EE2ABA" w:rsidRPr="00EE2ABA" w:rsidTr="006416BE">
        <w:trPr>
          <w:trHeight w:val="440"/>
        </w:trPr>
        <w:tc>
          <w:tcPr>
            <w:tcW w:w="2790" w:type="dxa"/>
            <w:tcBorders>
              <w:top w:val="single" w:sz="4" w:space="0" w:color="auto"/>
              <w:left w:val="single" w:sz="4" w:space="0" w:color="auto"/>
              <w:bottom w:val="single" w:sz="4" w:space="0" w:color="auto"/>
              <w:right w:val="single" w:sz="4" w:space="0" w:color="auto"/>
            </w:tcBorders>
          </w:tcPr>
          <w:p w:rsidR="00EE2ABA" w:rsidRPr="00EE2ABA" w:rsidRDefault="00EE2ABA" w:rsidP="00320585">
            <w:pPr>
              <w:pStyle w:val="List2"/>
              <w:keepLines w:val="0"/>
              <w:numPr>
                <w:ilvl w:val="0"/>
                <w:numId w:val="68"/>
              </w:numPr>
              <w:tabs>
                <w:tab w:val="clear" w:pos="680"/>
              </w:tabs>
              <w:spacing w:before="120" w:after="0"/>
              <w:ind w:left="360" w:hangingChars="150"/>
              <w:contextualSpacing w:val="0"/>
              <w:rPr>
                <w:rFonts w:ascii="Arial" w:eastAsia="Calibri" w:hAnsi="Arial" w:cs="Arial"/>
                <w:szCs w:val="24"/>
              </w:rPr>
            </w:pPr>
            <w:r w:rsidRPr="00EE2ABA">
              <w:rPr>
                <w:rFonts w:ascii="Arial" w:hAnsi="Arial" w:cs="Arial"/>
                <w:bCs/>
                <w:szCs w:val="24"/>
              </w:rPr>
              <w:t>Establish activity plan.</w:t>
            </w:r>
          </w:p>
          <w:p w:rsidR="00EE2ABA" w:rsidRPr="00EE2ABA" w:rsidRDefault="00EE2ABA" w:rsidP="006416BE">
            <w:pPr>
              <w:pStyle w:val="List"/>
              <w:spacing w:before="120"/>
              <w:ind w:left="360" w:firstLine="0"/>
              <w:rPr>
                <w:rFonts w:ascii="Arial" w:hAnsi="Arial" w:cs="Arial"/>
                <w:szCs w:val="24"/>
                <w:lang w:val="en-NZ"/>
              </w:rPr>
            </w:pP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pStyle w:val="List2"/>
              <w:keepLines w:val="0"/>
              <w:numPr>
                <w:ilvl w:val="1"/>
                <w:numId w:val="116"/>
              </w:numPr>
              <w:tabs>
                <w:tab w:val="clear" w:pos="680"/>
              </w:tabs>
              <w:spacing w:before="120" w:after="0"/>
              <w:ind w:left="432" w:hanging="432"/>
              <w:contextualSpacing w:val="0"/>
              <w:rPr>
                <w:rFonts w:ascii="Arial" w:eastAsia="Calibri" w:hAnsi="Arial" w:cs="Arial"/>
                <w:szCs w:val="24"/>
              </w:rPr>
            </w:pPr>
            <w:r w:rsidRPr="00EE2ABA">
              <w:rPr>
                <w:rFonts w:ascii="Arial" w:hAnsi="Arial" w:cs="Arial"/>
                <w:bCs/>
                <w:szCs w:val="24"/>
              </w:rPr>
              <w:t>The problem is confirmed.</w:t>
            </w:r>
          </w:p>
          <w:p w:rsidR="00EE2ABA" w:rsidRPr="00EE2ABA" w:rsidRDefault="00EE2ABA" w:rsidP="008F3B53">
            <w:pPr>
              <w:pStyle w:val="List2"/>
              <w:keepLines w:val="0"/>
              <w:numPr>
                <w:ilvl w:val="1"/>
                <w:numId w:val="116"/>
              </w:numPr>
              <w:tabs>
                <w:tab w:val="clear" w:pos="680"/>
              </w:tabs>
              <w:spacing w:before="120" w:after="0"/>
              <w:ind w:left="432" w:hanging="432"/>
              <w:contextualSpacing w:val="0"/>
              <w:rPr>
                <w:rFonts w:ascii="Arial" w:hAnsi="Arial" w:cs="Arial"/>
                <w:szCs w:val="24"/>
              </w:rPr>
            </w:pPr>
            <w:r w:rsidRPr="00EE2ABA">
              <w:rPr>
                <w:rFonts w:ascii="Arial" w:hAnsi="Arial" w:cs="Arial"/>
                <w:bCs/>
                <w:iCs/>
                <w:szCs w:val="24"/>
              </w:rPr>
              <w:t xml:space="preserve"> High priority problem is selected.</w:t>
            </w:r>
          </w:p>
          <w:p w:rsidR="00EE2ABA" w:rsidRPr="00EE2ABA" w:rsidRDefault="00EE2ABA" w:rsidP="008F3B53">
            <w:pPr>
              <w:pStyle w:val="List2"/>
              <w:keepLines w:val="0"/>
              <w:numPr>
                <w:ilvl w:val="1"/>
                <w:numId w:val="116"/>
              </w:numPr>
              <w:tabs>
                <w:tab w:val="clear" w:pos="680"/>
              </w:tabs>
              <w:spacing w:before="120" w:after="0"/>
              <w:ind w:left="432" w:hanging="432"/>
              <w:contextualSpacing w:val="0"/>
              <w:rPr>
                <w:rFonts w:ascii="Arial" w:hAnsi="Arial" w:cs="Arial"/>
                <w:szCs w:val="24"/>
              </w:rPr>
            </w:pPr>
            <w:r w:rsidRPr="00EE2ABA">
              <w:rPr>
                <w:rFonts w:ascii="Arial" w:hAnsi="Arial" w:cs="Arial"/>
                <w:bCs/>
                <w:iCs/>
                <w:szCs w:val="24"/>
              </w:rPr>
              <w:t>The extent of the problem is defined.</w:t>
            </w:r>
          </w:p>
          <w:p w:rsidR="00EE2ABA" w:rsidRPr="00EE2ABA" w:rsidRDefault="00EE2ABA" w:rsidP="008F3B53">
            <w:pPr>
              <w:pStyle w:val="List2"/>
              <w:keepLines w:val="0"/>
              <w:numPr>
                <w:ilvl w:val="1"/>
                <w:numId w:val="116"/>
              </w:numPr>
              <w:tabs>
                <w:tab w:val="clear" w:pos="680"/>
              </w:tabs>
              <w:spacing w:before="120" w:after="0"/>
              <w:ind w:left="432" w:hanging="432"/>
              <w:contextualSpacing w:val="0"/>
              <w:rPr>
                <w:rFonts w:ascii="Arial" w:eastAsia="Calibri" w:hAnsi="Arial" w:cs="Arial"/>
                <w:szCs w:val="24"/>
              </w:rPr>
            </w:pPr>
            <w:r w:rsidRPr="00EE2ABA">
              <w:rPr>
                <w:rFonts w:ascii="Arial" w:hAnsi="Arial" w:cs="Arial"/>
                <w:szCs w:val="24"/>
              </w:rPr>
              <w:t xml:space="preserve">Activity plan is established as per </w:t>
            </w:r>
            <w:r w:rsidRPr="00EE2ABA">
              <w:rPr>
                <w:rFonts w:ascii="Arial" w:hAnsi="Arial" w:cs="Arial"/>
                <w:b/>
                <w:i/>
                <w:szCs w:val="24"/>
              </w:rPr>
              <w:t>5W1H</w:t>
            </w:r>
            <w:r w:rsidRPr="00EE2ABA">
              <w:rPr>
                <w:rFonts w:ascii="Arial" w:hAnsi="Arial" w:cs="Arial"/>
                <w:szCs w:val="24"/>
              </w:rPr>
              <w:t>.</w:t>
            </w:r>
          </w:p>
        </w:tc>
      </w:tr>
      <w:tr w:rsidR="00EE2ABA" w:rsidRPr="00EE2ABA" w:rsidTr="006416BE">
        <w:trPr>
          <w:trHeight w:val="70"/>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320585">
            <w:pPr>
              <w:pStyle w:val="List2"/>
              <w:keepLines w:val="0"/>
              <w:numPr>
                <w:ilvl w:val="0"/>
                <w:numId w:val="68"/>
              </w:numPr>
              <w:tabs>
                <w:tab w:val="clear" w:pos="680"/>
              </w:tabs>
              <w:spacing w:before="120" w:after="0"/>
              <w:ind w:left="360" w:hangingChars="150"/>
              <w:contextualSpacing w:val="0"/>
              <w:rPr>
                <w:rFonts w:ascii="Arial" w:eastAsia="Calibri" w:hAnsi="Arial" w:cs="Arial"/>
                <w:bCs/>
                <w:szCs w:val="24"/>
              </w:rPr>
            </w:pPr>
            <w:r w:rsidRPr="00EE2ABA">
              <w:rPr>
                <w:rFonts w:ascii="Arial" w:hAnsi="Arial" w:cs="Arial"/>
                <w:bCs/>
                <w:szCs w:val="24"/>
              </w:rPr>
              <w:t>Analyze causes of a problem.</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pStyle w:val="List2"/>
              <w:keepLines w:val="0"/>
              <w:numPr>
                <w:ilvl w:val="0"/>
                <w:numId w:val="117"/>
              </w:numPr>
              <w:tabs>
                <w:tab w:val="clear" w:pos="680"/>
              </w:tabs>
              <w:spacing w:before="120" w:after="0"/>
              <w:ind w:left="432" w:hanging="450"/>
              <w:contextualSpacing w:val="0"/>
              <w:rPr>
                <w:rFonts w:ascii="Arial" w:eastAsia="Calibri" w:hAnsi="Arial" w:cs="Arial"/>
                <w:bCs/>
                <w:szCs w:val="24"/>
              </w:rPr>
            </w:pPr>
            <w:r w:rsidRPr="00EE2ABA">
              <w:rPr>
                <w:rFonts w:ascii="Arial" w:hAnsi="Arial" w:cs="Arial"/>
                <w:bCs/>
                <w:szCs w:val="24"/>
              </w:rPr>
              <w:t>All possible causes of a problem are listed.</w:t>
            </w:r>
          </w:p>
          <w:p w:rsidR="00EE2ABA" w:rsidRPr="00EE2ABA" w:rsidRDefault="00EE2ABA" w:rsidP="008F3B53">
            <w:pPr>
              <w:pStyle w:val="List2"/>
              <w:keepLines w:val="0"/>
              <w:numPr>
                <w:ilvl w:val="0"/>
                <w:numId w:val="117"/>
              </w:numPr>
              <w:tabs>
                <w:tab w:val="clear" w:pos="680"/>
              </w:tabs>
              <w:spacing w:before="120" w:after="0"/>
              <w:ind w:left="432" w:hanging="450"/>
              <w:contextualSpacing w:val="0"/>
              <w:rPr>
                <w:rFonts w:ascii="Arial" w:hAnsi="Arial" w:cs="Arial"/>
                <w:bCs/>
                <w:szCs w:val="24"/>
              </w:rPr>
            </w:pPr>
            <w:r w:rsidRPr="00EE2ABA">
              <w:rPr>
                <w:rFonts w:ascii="Arial" w:hAnsi="Arial" w:cs="Arial"/>
                <w:bCs/>
                <w:szCs w:val="24"/>
              </w:rPr>
              <w:t>Cause relationships are analyzed using</w:t>
            </w:r>
            <w:r w:rsidRPr="00EE2ABA">
              <w:rPr>
                <w:rFonts w:ascii="Arial" w:hAnsi="Arial" w:cs="Arial"/>
                <w:b/>
                <w:bCs/>
                <w:i/>
                <w:szCs w:val="24"/>
              </w:rPr>
              <w:t>4M1E</w:t>
            </w:r>
            <w:r w:rsidRPr="00EE2ABA">
              <w:rPr>
                <w:rFonts w:ascii="Arial" w:hAnsi="Arial" w:cs="Arial"/>
                <w:bCs/>
                <w:szCs w:val="24"/>
              </w:rPr>
              <w:t>.</w:t>
            </w:r>
          </w:p>
          <w:p w:rsidR="00EE2ABA" w:rsidRPr="00EE2ABA" w:rsidRDefault="00EE2ABA" w:rsidP="008F3B53">
            <w:pPr>
              <w:pStyle w:val="List2"/>
              <w:keepLines w:val="0"/>
              <w:numPr>
                <w:ilvl w:val="0"/>
                <w:numId w:val="117"/>
              </w:numPr>
              <w:tabs>
                <w:tab w:val="clear" w:pos="680"/>
              </w:tabs>
              <w:spacing w:before="120" w:after="0"/>
              <w:ind w:left="432" w:hanging="450"/>
              <w:contextualSpacing w:val="0"/>
              <w:rPr>
                <w:rFonts w:ascii="Arial" w:hAnsi="Arial" w:cs="Arial"/>
                <w:bCs/>
                <w:szCs w:val="24"/>
              </w:rPr>
            </w:pPr>
            <w:r w:rsidRPr="00EE2ABA">
              <w:rPr>
                <w:rFonts w:ascii="Arial" w:hAnsi="Arial" w:cs="Arial"/>
                <w:bCs/>
                <w:szCs w:val="24"/>
              </w:rPr>
              <w:t>Causes of the problems are identified</w:t>
            </w:r>
            <w:r w:rsidRPr="00EE2ABA">
              <w:rPr>
                <w:rFonts w:ascii="Arial" w:hAnsi="Arial" w:cs="Arial"/>
                <w:bCs/>
                <w:i/>
                <w:szCs w:val="24"/>
              </w:rPr>
              <w:t>.</w:t>
            </w:r>
          </w:p>
          <w:p w:rsidR="00EE2ABA" w:rsidRPr="00EE2ABA" w:rsidRDefault="00EE2ABA" w:rsidP="008F3B53">
            <w:pPr>
              <w:pStyle w:val="List2"/>
              <w:keepLines w:val="0"/>
              <w:numPr>
                <w:ilvl w:val="0"/>
                <w:numId w:val="117"/>
              </w:numPr>
              <w:tabs>
                <w:tab w:val="clear" w:pos="680"/>
              </w:tabs>
              <w:spacing w:before="120" w:after="0"/>
              <w:ind w:left="432" w:hanging="450"/>
              <w:contextualSpacing w:val="0"/>
              <w:rPr>
                <w:rFonts w:ascii="Arial" w:hAnsi="Arial" w:cs="Arial"/>
                <w:bCs/>
                <w:szCs w:val="24"/>
              </w:rPr>
            </w:pPr>
            <w:r w:rsidRPr="00EE2ABA">
              <w:rPr>
                <w:rFonts w:ascii="Arial" w:hAnsi="Arial" w:cs="Arial"/>
                <w:bCs/>
                <w:szCs w:val="24"/>
              </w:rPr>
              <w:t>Root causes are selected.</w:t>
            </w:r>
          </w:p>
          <w:p w:rsidR="00EE2ABA" w:rsidRPr="00EE2ABA" w:rsidRDefault="00EE2ABA" w:rsidP="008F3B53">
            <w:pPr>
              <w:pStyle w:val="List2"/>
              <w:keepLines w:val="0"/>
              <w:numPr>
                <w:ilvl w:val="0"/>
                <w:numId w:val="117"/>
              </w:numPr>
              <w:tabs>
                <w:tab w:val="clear" w:pos="680"/>
              </w:tabs>
              <w:spacing w:before="120" w:after="0"/>
              <w:ind w:left="432" w:hanging="450"/>
              <w:contextualSpacing w:val="0"/>
              <w:rPr>
                <w:rFonts w:ascii="Arial" w:hAnsi="Arial" w:cs="Arial"/>
                <w:bCs/>
                <w:szCs w:val="24"/>
              </w:rPr>
            </w:pPr>
            <w:r w:rsidRPr="00EE2ABA">
              <w:rPr>
                <w:rFonts w:ascii="Arial" w:hAnsi="Arial" w:cs="Arial"/>
                <w:bCs/>
                <w:szCs w:val="24"/>
              </w:rPr>
              <w:t xml:space="preserve">The root cause which is most directly related to the </w:t>
            </w:r>
            <w:r w:rsidRPr="00EE2ABA">
              <w:rPr>
                <w:rFonts w:ascii="Arial" w:hAnsi="Arial" w:cs="Arial"/>
                <w:bCs/>
                <w:szCs w:val="24"/>
              </w:rPr>
              <w:lastRenderedPageBreak/>
              <w:t>problem is selected.</w:t>
            </w:r>
          </w:p>
          <w:p w:rsidR="00EE2ABA" w:rsidRPr="00EE2ABA" w:rsidRDefault="00EE2ABA" w:rsidP="008F3B53">
            <w:pPr>
              <w:pStyle w:val="List2"/>
              <w:keepLines w:val="0"/>
              <w:numPr>
                <w:ilvl w:val="0"/>
                <w:numId w:val="117"/>
              </w:numPr>
              <w:tabs>
                <w:tab w:val="clear" w:pos="680"/>
              </w:tabs>
              <w:spacing w:before="120" w:after="0"/>
              <w:ind w:left="432" w:hanging="450"/>
              <w:contextualSpacing w:val="0"/>
              <w:rPr>
                <w:rFonts w:ascii="Arial" w:hAnsi="Arial" w:cs="Arial"/>
                <w:bCs/>
                <w:szCs w:val="24"/>
              </w:rPr>
            </w:pPr>
            <w:r w:rsidRPr="00EE2ABA">
              <w:rPr>
                <w:rFonts w:ascii="Arial" w:hAnsi="Arial" w:cs="Arial"/>
                <w:bCs/>
                <w:szCs w:val="24"/>
              </w:rPr>
              <w:t xml:space="preserve">All possible ways are listed using </w:t>
            </w:r>
            <w:r w:rsidRPr="00EE2ABA">
              <w:rPr>
                <w:rFonts w:ascii="Arial" w:hAnsi="Arial" w:cs="Arial"/>
                <w:b/>
                <w:bCs/>
                <w:i/>
                <w:szCs w:val="24"/>
              </w:rPr>
              <w:t>creative idea generation</w:t>
            </w:r>
            <w:r w:rsidRPr="00EE2ABA">
              <w:rPr>
                <w:rFonts w:ascii="Arial" w:hAnsi="Arial" w:cs="Arial"/>
                <w:bCs/>
                <w:szCs w:val="24"/>
              </w:rPr>
              <w:t xml:space="preserve"> to eliminate the most critical root cause. </w:t>
            </w:r>
          </w:p>
          <w:p w:rsidR="00EE2ABA" w:rsidRPr="00EE2ABA" w:rsidRDefault="00EE2ABA" w:rsidP="008F3B53">
            <w:pPr>
              <w:pStyle w:val="List2"/>
              <w:keepLines w:val="0"/>
              <w:numPr>
                <w:ilvl w:val="0"/>
                <w:numId w:val="117"/>
              </w:numPr>
              <w:tabs>
                <w:tab w:val="clear" w:pos="680"/>
              </w:tabs>
              <w:spacing w:before="120" w:after="0"/>
              <w:ind w:left="432" w:hanging="450"/>
              <w:contextualSpacing w:val="0"/>
              <w:rPr>
                <w:rFonts w:ascii="Arial" w:hAnsi="Arial" w:cs="Arial"/>
                <w:bCs/>
                <w:szCs w:val="24"/>
              </w:rPr>
            </w:pPr>
            <w:r w:rsidRPr="00EE2ABA">
              <w:rPr>
                <w:rFonts w:ascii="Arial" w:hAnsi="Arial" w:cs="Arial"/>
                <w:bCs/>
                <w:szCs w:val="24"/>
              </w:rPr>
              <w:t xml:space="preserve">The suggested solutions are </w:t>
            </w:r>
            <w:r w:rsidRPr="00EE2ABA">
              <w:rPr>
                <w:rFonts w:ascii="Arial" w:hAnsi="Arial" w:cs="Arial"/>
                <w:bCs/>
                <w:color w:val="000000"/>
                <w:szCs w:val="24"/>
              </w:rPr>
              <w:t>carefully tested and evaluated</w:t>
            </w:r>
            <w:r w:rsidRPr="00EE2ABA">
              <w:rPr>
                <w:rFonts w:ascii="Arial" w:hAnsi="Arial" w:cs="Arial"/>
                <w:bCs/>
                <w:szCs w:val="24"/>
              </w:rPr>
              <w:t xml:space="preserve"> for potential complications. </w:t>
            </w:r>
          </w:p>
          <w:p w:rsidR="00EE2ABA" w:rsidRPr="00EE2ABA" w:rsidRDefault="00EE2ABA" w:rsidP="008F3B53">
            <w:pPr>
              <w:pStyle w:val="List2"/>
              <w:keepLines w:val="0"/>
              <w:numPr>
                <w:ilvl w:val="0"/>
                <w:numId w:val="117"/>
              </w:numPr>
              <w:tabs>
                <w:tab w:val="clear" w:pos="680"/>
              </w:tabs>
              <w:spacing w:before="120" w:after="0"/>
              <w:ind w:left="432" w:hanging="450"/>
              <w:contextualSpacing w:val="0"/>
              <w:rPr>
                <w:rFonts w:ascii="Arial" w:eastAsia="Calibri" w:hAnsi="Arial" w:cs="Arial"/>
                <w:bCs/>
                <w:szCs w:val="24"/>
              </w:rPr>
            </w:pPr>
            <w:r w:rsidRPr="00EE2ABA">
              <w:rPr>
                <w:rFonts w:ascii="Arial" w:hAnsi="Arial" w:cs="Arial"/>
                <w:bCs/>
                <w:szCs w:val="24"/>
              </w:rPr>
              <w:t>Detailed summaries of the action plan are prepared to implement the suggested solution.</w:t>
            </w:r>
          </w:p>
        </w:tc>
      </w:tr>
      <w:tr w:rsidR="00EE2ABA" w:rsidRPr="00EE2ABA" w:rsidTr="006416BE">
        <w:trPr>
          <w:trHeight w:val="440"/>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320585">
            <w:pPr>
              <w:pStyle w:val="List2"/>
              <w:keepLines w:val="0"/>
              <w:numPr>
                <w:ilvl w:val="0"/>
                <w:numId w:val="68"/>
              </w:numPr>
              <w:tabs>
                <w:tab w:val="clear" w:pos="680"/>
              </w:tabs>
              <w:spacing w:before="120" w:after="0"/>
              <w:ind w:left="360" w:hangingChars="150"/>
              <w:contextualSpacing w:val="0"/>
              <w:rPr>
                <w:rFonts w:ascii="Arial" w:eastAsia="Calibri" w:hAnsi="Arial" w:cs="Arial"/>
                <w:color w:val="000000"/>
                <w:szCs w:val="24"/>
              </w:rPr>
            </w:pPr>
            <w:r w:rsidRPr="00EE2ABA">
              <w:rPr>
                <w:rFonts w:ascii="Arial" w:hAnsi="Arial" w:cs="Arial"/>
                <w:bCs/>
                <w:color w:val="000000"/>
                <w:szCs w:val="24"/>
              </w:rPr>
              <w:lastRenderedPageBreak/>
              <w:t>Examine countermeasures and their implementation.</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pStyle w:val="List2"/>
              <w:keepLines w:val="0"/>
              <w:numPr>
                <w:ilvl w:val="0"/>
                <w:numId w:val="118"/>
              </w:numPr>
              <w:tabs>
                <w:tab w:val="clear" w:pos="680"/>
              </w:tabs>
              <w:spacing w:before="120" w:after="0"/>
              <w:ind w:left="432" w:hanging="468"/>
              <w:contextualSpacing w:val="0"/>
              <w:rPr>
                <w:rFonts w:ascii="Arial" w:eastAsia="Calibri" w:hAnsi="Arial" w:cs="Arial"/>
                <w:b/>
                <w:bCs/>
                <w:szCs w:val="24"/>
              </w:rPr>
            </w:pPr>
            <w:r w:rsidRPr="00EE2ABA">
              <w:rPr>
                <w:rFonts w:ascii="Arial" w:hAnsi="Arial" w:cs="Arial"/>
                <w:bCs/>
                <w:szCs w:val="24"/>
              </w:rPr>
              <w:t xml:space="preserve">Action plan is implemented by </w:t>
            </w:r>
            <w:r w:rsidRPr="00EE2ABA">
              <w:rPr>
                <w:rFonts w:ascii="Arial" w:hAnsi="Arial" w:cs="Arial"/>
                <w:b/>
                <w:bCs/>
                <w:i/>
                <w:szCs w:val="24"/>
              </w:rPr>
              <w:t>medium KPT</w:t>
            </w:r>
            <w:r w:rsidRPr="00EE2ABA">
              <w:rPr>
                <w:rFonts w:ascii="Arial" w:hAnsi="Arial" w:cs="Arial"/>
                <w:bCs/>
                <w:szCs w:val="24"/>
              </w:rPr>
              <w:t xml:space="preserve"> members.</w:t>
            </w:r>
          </w:p>
          <w:p w:rsidR="00EE2ABA" w:rsidRPr="00EE2ABA" w:rsidRDefault="00EE2ABA" w:rsidP="008F3B53">
            <w:pPr>
              <w:pStyle w:val="List2"/>
              <w:keepLines w:val="0"/>
              <w:numPr>
                <w:ilvl w:val="0"/>
                <w:numId w:val="118"/>
              </w:numPr>
              <w:tabs>
                <w:tab w:val="clear" w:pos="680"/>
              </w:tabs>
              <w:spacing w:before="120" w:after="0"/>
              <w:ind w:left="432" w:hanging="468"/>
              <w:contextualSpacing w:val="0"/>
              <w:rPr>
                <w:rFonts w:ascii="Arial" w:eastAsia="Calibri" w:hAnsi="Arial" w:cs="Arial"/>
                <w:b/>
                <w:bCs/>
                <w:szCs w:val="24"/>
              </w:rPr>
            </w:pPr>
            <w:r w:rsidRPr="00EE2ABA">
              <w:rPr>
                <w:rFonts w:ascii="Arial" w:hAnsi="Arial" w:cs="Arial"/>
                <w:bCs/>
                <w:szCs w:val="24"/>
              </w:rPr>
              <w:t>Implementation is monitored according to the agreed procedure and activities are checked with preset plan.</w:t>
            </w:r>
          </w:p>
        </w:tc>
      </w:tr>
      <w:tr w:rsidR="00EE2ABA" w:rsidRPr="00EE2ABA" w:rsidTr="006416BE">
        <w:trPr>
          <w:trHeight w:val="440"/>
        </w:trPr>
        <w:tc>
          <w:tcPr>
            <w:tcW w:w="2790" w:type="dxa"/>
            <w:tcBorders>
              <w:top w:val="single" w:sz="4" w:space="0" w:color="auto"/>
              <w:left w:val="single" w:sz="4" w:space="0" w:color="auto"/>
              <w:bottom w:val="single" w:sz="4" w:space="0" w:color="auto"/>
              <w:right w:val="single" w:sz="4" w:space="0" w:color="auto"/>
            </w:tcBorders>
          </w:tcPr>
          <w:p w:rsidR="00EE2ABA" w:rsidRPr="00EE2ABA" w:rsidRDefault="00EE2ABA" w:rsidP="00320585">
            <w:pPr>
              <w:pStyle w:val="List2"/>
              <w:keepLines w:val="0"/>
              <w:numPr>
                <w:ilvl w:val="0"/>
                <w:numId w:val="68"/>
              </w:numPr>
              <w:tabs>
                <w:tab w:val="clear" w:pos="680"/>
              </w:tabs>
              <w:spacing w:before="120" w:after="0"/>
              <w:ind w:left="360" w:hangingChars="150"/>
              <w:contextualSpacing w:val="0"/>
              <w:rPr>
                <w:rFonts w:ascii="Arial" w:eastAsia="Calibri" w:hAnsi="Arial" w:cs="Arial"/>
                <w:szCs w:val="24"/>
              </w:rPr>
            </w:pPr>
            <w:r w:rsidRPr="00EE2ABA">
              <w:rPr>
                <w:rFonts w:ascii="Arial" w:hAnsi="Arial" w:cs="Arial"/>
                <w:bCs/>
                <w:szCs w:val="24"/>
              </w:rPr>
              <w:t>Assess effectiveness of the solution.</w:t>
            </w:r>
          </w:p>
          <w:p w:rsidR="00EE2ABA" w:rsidRPr="00EE2ABA" w:rsidRDefault="00EE2ABA" w:rsidP="00320585">
            <w:pPr>
              <w:pStyle w:val="List2"/>
              <w:spacing w:before="120"/>
              <w:ind w:left="360" w:hangingChars="150" w:hanging="360"/>
              <w:contextualSpacing w:val="0"/>
              <w:rPr>
                <w:rFonts w:ascii="Arial" w:eastAsia="Calibri" w:hAnsi="Arial" w:cs="Arial"/>
                <w:bCs/>
                <w:szCs w:val="24"/>
              </w:rPr>
            </w:pP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pStyle w:val="List2"/>
              <w:keepLines w:val="0"/>
              <w:numPr>
                <w:ilvl w:val="0"/>
                <w:numId w:val="119"/>
              </w:numPr>
              <w:tabs>
                <w:tab w:val="clear" w:pos="680"/>
              </w:tabs>
              <w:spacing w:before="120" w:after="0"/>
              <w:ind w:left="432" w:hanging="450"/>
              <w:contextualSpacing w:val="0"/>
              <w:rPr>
                <w:rFonts w:ascii="Arial" w:eastAsia="Calibri" w:hAnsi="Arial" w:cs="Arial"/>
                <w:b/>
                <w:bCs/>
                <w:szCs w:val="24"/>
              </w:rPr>
            </w:pPr>
            <w:r w:rsidRPr="00EE2ABA">
              <w:rPr>
                <w:rFonts w:ascii="Arial" w:hAnsi="Arial" w:cs="Arial"/>
                <w:b/>
                <w:bCs/>
                <w:i/>
                <w:szCs w:val="24"/>
              </w:rPr>
              <w:t>Tangible and intangible results</w:t>
            </w:r>
            <w:r w:rsidRPr="00EE2ABA">
              <w:rPr>
                <w:rFonts w:ascii="Arial" w:hAnsi="Arial" w:cs="Arial"/>
                <w:bCs/>
                <w:szCs w:val="24"/>
              </w:rPr>
              <w:t xml:space="preserve"> are identified.</w:t>
            </w:r>
          </w:p>
          <w:p w:rsidR="00EE2ABA" w:rsidRPr="00EE2ABA" w:rsidRDefault="00EE2ABA" w:rsidP="008F3B53">
            <w:pPr>
              <w:pStyle w:val="List2"/>
              <w:keepLines w:val="0"/>
              <w:numPr>
                <w:ilvl w:val="0"/>
                <w:numId w:val="119"/>
              </w:numPr>
              <w:tabs>
                <w:tab w:val="clear" w:pos="680"/>
              </w:tabs>
              <w:spacing w:before="120" w:after="0"/>
              <w:ind w:left="432" w:hanging="450"/>
              <w:contextualSpacing w:val="0"/>
              <w:rPr>
                <w:rFonts w:ascii="Arial" w:hAnsi="Arial" w:cs="Arial"/>
                <w:b/>
                <w:bCs/>
                <w:szCs w:val="24"/>
              </w:rPr>
            </w:pPr>
            <w:r w:rsidRPr="00EE2ABA">
              <w:rPr>
                <w:rFonts w:ascii="Arial" w:hAnsi="Arial" w:cs="Arial"/>
                <w:bCs/>
                <w:szCs w:val="24"/>
              </w:rPr>
              <w:t>The results are verified over time.</w:t>
            </w:r>
          </w:p>
          <w:p w:rsidR="00EE2ABA" w:rsidRPr="00EE2ABA" w:rsidRDefault="00EE2ABA" w:rsidP="008F3B53">
            <w:pPr>
              <w:pStyle w:val="List2"/>
              <w:keepLines w:val="0"/>
              <w:numPr>
                <w:ilvl w:val="0"/>
                <w:numId w:val="119"/>
              </w:numPr>
              <w:tabs>
                <w:tab w:val="clear" w:pos="680"/>
              </w:tabs>
              <w:spacing w:before="120" w:after="0"/>
              <w:ind w:left="432" w:hanging="450"/>
              <w:contextualSpacing w:val="0"/>
              <w:rPr>
                <w:rFonts w:ascii="Arial" w:eastAsia="Calibri" w:hAnsi="Arial" w:cs="Arial"/>
                <w:b/>
                <w:bCs/>
                <w:szCs w:val="24"/>
              </w:rPr>
            </w:pPr>
            <w:r w:rsidRPr="00EE2ABA">
              <w:rPr>
                <w:rFonts w:ascii="Arial" w:hAnsi="Arial" w:cs="Arial"/>
                <w:bCs/>
                <w:szCs w:val="24"/>
              </w:rPr>
              <w:t xml:space="preserve"> Tangible results are compared with targets using </w:t>
            </w:r>
            <w:r w:rsidRPr="00EE2ABA">
              <w:rPr>
                <w:rFonts w:ascii="Arial" w:hAnsi="Arial" w:cs="Arial"/>
                <w:b/>
                <w:bCs/>
                <w:i/>
                <w:szCs w:val="24"/>
              </w:rPr>
              <w:t>various types of diagram</w:t>
            </w:r>
            <w:r w:rsidRPr="00EE2ABA">
              <w:rPr>
                <w:rFonts w:ascii="Arial" w:hAnsi="Arial" w:cs="Arial"/>
                <w:bCs/>
                <w:szCs w:val="24"/>
              </w:rPr>
              <w:t>.</w:t>
            </w:r>
          </w:p>
        </w:tc>
      </w:tr>
      <w:tr w:rsidR="00EE2ABA" w:rsidRPr="00EE2ABA" w:rsidTr="006416BE">
        <w:trPr>
          <w:trHeight w:val="440"/>
        </w:trPr>
        <w:tc>
          <w:tcPr>
            <w:tcW w:w="2790" w:type="dxa"/>
            <w:tcBorders>
              <w:top w:val="single" w:sz="4" w:space="0" w:color="auto"/>
              <w:left w:val="single" w:sz="4" w:space="0" w:color="auto"/>
              <w:bottom w:val="single" w:sz="4" w:space="0" w:color="auto"/>
              <w:right w:val="single" w:sz="4" w:space="0" w:color="auto"/>
            </w:tcBorders>
          </w:tcPr>
          <w:p w:rsidR="00EE2ABA" w:rsidRPr="00EE2ABA" w:rsidRDefault="00EE2ABA" w:rsidP="00320585">
            <w:pPr>
              <w:pStyle w:val="List2"/>
              <w:keepLines w:val="0"/>
              <w:numPr>
                <w:ilvl w:val="0"/>
                <w:numId w:val="68"/>
              </w:numPr>
              <w:tabs>
                <w:tab w:val="clear" w:pos="680"/>
              </w:tabs>
              <w:spacing w:before="120" w:after="0"/>
              <w:ind w:left="360" w:hangingChars="150"/>
              <w:contextualSpacing w:val="0"/>
              <w:rPr>
                <w:rFonts w:ascii="Arial" w:eastAsia="Calibri" w:hAnsi="Arial" w:cs="Arial"/>
                <w:szCs w:val="24"/>
              </w:rPr>
            </w:pPr>
            <w:r w:rsidRPr="00EE2ABA">
              <w:rPr>
                <w:rFonts w:ascii="Arial" w:hAnsi="Arial" w:cs="Arial"/>
                <w:bCs/>
                <w:szCs w:val="24"/>
              </w:rPr>
              <w:t>Standardize and sustain</w:t>
            </w:r>
            <w:r w:rsidRPr="00EE2ABA">
              <w:rPr>
                <w:rFonts w:ascii="Arial" w:hAnsi="Arial" w:cs="Arial"/>
                <w:color w:val="000000"/>
                <w:szCs w:val="24"/>
              </w:rPr>
              <w:t xml:space="preserve"> operation.</w:t>
            </w:r>
          </w:p>
          <w:p w:rsidR="00EE2ABA" w:rsidRPr="00EE2ABA" w:rsidRDefault="00EE2ABA" w:rsidP="00320585">
            <w:pPr>
              <w:pStyle w:val="List2"/>
              <w:spacing w:before="120"/>
              <w:ind w:left="360" w:hangingChars="150" w:hanging="360"/>
              <w:contextualSpacing w:val="0"/>
              <w:rPr>
                <w:rFonts w:ascii="Arial" w:eastAsia="Calibri" w:hAnsi="Arial" w:cs="Arial"/>
                <w:bCs/>
                <w:szCs w:val="24"/>
              </w:rPr>
            </w:pP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8F3B53">
            <w:pPr>
              <w:pStyle w:val="List2"/>
              <w:keepLines w:val="0"/>
              <w:numPr>
                <w:ilvl w:val="0"/>
                <w:numId w:val="120"/>
              </w:numPr>
              <w:tabs>
                <w:tab w:val="clear" w:pos="680"/>
              </w:tabs>
              <w:spacing w:before="120" w:after="0"/>
              <w:ind w:left="432" w:hanging="432"/>
              <w:contextualSpacing w:val="0"/>
              <w:rPr>
                <w:rFonts w:ascii="Arial" w:eastAsia="Calibri" w:hAnsi="Arial" w:cs="Arial"/>
                <w:bCs/>
                <w:szCs w:val="24"/>
              </w:rPr>
            </w:pPr>
            <w:r w:rsidRPr="00EE2ABA">
              <w:rPr>
                <w:rFonts w:ascii="Arial" w:hAnsi="Arial" w:cs="Arial"/>
                <w:bCs/>
                <w:szCs w:val="24"/>
              </w:rPr>
              <w:t>If the goal is achieved, the new procedures are standardized and made part of daily activities.</w:t>
            </w:r>
          </w:p>
          <w:p w:rsidR="00EE2ABA" w:rsidRPr="00EE2ABA" w:rsidRDefault="00EE2ABA" w:rsidP="008F3B53">
            <w:pPr>
              <w:pStyle w:val="List2"/>
              <w:keepLines w:val="0"/>
              <w:numPr>
                <w:ilvl w:val="0"/>
                <w:numId w:val="120"/>
              </w:numPr>
              <w:tabs>
                <w:tab w:val="clear" w:pos="680"/>
              </w:tabs>
              <w:spacing w:before="120" w:after="0"/>
              <w:ind w:left="432" w:hanging="432"/>
              <w:contextualSpacing w:val="0"/>
              <w:rPr>
                <w:rFonts w:ascii="Arial" w:hAnsi="Arial" w:cs="Arial"/>
                <w:b/>
                <w:bCs/>
                <w:szCs w:val="24"/>
              </w:rPr>
            </w:pPr>
            <w:r w:rsidRPr="00EE2ABA">
              <w:rPr>
                <w:rFonts w:ascii="Arial" w:hAnsi="Arial" w:cs="Arial"/>
                <w:bCs/>
                <w:szCs w:val="24"/>
              </w:rPr>
              <w:t xml:space="preserve">All employees are trained on the new </w:t>
            </w:r>
            <w:r w:rsidRPr="00EE2ABA">
              <w:rPr>
                <w:rFonts w:ascii="Arial" w:hAnsi="Arial" w:cs="Arial"/>
                <w:b/>
                <w:bCs/>
                <w:i/>
                <w:szCs w:val="24"/>
              </w:rPr>
              <w:t>Standard Operating Procedures (SOPs)</w:t>
            </w:r>
            <w:r w:rsidRPr="00EE2ABA">
              <w:rPr>
                <w:rFonts w:ascii="Arial" w:hAnsi="Arial" w:cs="Arial"/>
                <w:bCs/>
                <w:szCs w:val="24"/>
              </w:rPr>
              <w:t>.</w:t>
            </w:r>
          </w:p>
          <w:p w:rsidR="00EE2ABA" w:rsidRPr="00EE2ABA" w:rsidRDefault="00EE2ABA" w:rsidP="008F3B53">
            <w:pPr>
              <w:pStyle w:val="List2"/>
              <w:keepLines w:val="0"/>
              <w:numPr>
                <w:ilvl w:val="0"/>
                <w:numId w:val="120"/>
              </w:numPr>
              <w:tabs>
                <w:tab w:val="clear" w:pos="680"/>
              </w:tabs>
              <w:spacing w:before="120" w:after="0"/>
              <w:ind w:left="432" w:hanging="432"/>
              <w:contextualSpacing w:val="0"/>
              <w:rPr>
                <w:rFonts w:ascii="Arial" w:hAnsi="Arial" w:cs="Arial"/>
                <w:b/>
                <w:bCs/>
                <w:szCs w:val="24"/>
              </w:rPr>
            </w:pPr>
            <w:r w:rsidRPr="00EE2ABA">
              <w:rPr>
                <w:rFonts w:ascii="Arial" w:hAnsi="Arial" w:cs="Arial"/>
                <w:bCs/>
                <w:szCs w:val="24"/>
              </w:rPr>
              <w:t>SOP is verified and followed by all employees.</w:t>
            </w:r>
          </w:p>
          <w:p w:rsidR="00EE2ABA" w:rsidRPr="00EE2ABA" w:rsidRDefault="00EE2ABA" w:rsidP="008F3B53">
            <w:pPr>
              <w:pStyle w:val="List2"/>
              <w:keepLines w:val="0"/>
              <w:numPr>
                <w:ilvl w:val="0"/>
                <w:numId w:val="120"/>
              </w:numPr>
              <w:tabs>
                <w:tab w:val="clear" w:pos="680"/>
              </w:tabs>
              <w:spacing w:before="120" w:after="0"/>
              <w:ind w:left="432" w:hanging="432"/>
              <w:contextualSpacing w:val="0"/>
              <w:rPr>
                <w:rFonts w:ascii="Arial" w:eastAsia="Calibri" w:hAnsi="Arial" w:cs="Arial"/>
                <w:b/>
                <w:bCs/>
                <w:szCs w:val="24"/>
              </w:rPr>
            </w:pPr>
            <w:r w:rsidRPr="00EE2ABA">
              <w:rPr>
                <w:rFonts w:ascii="Arial" w:hAnsi="Arial" w:cs="Arial"/>
                <w:bCs/>
                <w:szCs w:val="24"/>
              </w:rPr>
              <w:t>The next problem is selected to be tackled by the team.</w:t>
            </w:r>
          </w:p>
        </w:tc>
      </w:tr>
    </w:tbl>
    <w:p w:rsidR="00EE2ABA" w:rsidRPr="00EE2ABA" w:rsidRDefault="00EE2ABA" w:rsidP="00EE2ABA">
      <w:pPr>
        <w:rPr>
          <w:rFonts w:ascii="Arial" w:hAnsi="Arial"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EE2ABA" w:rsidRPr="00EE2ABA" w:rsidTr="006416BE">
        <w:tc>
          <w:tcPr>
            <w:tcW w:w="2790" w:type="dxa"/>
            <w:tcBorders>
              <w:top w:val="single" w:sz="4" w:space="0" w:color="auto"/>
              <w:left w:val="single" w:sz="4" w:space="0" w:color="auto"/>
              <w:bottom w:val="single" w:sz="4" w:space="0" w:color="auto"/>
              <w:right w:val="single" w:sz="4" w:space="0" w:color="auto"/>
            </w:tcBorders>
            <w:shd w:val="clear" w:color="auto" w:fill="D9D9D9"/>
            <w:hideMark/>
          </w:tcPr>
          <w:p w:rsidR="00EE2ABA" w:rsidRPr="00EE2ABA" w:rsidRDefault="00EE2ABA" w:rsidP="006416BE">
            <w:pPr>
              <w:autoSpaceDE w:val="0"/>
              <w:autoSpaceDN w:val="0"/>
              <w:adjustRightInd w:val="0"/>
              <w:ind w:hanging="108"/>
              <w:rPr>
                <w:rFonts w:ascii="Arial" w:hAnsi="Arial" w:cs="Arial"/>
                <w:b/>
              </w:rPr>
            </w:pPr>
            <w:r w:rsidRPr="00EE2ABA">
              <w:rPr>
                <w:rFonts w:ascii="Arial" w:hAnsi="Arial" w:cs="Arial"/>
                <w:b/>
              </w:rPr>
              <w:t>Variables</w:t>
            </w:r>
          </w:p>
        </w:tc>
        <w:tc>
          <w:tcPr>
            <w:tcW w:w="6840" w:type="dxa"/>
            <w:tcBorders>
              <w:top w:val="single" w:sz="4" w:space="0" w:color="auto"/>
              <w:left w:val="single" w:sz="4" w:space="0" w:color="auto"/>
              <w:bottom w:val="single" w:sz="4" w:space="0" w:color="auto"/>
              <w:right w:val="single" w:sz="4" w:space="0" w:color="auto"/>
            </w:tcBorders>
            <w:shd w:val="clear" w:color="auto" w:fill="D9D9D9"/>
            <w:hideMark/>
          </w:tcPr>
          <w:p w:rsidR="00EE2ABA" w:rsidRPr="00EE2ABA" w:rsidRDefault="00EE2ABA" w:rsidP="006416BE">
            <w:pPr>
              <w:autoSpaceDE w:val="0"/>
              <w:autoSpaceDN w:val="0"/>
              <w:adjustRightInd w:val="0"/>
              <w:ind w:hanging="108"/>
              <w:rPr>
                <w:rFonts w:ascii="Arial" w:hAnsi="Arial" w:cs="Arial"/>
                <w:b/>
              </w:rPr>
            </w:pPr>
            <w:r w:rsidRPr="00EE2ABA">
              <w:rPr>
                <w:rFonts w:ascii="Arial" w:hAnsi="Arial" w:cs="Arial"/>
                <w:b/>
              </w:rPr>
              <w:t xml:space="preserve">Range </w:t>
            </w:r>
          </w:p>
        </w:tc>
      </w:tr>
      <w:tr w:rsidR="00EE2ABA" w:rsidRPr="00EE2ABA" w:rsidTr="006416BE">
        <w:trPr>
          <w:trHeight w:val="1790"/>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pStyle w:val="BodyText"/>
              <w:rPr>
                <w:rFonts w:ascii="Arial" w:hAnsi="Arial" w:cs="Arial"/>
                <w:lang w:val="en-NZ"/>
              </w:rPr>
            </w:pPr>
            <w:r w:rsidRPr="00EE2ABA">
              <w:rPr>
                <w:rFonts w:ascii="Arial" w:hAnsi="Arial" w:cs="Arial"/>
              </w:rPr>
              <w:t>Safety requirements</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pStyle w:val="ListBullet"/>
              <w:numPr>
                <w:ilvl w:val="0"/>
                <w:numId w:val="0"/>
              </w:numPr>
              <w:tabs>
                <w:tab w:val="left" w:pos="720"/>
              </w:tabs>
              <w:ind w:left="360" w:hanging="378"/>
              <w:rPr>
                <w:rFonts w:ascii="Arial" w:hAnsi="Arial" w:cs="Arial"/>
                <w:lang w:val="en-NZ"/>
              </w:rPr>
            </w:pPr>
            <w:r w:rsidRPr="00EE2ABA">
              <w:rPr>
                <w:rFonts w:ascii="Arial" w:hAnsi="Arial" w:cs="Arial"/>
                <w:lang w:val="en-NZ"/>
              </w:rPr>
              <w:t>May include, but not limited to:</w:t>
            </w:r>
          </w:p>
          <w:p w:rsidR="00EE2ABA" w:rsidRPr="00EE2ABA" w:rsidRDefault="00EE2ABA" w:rsidP="008F3B53">
            <w:pPr>
              <w:pStyle w:val="ListBullet"/>
              <w:keepNext/>
              <w:keepLines/>
              <w:numPr>
                <w:ilvl w:val="0"/>
                <w:numId w:val="69"/>
              </w:numPr>
              <w:rPr>
                <w:rFonts w:ascii="Arial" w:hAnsi="Arial" w:cs="Arial"/>
              </w:rPr>
            </w:pPr>
            <w:r w:rsidRPr="00EE2ABA">
              <w:rPr>
                <w:rFonts w:ascii="Arial" w:hAnsi="Arial" w:cs="Arial"/>
              </w:rPr>
              <w:t>OHS requirements include legislation, material safety, managements system, hazardous substances and dangerous goods code and local safe operating procedures</w:t>
            </w:r>
          </w:p>
          <w:p w:rsidR="00EE2ABA" w:rsidRPr="00EE2ABA" w:rsidRDefault="00EE2ABA" w:rsidP="008F3B53">
            <w:pPr>
              <w:pStyle w:val="ListBullet"/>
              <w:keepNext/>
              <w:keepLines/>
              <w:numPr>
                <w:ilvl w:val="0"/>
                <w:numId w:val="69"/>
              </w:numPr>
              <w:rPr>
                <w:rFonts w:ascii="Arial" w:hAnsi="Arial" w:cs="Arial"/>
                <w:lang w:val="en-NZ"/>
              </w:rPr>
            </w:pPr>
            <w:r w:rsidRPr="00EE2ABA">
              <w:rPr>
                <w:rFonts w:ascii="Arial" w:hAnsi="Arial" w:cs="Arial"/>
              </w:rPr>
              <w:t>Work is carried out in accordance with legislative obligations, environmental legislations, relevant health regulation, manual handling procedure and organization insurance requirements</w:t>
            </w:r>
          </w:p>
        </w:tc>
      </w:tr>
      <w:tr w:rsidR="00EE2ABA" w:rsidRPr="00EE2ABA" w:rsidTr="006416BE">
        <w:trPr>
          <w:trHeight w:val="170"/>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pStyle w:val="BodyText"/>
              <w:rPr>
                <w:rFonts w:ascii="Arial" w:hAnsi="Arial" w:cs="Arial"/>
                <w:lang w:val="en-NZ"/>
              </w:rPr>
            </w:pPr>
            <w:r w:rsidRPr="00EE2ABA">
              <w:rPr>
                <w:rFonts w:ascii="Arial" w:hAnsi="Arial" w:cs="Arial"/>
                <w:lang w:val="en-NZ"/>
              </w:rPr>
              <w:t>Statistical tools and techniques</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pStyle w:val="ListBullet"/>
              <w:numPr>
                <w:ilvl w:val="0"/>
                <w:numId w:val="0"/>
              </w:numPr>
              <w:tabs>
                <w:tab w:val="left" w:pos="720"/>
              </w:tabs>
              <w:ind w:left="360" w:hanging="378"/>
              <w:rPr>
                <w:rFonts w:ascii="Arial" w:hAnsi="Arial" w:cs="Arial"/>
                <w:lang w:val="en-NZ"/>
              </w:rPr>
            </w:pPr>
            <w:r w:rsidRPr="00EE2ABA">
              <w:rPr>
                <w:rFonts w:ascii="Arial" w:hAnsi="Arial" w:cs="Arial"/>
                <w:lang w:val="en-NZ"/>
              </w:rPr>
              <w:t>May include, but not limited to:</w:t>
            </w:r>
          </w:p>
          <w:p w:rsidR="00EE2ABA" w:rsidRPr="00EE2ABA" w:rsidRDefault="00EE2ABA" w:rsidP="008F3B53">
            <w:pPr>
              <w:pStyle w:val="ListBullet"/>
              <w:keepNext/>
              <w:keepLines/>
              <w:numPr>
                <w:ilvl w:val="0"/>
                <w:numId w:val="69"/>
              </w:numPr>
              <w:rPr>
                <w:rFonts w:ascii="Arial" w:hAnsi="Arial" w:cs="Arial"/>
              </w:rPr>
            </w:pPr>
            <w:r w:rsidRPr="00EE2ABA">
              <w:rPr>
                <w:rFonts w:ascii="Arial" w:hAnsi="Arial" w:cs="Arial"/>
              </w:rPr>
              <w:t>7 QC tools may include:</w:t>
            </w:r>
          </w:p>
          <w:p w:rsidR="00EE2ABA" w:rsidRPr="00EE2ABA" w:rsidRDefault="00EE2ABA" w:rsidP="008F3B53">
            <w:pPr>
              <w:pStyle w:val="ListBullet"/>
              <w:keepNext/>
              <w:keepLines/>
              <w:numPr>
                <w:ilvl w:val="0"/>
                <w:numId w:val="70"/>
              </w:numPr>
              <w:ind w:left="720"/>
              <w:rPr>
                <w:rFonts w:ascii="Arial" w:hAnsi="Arial" w:cs="Arial"/>
                <w:lang w:val="en-US"/>
              </w:rPr>
            </w:pPr>
            <w:r w:rsidRPr="00EE2ABA">
              <w:rPr>
                <w:rFonts w:ascii="Arial" w:hAnsi="Arial" w:cs="Arial"/>
                <w:lang w:val="en-US"/>
              </w:rPr>
              <w:t xml:space="preserve">Stratification                  </w:t>
            </w:r>
          </w:p>
          <w:p w:rsidR="00EE2ABA" w:rsidRPr="00EE2ABA" w:rsidRDefault="00EE2ABA" w:rsidP="008F3B53">
            <w:pPr>
              <w:pStyle w:val="ListBullet"/>
              <w:keepNext/>
              <w:keepLines/>
              <w:numPr>
                <w:ilvl w:val="0"/>
                <w:numId w:val="70"/>
              </w:numPr>
              <w:ind w:left="720"/>
              <w:rPr>
                <w:rFonts w:ascii="Arial" w:hAnsi="Arial" w:cs="Arial"/>
                <w:lang w:val="en-US"/>
              </w:rPr>
            </w:pPr>
            <w:r w:rsidRPr="00EE2ABA">
              <w:rPr>
                <w:rFonts w:ascii="Arial" w:hAnsi="Arial" w:cs="Arial"/>
                <w:lang w:val="en-US"/>
              </w:rPr>
              <w:t xml:space="preserve">Pareto Diagram                      </w:t>
            </w:r>
          </w:p>
          <w:p w:rsidR="00EE2ABA" w:rsidRPr="00EE2ABA" w:rsidRDefault="00EE2ABA" w:rsidP="008F3B53">
            <w:pPr>
              <w:pStyle w:val="ListBullet"/>
              <w:keepNext/>
              <w:keepLines/>
              <w:numPr>
                <w:ilvl w:val="0"/>
                <w:numId w:val="70"/>
              </w:numPr>
              <w:ind w:left="720"/>
              <w:rPr>
                <w:rFonts w:ascii="Arial" w:hAnsi="Arial" w:cs="Arial"/>
                <w:lang w:val="en-US"/>
              </w:rPr>
            </w:pPr>
            <w:r w:rsidRPr="00EE2ABA">
              <w:rPr>
                <w:rFonts w:ascii="Arial" w:hAnsi="Arial" w:cs="Arial"/>
                <w:lang w:val="en-US"/>
              </w:rPr>
              <w:t xml:space="preserve">Cause and Effect Diagram </w:t>
            </w:r>
          </w:p>
          <w:p w:rsidR="00EE2ABA" w:rsidRPr="00EE2ABA" w:rsidRDefault="00EE2ABA" w:rsidP="008F3B53">
            <w:pPr>
              <w:pStyle w:val="ListBullet"/>
              <w:keepNext/>
              <w:keepLines/>
              <w:numPr>
                <w:ilvl w:val="0"/>
                <w:numId w:val="70"/>
              </w:numPr>
              <w:ind w:left="720"/>
              <w:rPr>
                <w:rFonts w:ascii="Arial" w:hAnsi="Arial" w:cs="Arial"/>
                <w:lang w:val="en-US"/>
              </w:rPr>
            </w:pPr>
            <w:r w:rsidRPr="00EE2ABA">
              <w:rPr>
                <w:rFonts w:ascii="Arial" w:hAnsi="Arial" w:cs="Arial"/>
                <w:lang w:val="en-US"/>
              </w:rPr>
              <w:t xml:space="preserve">Check Sheet   </w:t>
            </w:r>
          </w:p>
          <w:p w:rsidR="00EE2ABA" w:rsidRPr="00EE2ABA" w:rsidRDefault="00EE2ABA" w:rsidP="008F3B53">
            <w:pPr>
              <w:pStyle w:val="ListBullet"/>
              <w:keepNext/>
              <w:keepLines/>
              <w:numPr>
                <w:ilvl w:val="0"/>
                <w:numId w:val="70"/>
              </w:numPr>
              <w:ind w:left="720"/>
              <w:rPr>
                <w:rFonts w:ascii="Arial" w:hAnsi="Arial" w:cs="Arial"/>
                <w:lang w:val="en-US"/>
              </w:rPr>
            </w:pPr>
            <w:r w:rsidRPr="00EE2ABA">
              <w:rPr>
                <w:rFonts w:ascii="Arial" w:hAnsi="Arial" w:cs="Arial"/>
                <w:lang w:val="en-US"/>
              </w:rPr>
              <w:lastRenderedPageBreak/>
              <w:t xml:space="preserve">Control Chart/Graph  </w:t>
            </w:r>
          </w:p>
          <w:p w:rsidR="00EE2ABA" w:rsidRPr="00EE2ABA" w:rsidRDefault="00EE2ABA" w:rsidP="008F3B53">
            <w:pPr>
              <w:pStyle w:val="ListBullet"/>
              <w:keepNext/>
              <w:keepLines/>
              <w:numPr>
                <w:ilvl w:val="0"/>
                <w:numId w:val="70"/>
              </w:numPr>
              <w:ind w:left="720"/>
              <w:rPr>
                <w:rFonts w:ascii="Arial" w:hAnsi="Arial" w:cs="Arial"/>
                <w:lang w:val="en-US"/>
              </w:rPr>
            </w:pPr>
            <w:r w:rsidRPr="00EE2ABA">
              <w:rPr>
                <w:rFonts w:ascii="Arial" w:hAnsi="Arial" w:cs="Arial"/>
                <w:lang w:val="en-US"/>
              </w:rPr>
              <w:t>Histogram and Scatter Diagram</w:t>
            </w:r>
          </w:p>
          <w:p w:rsidR="00EE2ABA" w:rsidRPr="00EE2ABA" w:rsidRDefault="00EE2ABA" w:rsidP="008F3B53">
            <w:pPr>
              <w:pStyle w:val="ListBullet"/>
              <w:keepNext/>
              <w:keepLines/>
              <w:numPr>
                <w:ilvl w:val="0"/>
                <w:numId w:val="69"/>
              </w:numPr>
              <w:rPr>
                <w:rFonts w:ascii="Arial" w:hAnsi="Arial" w:cs="Arial"/>
              </w:rPr>
            </w:pPr>
            <w:r w:rsidRPr="00EE2ABA">
              <w:rPr>
                <w:rFonts w:ascii="Arial" w:hAnsi="Arial" w:cs="Arial"/>
              </w:rPr>
              <w:t>QC techniques may include:</w:t>
            </w:r>
          </w:p>
          <w:p w:rsidR="00EE2ABA" w:rsidRPr="00EE2ABA" w:rsidRDefault="00EE2ABA" w:rsidP="008F3B53">
            <w:pPr>
              <w:pStyle w:val="ListBullet"/>
              <w:keepNext/>
              <w:keepLines/>
              <w:numPr>
                <w:ilvl w:val="0"/>
                <w:numId w:val="70"/>
              </w:numPr>
              <w:ind w:left="720"/>
              <w:rPr>
                <w:rFonts w:ascii="Arial" w:hAnsi="Arial" w:cs="Arial"/>
                <w:lang w:val="en-US"/>
              </w:rPr>
            </w:pPr>
            <w:r w:rsidRPr="00EE2ABA">
              <w:rPr>
                <w:rFonts w:ascii="Arial" w:hAnsi="Arial" w:cs="Arial"/>
                <w:lang w:val="en-US"/>
              </w:rPr>
              <w:t xml:space="preserve">Brain storming </w:t>
            </w:r>
          </w:p>
          <w:p w:rsidR="00EE2ABA" w:rsidRPr="00EE2ABA" w:rsidRDefault="00EE2ABA" w:rsidP="008F3B53">
            <w:pPr>
              <w:pStyle w:val="ListBullet"/>
              <w:keepNext/>
              <w:keepLines/>
              <w:numPr>
                <w:ilvl w:val="0"/>
                <w:numId w:val="70"/>
              </w:numPr>
              <w:ind w:left="720"/>
              <w:rPr>
                <w:rFonts w:ascii="Arial" w:hAnsi="Arial" w:cs="Arial"/>
                <w:lang w:val="en-US"/>
              </w:rPr>
            </w:pPr>
            <w:r w:rsidRPr="00EE2ABA">
              <w:rPr>
                <w:rFonts w:ascii="Arial" w:hAnsi="Arial" w:cs="Arial"/>
                <w:lang w:val="en-US"/>
              </w:rPr>
              <w:t>Why analysis</w:t>
            </w:r>
          </w:p>
          <w:p w:rsidR="00EE2ABA" w:rsidRPr="00EE2ABA" w:rsidRDefault="00EE2ABA" w:rsidP="008F3B53">
            <w:pPr>
              <w:pStyle w:val="ListBullet"/>
              <w:keepNext/>
              <w:keepLines/>
              <w:numPr>
                <w:ilvl w:val="0"/>
                <w:numId w:val="70"/>
              </w:numPr>
              <w:ind w:left="720"/>
              <w:rPr>
                <w:rFonts w:ascii="Arial" w:hAnsi="Arial" w:cs="Arial"/>
                <w:lang w:val="en-US"/>
              </w:rPr>
            </w:pPr>
            <w:r w:rsidRPr="00EE2ABA">
              <w:rPr>
                <w:rFonts w:ascii="Arial" w:hAnsi="Arial" w:cs="Arial"/>
                <w:lang w:val="en-US"/>
              </w:rPr>
              <w:t>What if analysis</w:t>
            </w:r>
          </w:p>
          <w:p w:rsidR="00EE2ABA" w:rsidRPr="00EE2ABA" w:rsidRDefault="00EE2ABA" w:rsidP="008F3B53">
            <w:pPr>
              <w:pStyle w:val="ListBullet"/>
              <w:keepNext/>
              <w:keepLines/>
              <w:numPr>
                <w:ilvl w:val="0"/>
                <w:numId w:val="70"/>
              </w:numPr>
              <w:ind w:left="720"/>
              <w:rPr>
                <w:rFonts w:ascii="Arial" w:hAnsi="Arial" w:cs="Arial"/>
                <w:lang w:val="en-US"/>
              </w:rPr>
            </w:pPr>
            <w:r w:rsidRPr="00EE2ABA">
              <w:rPr>
                <w:rFonts w:ascii="Arial" w:hAnsi="Arial" w:cs="Arial"/>
                <w:lang w:val="en-US"/>
              </w:rPr>
              <w:t>5W1H</w:t>
            </w:r>
          </w:p>
        </w:tc>
      </w:tr>
      <w:tr w:rsidR="00EE2ABA" w:rsidRPr="00EE2ABA" w:rsidTr="006416BE">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pStyle w:val="BodyText"/>
              <w:rPr>
                <w:rFonts w:ascii="Arial" w:hAnsi="Arial" w:cs="Arial"/>
                <w:lang w:val="en-NZ"/>
              </w:rPr>
            </w:pPr>
            <w:r w:rsidRPr="00EE2ABA">
              <w:rPr>
                <w:rFonts w:ascii="Arial" w:hAnsi="Arial" w:cs="Arial"/>
              </w:rPr>
              <w:lastRenderedPageBreak/>
              <w:t>Kaizen Elements</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pStyle w:val="ListBullet"/>
              <w:numPr>
                <w:ilvl w:val="0"/>
                <w:numId w:val="0"/>
              </w:numPr>
              <w:tabs>
                <w:tab w:val="left" w:pos="720"/>
              </w:tabs>
              <w:ind w:left="360" w:hanging="378"/>
              <w:rPr>
                <w:rFonts w:ascii="Arial" w:hAnsi="Arial" w:cs="Arial"/>
                <w:lang w:val="en-NZ"/>
              </w:rPr>
            </w:pPr>
            <w:r w:rsidRPr="00EE2ABA">
              <w:rPr>
                <w:rFonts w:ascii="Arial" w:hAnsi="Arial" w:cs="Arial"/>
                <w:lang w:val="en-NZ"/>
              </w:rPr>
              <w:t>May include, but not limited to:</w:t>
            </w:r>
          </w:p>
          <w:p w:rsidR="00EE2ABA" w:rsidRPr="00EE2ABA" w:rsidRDefault="00EE2ABA" w:rsidP="008F3B53">
            <w:pPr>
              <w:pStyle w:val="ListBullet"/>
              <w:keepNext/>
              <w:keepLines/>
              <w:numPr>
                <w:ilvl w:val="0"/>
                <w:numId w:val="69"/>
              </w:numPr>
              <w:rPr>
                <w:rFonts w:ascii="Arial" w:hAnsi="Arial" w:cs="Arial"/>
              </w:rPr>
            </w:pPr>
            <w:r w:rsidRPr="00EE2ABA">
              <w:rPr>
                <w:rFonts w:ascii="Arial" w:hAnsi="Arial" w:cs="Arial"/>
              </w:rPr>
              <w:t xml:space="preserve">Quality </w:t>
            </w:r>
          </w:p>
          <w:p w:rsidR="00EE2ABA" w:rsidRPr="00EE2ABA" w:rsidRDefault="00EE2ABA" w:rsidP="008F3B53">
            <w:pPr>
              <w:pStyle w:val="ListBullet"/>
              <w:keepNext/>
              <w:keepLines/>
              <w:numPr>
                <w:ilvl w:val="0"/>
                <w:numId w:val="69"/>
              </w:numPr>
              <w:rPr>
                <w:rFonts w:ascii="Arial" w:hAnsi="Arial" w:cs="Arial"/>
              </w:rPr>
            </w:pPr>
            <w:r w:rsidRPr="00EE2ABA">
              <w:rPr>
                <w:rFonts w:ascii="Arial" w:hAnsi="Arial" w:cs="Arial"/>
              </w:rPr>
              <w:t>Cost</w:t>
            </w:r>
          </w:p>
          <w:p w:rsidR="00EE2ABA" w:rsidRPr="00EE2ABA" w:rsidRDefault="00EE2ABA" w:rsidP="008F3B53">
            <w:pPr>
              <w:pStyle w:val="ListBullet"/>
              <w:keepNext/>
              <w:keepLines/>
              <w:numPr>
                <w:ilvl w:val="0"/>
                <w:numId w:val="69"/>
              </w:numPr>
              <w:rPr>
                <w:rFonts w:ascii="Arial" w:hAnsi="Arial" w:cs="Arial"/>
              </w:rPr>
            </w:pPr>
            <w:r w:rsidRPr="00EE2ABA">
              <w:rPr>
                <w:rFonts w:ascii="Arial" w:hAnsi="Arial" w:cs="Arial"/>
              </w:rPr>
              <w:t>Productivity</w:t>
            </w:r>
          </w:p>
          <w:p w:rsidR="00EE2ABA" w:rsidRPr="00EE2ABA" w:rsidRDefault="00EE2ABA" w:rsidP="008F3B53">
            <w:pPr>
              <w:pStyle w:val="ListBullet"/>
              <w:keepNext/>
              <w:keepLines/>
              <w:numPr>
                <w:ilvl w:val="0"/>
                <w:numId w:val="69"/>
              </w:numPr>
              <w:rPr>
                <w:rFonts w:ascii="Arial" w:hAnsi="Arial" w:cs="Arial"/>
              </w:rPr>
            </w:pPr>
            <w:r w:rsidRPr="00EE2ABA">
              <w:rPr>
                <w:rFonts w:ascii="Arial" w:hAnsi="Arial" w:cs="Arial"/>
              </w:rPr>
              <w:t xml:space="preserve">Delivery </w:t>
            </w:r>
          </w:p>
          <w:p w:rsidR="00EE2ABA" w:rsidRPr="00EE2ABA" w:rsidRDefault="00EE2ABA" w:rsidP="008F3B53">
            <w:pPr>
              <w:pStyle w:val="ListBullet"/>
              <w:keepNext/>
              <w:keepLines/>
              <w:numPr>
                <w:ilvl w:val="0"/>
                <w:numId w:val="69"/>
              </w:numPr>
              <w:rPr>
                <w:rFonts w:ascii="Arial" w:hAnsi="Arial" w:cs="Arial"/>
              </w:rPr>
            </w:pPr>
            <w:r w:rsidRPr="00EE2ABA">
              <w:rPr>
                <w:rFonts w:ascii="Arial" w:hAnsi="Arial" w:cs="Arial"/>
              </w:rPr>
              <w:t>Safety</w:t>
            </w:r>
          </w:p>
          <w:p w:rsidR="00EE2ABA" w:rsidRPr="00EE2ABA" w:rsidRDefault="00EE2ABA" w:rsidP="008F3B53">
            <w:pPr>
              <w:pStyle w:val="ListBullet"/>
              <w:keepNext/>
              <w:keepLines/>
              <w:numPr>
                <w:ilvl w:val="0"/>
                <w:numId w:val="69"/>
              </w:numPr>
              <w:rPr>
                <w:rFonts w:ascii="Arial" w:hAnsi="Arial" w:cs="Arial"/>
              </w:rPr>
            </w:pPr>
            <w:r w:rsidRPr="00EE2ABA">
              <w:rPr>
                <w:rFonts w:ascii="Arial" w:hAnsi="Arial" w:cs="Arial"/>
              </w:rPr>
              <w:t xml:space="preserve">Moral </w:t>
            </w:r>
          </w:p>
          <w:p w:rsidR="00EE2ABA" w:rsidRPr="00EE2ABA" w:rsidRDefault="00EE2ABA" w:rsidP="008F3B53">
            <w:pPr>
              <w:pStyle w:val="ListBullet"/>
              <w:keepNext/>
              <w:keepLines/>
              <w:numPr>
                <w:ilvl w:val="0"/>
                <w:numId w:val="69"/>
              </w:numPr>
              <w:rPr>
                <w:rFonts w:ascii="Arial" w:hAnsi="Arial" w:cs="Arial"/>
              </w:rPr>
            </w:pPr>
            <w:r w:rsidRPr="00EE2ABA">
              <w:rPr>
                <w:rFonts w:ascii="Arial" w:hAnsi="Arial" w:cs="Arial"/>
              </w:rPr>
              <w:t xml:space="preserve">Environment and </w:t>
            </w:r>
            <w:r w:rsidRPr="00EE2ABA">
              <w:rPr>
                <w:rFonts w:ascii="Arial" w:hAnsi="Arial" w:cs="Arial"/>
                <w:color w:val="000000"/>
              </w:rPr>
              <w:t>Gender equality</w:t>
            </w:r>
          </w:p>
        </w:tc>
      </w:tr>
      <w:tr w:rsidR="00EE2ABA" w:rsidRPr="00EE2ABA" w:rsidTr="006416BE">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pStyle w:val="BodyText"/>
              <w:rPr>
                <w:rFonts w:ascii="Arial" w:hAnsi="Arial" w:cs="Arial"/>
              </w:rPr>
            </w:pPr>
            <w:r w:rsidRPr="00EE2ABA">
              <w:rPr>
                <w:rFonts w:ascii="Arial" w:hAnsi="Arial" w:cs="Arial"/>
              </w:rPr>
              <w:t>5W1H</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pStyle w:val="ListBullet"/>
              <w:numPr>
                <w:ilvl w:val="0"/>
                <w:numId w:val="0"/>
              </w:numPr>
              <w:tabs>
                <w:tab w:val="left" w:pos="720"/>
              </w:tabs>
              <w:ind w:left="360" w:hanging="378"/>
              <w:rPr>
                <w:rFonts w:ascii="Arial" w:hAnsi="Arial" w:cs="Arial"/>
                <w:lang w:val="en-NZ"/>
              </w:rPr>
            </w:pPr>
            <w:r w:rsidRPr="00EE2ABA">
              <w:rPr>
                <w:rFonts w:ascii="Arial" w:hAnsi="Arial" w:cs="Arial"/>
                <w:lang w:val="en-NZ"/>
              </w:rPr>
              <w:t>May include, but not limited to:</w:t>
            </w:r>
          </w:p>
          <w:p w:rsidR="00EE2ABA" w:rsidRPr="00EE2ABA" w:rsidRDefault="00EE2ABA" w:rsidP="008F3B53">
            <w:pPr>
              <w:pStyle w:val="ListBullet"/>
              <w:keepNext/>
              <w:keepLines/>
              <w:numPr>
                <w:ilvl w:val="0"/>
                <w:numId w:val="69"/>
              </w:numPr>
              <w:rPr>
                <w:rFonts w:ascii="Arial" w:hAnsi="Arial" w:cs="Arial"/>
              </w:rPr>
            </w:pPr>
            <w:r w:rsidRPr="00EE2ABA">
              <w:rPr>
                <w:rFonts w:ascii="Arial" w:hAnsi="Arial" w:cs="Arial"/>
              </w:rPr>
              <w:t xml:space="preserve">Who: person in charge </w:t>
            </w:r>
          </w:p>
          <w:p w:rsidR="00EE2ABA" w:rsidRPr="00EE2ABA" w:rsidRDefault="00EE2ABA" w:rsidP="008F3B53">
            <w:pPr>
              <w:pStyle w:val="ListBullet"/>
              <w:keepNext/>
              <w:keepLines/>
              <w:numPr>
                <w:ilvl w:val="0"/>
                <w:numId w:val="69"/>
              </w:numPr>
              <w:rPr>
                <w:rFonts w:ascii="Arial" w:hAnsi="Arial" w:cs="Arial"/>
              </w:rPr>
            </w:pPr>
            <w:r w:rsidRPr="00EE2ABA">
              <w:rPr>
                <w:rFonts w:ascii="Arial" w:hAnsi="Arial" w:cs="Arial"/>
              </w:rPr>
              <w:t xml:space="preserve">Why: objective </w:t>
            </w:r>
          </w:p>
          <w:p w:rsidR="00EE2ABA" w:rsidRPr="00EE2ABA" w:rsidRDefault="00EE2ABA" w:rsidP="008F3B53">
            <w:pPr>
              <w:pStyle w:val="ListBullet"/>
              <w:keepNext/>
              <w:keepLines/>
              <w:numPr>
                <w:ilvl w:val="0"/>
                <w:numId w:val="69"/>
              </w:numPr>
              <w:rPr>
                <w:rFonts w:ascii="Arial" w:hAnsi="Arial" w:cs="Arial"/>
              </w:rPr>
            </w:pPr>
            <w:r w:rsidRPr="00EE2ABA">
              <w:rPr>
                <w:rFonts w:ascii="Arial" w:hAnsi="Arial" w:cs="Arial"/>
              </w:rPr>
              <w:t>What: item to be implemented</w:t>
            </w:r>
          </w:p>
          <w:p w:rsidR="00EE2ABA" w:rsidRPr="00EE2ABA" w:rsidRDefault="00EE2ABA" w:rsidP="008F3B53">
            <w:pPr>
              <w:pStyle w:val="ListBullet"/>
              <w:keepNext/>
              <w:keepLines/>
              <w:numPr>
                <w:ilvl w:val="0"/>
                <w:numId w:val="69"/>
              </w:numPr>
              <w:rPr>
                <w:rFonts w:ascii="Arial" w:hAnsi="Arial" w:cs="Arial"/>
              </w:rPr>
            </w:pPr>
            <w:r w:rsidRPr="00EE2ABA">
              <w:rPr>
                <w:rFonts w:ascii="Arial" w:hAnsi="Arial" w:cs="Arial"/>
              </w:rPr>
              <w:t>Where: location</w:t>
            </w:r>
          </w:p>
          <w:p w:rsidR="00EE2ABA" w:rsidRPr="00EE2ABA" w:rsidRDefault="00EE2ABA" w:rsidP="008F3B53">
            <w:pPr>
              <w:pStyle w:val="ListBullet"/>
              <w:keepNext/>
              <w:keepLines/>
              <w:numPr>
                <w:ilvl w:val="0"/>
                <w:numId w:val="69"/>
              </w:numPr>
              <w:rPr>
                <w:rFonts w:ascii="Arial" w:hAnsi="Arial" w:cs="Arial"/>
              </w:rPr>
            </w:pPr>
            <w:r w:rsidRPr="00EE2ABA">
              <w:rPr>
                <w:rFonts w:ascii="Arial" w:hAnsi="Arial" w:cs="Arial"/>
              </w:rPr>
              <w:t xml:space="preserve">When: time frame </w:t>
            </w:r>
          </w:p>
          <w:p w:rsidR="00EE2ABA" w:rsidRPr="00EE2ABA" w:rsidRDefault="00EE2ABA" w:rsidP="008F3B53">
            <w:pPr>
              <w:pStyle w:val="ListBullet"/>
              <w:keepNext/>
              <w:keepLines/>
              <w:numPr>
                <w:ilvl w:val="0"/>
                <w:numId w:val="69"/>
              </w:numPr>
              <w:rPr>
                <w:rFonts w:ascii="Arial" w:hAnsi="Arial" w:cs="Arial"/>
              </w:rPr>
            </w:pPr>
            <w:r w:rsidRPr="00EE2ABA">
              <w:rPr>
                <w:rFonts w:ascii="Arial" w:hAnsi="Arial" w:cs="Arial"/>
              </w:rPr>
              <w:t>How: method</w:t>
            </w:r>
          </w:p>
        </w:tc>
      </w:tr>
      <w:tr w:rsidR="00EE2ABA" w:rsidRPr="00EE2ABA" w:rsidTr="006416BE">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pStyle w:val="BodyText"/>
              <w:rPr>
                <w:rFonts w:ascii="Arial" w:hAnsi="Arial" w:cs="Arial"/>
              </w:rPr>
            </w:pPr>
            <w:r w:rsidRPr="00EE2ABA">
              <w:rPr>
                <w:rFonts w:ascii="Arial" w:hAnsi="Arial" w:cs="Arial"/>
                <w:bCs/>
              </w:rPr>
              <w:t>4M1E</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pStyle w:val="ListBullet"/>
              <w:numPr>
                <w:ilvl w:val="0"/>
                <w:numId w:val="0"/>
              </w:numPr>
              <w:tabs>
                <w:tab w:val="left" w:pos="720"/>
              </w:tabs>
              <w:ind w:left="360" w:hanging="378"/>
              <w:rPr>
                <w:rFonts w:ascii="Arial" w:hAnsi="Arial" w:cs="Arial"/>
                <w:lang w:val="en-NZ"/>
              </w:rPr>
            </w:pPr>
            <w:r w:rsidRPr="00EE2ABA">
              <w:rPr>
                <w:rFonts w:ascii="Arial" w:hAnsi="Arial" w:cs="Arial"/>
                <w:lang w:val="en-NZ"/>
              </w:rPr>
              <w:t>May include, but not limited to:</w:t>
            </w:r>
          </w:p>
          <w:p w:rsidR="00EE2ABA" w:rsidRPr="00EE2ABA" w:rsidRDefault="00EE2ABA" w:rsidP="008F3B53">
            <w:pPr>
              <w:pStyle w:val="ListBullet"/>
              <w:keepNext/>
              <w:keepLines/>
              <w:numPr>
                <w:ilvl w:val="0"/>
                <w:numId w:val="71"/>
              </w:numPr>
              <w:rPr>
                <w:rFonts w:ascii="Arial" w:hAnsi="Arial" w:cs="Arial"/>
              </w:rPr>
            </w:pPr>
            <w:r w:rsidRPr="00EE2ABA">
              <w:rPr>
                <w:rFonts w:ascii="Arial" w:hAnsi="Arial" w:cs="Arial"/>
              </w:rPr>
              <w:t xml:space="preserve">Man </w:t>
            </w:r>
          </w:p>
          <w:p w:rsidR="00EE2ABA" w:rsidRPr="00EE2ABA" w:rsidRDefault="00EE2ABA" w:rsidP="008F3B53">
            <w:pPr>
              <w:pStyle w:val="ListBullet"/>
              <w:keepNext/>
              <w:keepLines/>
              <w:numPr>
                <w:ilvl w:val="0"/>
                <w:numId w:val="71"/>
              </w:numPr>
              <w:rPr>
                <w:rFonts w:ascii="Arial" w:hAnsi="Arial" w:cs="Arial"/>
              </w:rPr>
            </w:pPr>
            <w:r w:rsidRPr="00EE2ABA">
              <w:rPr>
                <w:rFonts w:ascii="Arial" w:hAnsi="Arial" w:cs="Arial"/>
              </w:rPr>
              <w:t>Machine</w:t>
            </w:r>
          </w:p>
          <w:p w:rsidR="00EE2ABA" w:rsidRPr="00EE2ABA" w:rsidRDefault="00EE2ABA" w:rsidP="008F3B53">
            <w:pPr>
              <w:pStyle w:val="ListBullet"/>
              <w:keepNext/>
              <w:keepLines/>
              <w:numPr>
                <w:ilvl w:val="0"/>
                <w:numId w:val="71"/>
              </w:numPr>
              <w:rPr>
                <w:rFonts w:ascii="Arial" w:hAnsi="Arial" w:cs="Arial"/>
              </w:rPr>
            </w:pPr>
            <w:r w:rsidRPr="00EE2ABA">
              <w:rPr>
                <w:rFonts w:ascii="Arial" w:hAnsi="Arial" w:cs="Arial"/>
              </w:rPr>
              <w:t>Method</w:t>
            </w:r>
          </w:p>
          <w:p w:rsidR="00EE2ABA" w:rsidRPr="00EE2ABA" w:rsidRDefault="00EE2ABA" w:rsidP="008F3B53">
            <w:pPr>
              <w:pStyle w:val="ListBullet"/>
              <w:keepNext/>
              <w:keepLines/>
              <w:numPr>
                <w:ilvl w:val="0"/>
                <w:numId w:val="71"/>
              </w:numPr>
              <w:rPr>
                <w:rFonts w:ascii="Arial" w:hAnsi="Arial" w:cs="Arial"/>
              </w:rPr>
            </w:pPr>
            <w:r w:rsidRPr="00EE2ABA">
              <w:rPr>
                <w:rFonts w:ascii="Arial" w:hAnsi="Arial" w:cs="Arial"/>
              </w:rPr>
              <w:t>Material and Environment</w:t>
            </w:r>
          </w:p>
        </w:tc>
      </w:tr>
      <w:tr w:rsidR="00EE2ABA" w:rsidRPr="00EE2ABA" w:rsidTr="006416BE">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pStyle w:val="BodyText"/>
              <w:rPr>
                <w:rFonts w:ascii="Arial" w:hAnsi="Arial" w:cs="Arial"/>
                <w:bCs/>
              </w:rPr>
            </w:pPr>
            <w:r w:rsidRPr="00EE2ABA">
              <w:rPr>
                <w:rFonts w:ascii="Arial" w:hAnsi="Arial" w:cs="Arial"/>
                <w:bCs/>
              </w:rPr>
              <w:t>Creative idea generation</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pStyle w:val="ListBullet"/>
              <w:numPr>
                <w:ilvl w:val="0"/>
                <w:numId w:val="0"/>
              </w:numPr>
              <w:tabs>
                <w:tab w:val="left" w:pos="720"/>
              </w:tabs>
              <w:ind w:left="360" w:hanging="378"/>
              <w:rPr>
                <w:rFonts w:ascii="Arial" w:hAnsi="Arial" w:cs="Arial"/>
                <w:lang w:val="en-NZ"/>
              </w:rPr>
            </w:pPr>
            <w:r w:rsidRPr="00EE2ABA">
              <w:rPr>
                <w:rFonts w:ascii="Arial" w:hAnsi="Arial" w:cs="Arial"/>
                <w:lang w:val="en-NZ"/>
              </w:rPr>
              <w:t>May include, but not limited to:</w:t>
            </w:r>
          </w:p>
          <w:p w:rsidR="00EE2ABA" w:rsidRPr="00EE2ABA" w:rsidRDefault="00EE2ABA" w:rsidP="008F3B53">
            <w:pPr>
              <w:numPr>
                <w:ilvl w:val="0"/>
                <w:numId w:val="72"/>
              </w:numPr>
              <w:autoSpaceDE w:val="0"/>
              <w:autoSpaceDN w:val="0"/>
              <w:adjustRightInd w:val="0"/>
              <w:rPr>
                <w:rFonts w:ascii="Arial" w:hAnsi="Arial" w:cs="Arial"/>
                <w:bCs/>
              </w:rPr>
            </w:pPr>
            <w:r w:rsidRPr="00EE2ABA">
              <w:rPr>
                <w:rFonts w:ascii="Arial" w:hAnsi="Arial" w:cs="Arial"/>
                <w:bCs/>
              </w:rPr>
              <w:t xml:space="preserve">Brainstorming </w:t>
            </w:r>
          </w:p>
          <w:p w:rsidR="00EE2ABA" w:rsidRPr="00EE2ABA" w:rsidRDefault="00EE2ABA" w:rsidP="008F3B53">
            <w:pPr>
              <w:numPr>
                <w:ilvl w:val="0"/>
                <w:numId w:val="72"/>
              </w:numPr>
              <w:autoSpaceDE w:val="0"/>
              <w:autoSpaceDN w:val="0"/>
              <w:adjustRightInd w:val="0"/>
              <w:rPr>
                <w:rFonts w:ascii="Arial" w:hAnsi="Arial" w:cs="Arial"/>
                <w:bCs/>
              </w:rPr>
            </w:pPr>
            <w:r w:rsidRPr="00EE2ABA">
              <w:rPr>
                <w:rFonts w:ascii="Arial" w:hAnsi="Arial" w:cs="Arial"/>
                <w:bCs/>
              </w:rPr>
              <w:t>Exploring and examining ideas in varied ways</w:t>
            </w:r>
          </w:p>
          <w:p w:rsidR="00EE2ABA" w:rsidRPr="00EE2ABA" w:rsidRDefault="00EE2ABA" w:rsidP="008F3B53">
            <w:pPr>
              <w:numPr>
                <w:ilvl w:val="0"/>
                <w:numId w:val="72"/>
              </w:numPr>
              <w:autoSpaceDE w:val="0"/>
              <w:autoSpaceDN w:val="0"/>
              <w:adjustRightInd w:val="0"/>
              <w:rPr>
                <w:rFonts w:ascii="Arial" w:hAnsi="Arial" w:cs="Arial"/>
                <w:bCs/>
              </w:rPr>
            </w:pPr>
            <w:r w:rsidRPr="00EE2ABA">
              <w:rPr>
                <w:rFonts w:ascii="Arial" w:hAnsi="Arial" w:cs="Arial"/>
                <w:bCs/>
              </w:rPr>
              <w:t xml:space="preserve">Elaborating and extrapolating </w:t>
            </w:r>
          </w:p>
          <w:p w:rsidR="00EE2ABA" w:rsidRPr="00EE2ABA" w:rsidRDefault="00EE2ABA" w:rsidP="008F3B53">
            <w:pPr>
              <w:numPr>
                <w:ilvl w:val="0"/>
                <w:numId w:val="72"/>
              </w:numPr>
              <w:autoSpaceDE w:val="0"/>
              <w:autoSpaceDN w:val="0"/>
              <w:adjustRightInd w:val="0"/>
              <w:rPr>
                <w:rFonts w:ascii="Arial" w:hAnsi="Arial" w:cs="Arial"/>
                <w:bCs/>
              </w:rPr>
            </w:pPr>
            <w:r w:rsidRPr="00EE2ABA">
              <w:rPr>
                <w:rFonts w:ascii="Arial" w:hAnsi="Arial" w:cs="Arial"/>
                <w:bCs/>
              </w:rPr>
              <w:t xml:space="preserve">Conceptualizing </w:t>
            </w:r>
          </w:p>
        </w:tc>
      </w:tr>
      <w:tr w:rsidR="00EE2ABA" w:rsidRPr="00EE2ABA" w:rsidTr="006416BE">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pStyle w:val="BodyText"/>
              <w:rPr>
                <w:rFonts w:ascii="Arial" w:hAnsi="Arial" w:cs="Arial"/>
                <w:bCs/>
              </w:rPr>
            </w:pPr>
            <w:r w:rsidRPr="00EE2ABA">
              <w:rPr>
                <w:rFonts w:ascii="Arial" w:hAnsi="Arial" w:cs="Arial"/>
                <w:bCs/>
              </w:rPr>
              <w:t>Medium KPT</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pStyle w:val="ListBullet"/>
              <w:numPr>
                <w:ilvl w:val="0"/>
                <w:numId w:val="0"/>
              </w:numPr>
              <w:tabs>
                <w:tab w:val="left" w:pos="720"/>
              </w:tabs>
              <w:ind w:left="360" w:hanging="378"/>
              <w:rPr>
                <w:rFonts w:ascii="Arial" w:hAnsi="Arial" w:cs="Arial"/>
                <w:lang w:val="en-NZ"/>
              </w:rPr>
            </w:pPr>
            <w:r w:rsidRPr="00EE2ABA">
              <w:rPr>
                <w:rFonts w:ascii="Arial" w:hAnsi="Arial" w:cs="Arial"/>
                <w:lang w:val="en-NZ"/>
              </w:rPr>
              <w:t>May include, but not limited to:</w:t>
            </w:r>
          </w:p>
          <w:p w:rsidR="00EE2ABA" w:rsidRPr="00EE2ABA" w:rsidRDefault="00EE2ABA" w:rsidP="008F3B53">
            <w:pPr>
              <w:pStyle w:val="ListBullet"/>
              <w:keepNext/>
              <w:keepLines/>
              <w:numPr>
                <w:ilvl w:val="0"/>
                <w:numId w:val="73"/>
              </w:numPr>
              <w:rPr>
                <w:rFonts w:ascii="Arial" w:hAnsi="Arial" w:cs="Arial"/>
              </w:rPr>
            </w:pPr>
            <w:r w:rsidRPr="00EE2ABA">
              <w:rPr>
                <w:rFonts w:ascii="Arial" w:hAnsi="Arial" w:cs="Arial"/>
              </w:rPr>
              <w:t>5S</w:t>
            </w:r>
          </w:p>
          <w:p w:rsidR="00EE2ABA" w:rsidRPr="00EE2ABA" w:rsidRDefault="00EE2ABA" w:rsidP="008F3B53">
            <w:pPr>
              <w:pStyle w:val="ListBullet"/>
              <w:keepNext/>
              <w:keepLines/>
              <w:numPr>
                <w:ilvl w:val="0"/>
                <w:numId w:val="73"/>
              </w:numPr>
              <w:rPr>
                <w:rFonts w:ascii="Arial" w:hAnsi="Arial" w:cs="Arial"/>
              </w:rPr>
            </w:pPr>
            <w:r w:rsidRPr="00EE2ABA">
              <w:rPr>
                <w:rFonts w:ascii="Arial" w:hAnsi="Arial" w:cs="Arial"/>
              </w:rPr>
              <w:t>4M (Machine, Method, Material and Man)</w:t>
            </w:r>
          </w:p>
          <w:p w:rsidR="00EE2ABA" w:rsidRPr="00EE2ABA" w:rsidRDefault="00EE2ABA" w:rsidP="008F3B53">
            <w:pPr>
              <w:pStyle w:val="ListBullet"/>
              <w:keepNext/>
              <w:keepLines/>
              <w:numPr>
                <w:ilvl w:val="0"/>
                <w:numId w:val="73"/>
              </w:numPr>
              <w:rPr>
                <w:rFonts w:ascii="Arial" w:hAnsi="Arial" w:cs="Arial"/>
              </w:rPr>
            </w:pPr>
            <w:r w:rsidRPr="00EE2ABA">
              <w:rPr>
                <w:rFonts w:ascii="Arial" w:hAnsi="Arial" w:cs="Arial"/>
              </w:rPr>
              <w:t>4p (Policy, Procedures, People and Plant)</w:t>
            </w:r>
          </w:p>
          <w:p w:rsidR="00EE2ABA" w:rsidRPr="00EE2ABA" w:rsidRDefault="00EE2ABA" w:rsidP="008F3B53">
            <w:pPr>
              <w:pStyle w:val="ListBullet"/>
              <w:keepNext/>
              <w:keepLines/>
              <w:numPr>
                <w:ilvl w:val="0"/>
                <w:numId w:val="73"/>
              </w:numPr>
              <w:rPr>
                <w:rFonts w:ascii="Arial" w:hAnsi="Arial" w:cs="Arial"/>
              </w:rPr>
            </w:pPr>
            <w:r w:rsidRPr="00EE2ABA">
              <w:rPr>
                <w:rFonts w:ascii="Arial" w:hAnsi="Arial" w:cs="Arial"/>
              </w:rPr>
              <w:t xml:space="preserve">PDCA cycle </w:t>
            </w:r>
          </w:p>
          <w:p w:rsidR="00EE2ABA" w:rsidRPr="00EE2ABA" w:rsidRDefault="00EE2ABA" w:rsidP="008F3B53">
            <w:pPr>
              <w:pStyle w:val="ListBullet"/>
              <w:keepNext/>
              <w:keepLines/>
              <w:numPr>
                <w:ilvl w:val="0"/>
                <w:numId w:val="73"/>
              </w:numPr>
              <w:rPr>
                <w:rFonts w:ascii="Arial" w:hAnsi="Arial" w:cs="Arial"/>
              </w:rPr>
            </w:pPr>
            <w:r w:rsidRPr="00EE2ABA">
              <w:rPr>
                <w:rFonts w:ascii="Arial" w:hAnsi="Arial" w:cs="Arial"/>
              </w:rPr>
              <w:t xml:space="preserve">Basics of IE tools and techniques </w:t>
            </w:r>
          </w:p>
        </w:tc>
      </w:tr>
      <w:tr w:rsidR="00EE2ABA" w:rsidRPr="00EE2ABA" w:rsidTr="006416BE">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pStyle w:val="BodyText"/>
              <w:rPr>
                <w:rFonts w:ascii="Arial" w:hAnsi="Arial" w:cs="Arial"/>
                <w:bCs/>
              </w:rPr>
            </w:pPr>
            <w:r w:rsidRPr="00EE2ABA">
              <w:rPr>
                <w:rFonts w:ascii="Arial" w:hAnsi="Arial" w:cs="Arial"/>
                <w:bCs/>
              </w:rPr>
              <w:t>Tangible and intangible results</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pStyle w:val="ListBullet"/>
              <w:numPr>
                <w:ilvl w:val="0"/>
                <w:numId w:val="0"/>
              </w:numPr>
              <w:tabs>
                <w:tab w:val="left" w:pos="720"/>
              </w:tabs>
              <w:ind w:left="360" w:hanging="378"/>
              <w:rPr>
                <w:rFonts w:ascii="Arial" w:hAnsi="Arial" w:cs="Arial"/>
                <w:lang w:val="en-NZ"/>
              </w:rPr>
            </w:pPr>
            <w:r w:rsidRPr="00EE2ABA">
              <w:rPr>
                <w:rFonts w:ascii="Arial" w:hAnsi="Arial" w:cs="Arial"/>
                <w:lang w:val="en-NZ"/>
              </w:rPr>
              <w:t>May include, but not limited to:</w:t>
            </w:r>
          </w:p>
          <w:p w:rsidR="00EE2ABA" w:rsidRPr="00EE2ABA" w:rsidRDefault="00EE2ABA" w:rsidP="008F3B53">
            <w:pPr>
              <w:pStyle w:val="ListBullet"/>
              <w:keepNext/>
              <w:keepLines/>
              <w:numPr>
                <w:ilvl w:val="0"/>
                <w:numId w:val="74"/>
              </w:numPr>
              <w:rPr>
                <w:rFonts w:ascii="Arial" w:hAnsi="Arial" w:cs="Arial"/>
              </w:rPr>
            </w:pPr>
            <w:r w:rsidRPr="00EE2ABA">
              <w:rPr>
                <w:rFonts w:ascii="Arial" w:hAnsi="Arial" w:cs="Arial"/>
              </w:rPr>
              <w:t xml:space="preserve">Tangible result may include quantifiable data </w:t>
            </w:r>
          </w:p>
          <w:p w:rsidR="00EE2ABA" w:rsidRPr="00EE2ABA" w:rsidRDefault="00EE2ABA" w:rsidP="008F3B53">
            <w:pPr>
              <w:pStyle w:val="ListBullet"/>
              <w:keepNext/>
              <w:keepLines/>
              <w:numPr>
                <w:ilvl w:val="0"/>
                <w:numId w:val="74"/>
              </w:numPr>
              <w:rPr>
                <w:rFonts w:ascii="Arial" w:hAnsi="Arial" w:cs="Arial"/>
              </w:rPr>
            </w:pPr>
            <w:r w:rsidRPr="00EE2ABA">
              <w:rPr>
                <w:rFonts w:ascii="Arial" w:hAnsi="Arial" w:cs="Arial"/>
              </w:rPr>
              <w:t xml:space="preserve">Intangible result may include qualitative data </w:t>
            </w:r>
          </w:p>
        </w:tc>
      </w:tr>
      <w:tr w:rsidR="00EE2ABA" w:rsidRPr="00EE2ABA" w:rsidTr="006416BE">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pStyle w:val="BodyText"/>
              <w:rPr>
                <w:rFonts w:ascii="Arial" w:hAnsi="Arial" w:cs="Arial"/>
                <w:bCs/>
              </w:rPr>
            </w:pPr>
            <w:r w:rsidRPr="00EE2ABA">
              <w:rPr>
                <w:rFonts w:ascii="Arial" w:hAnsi="Arial" w:cs="Arial"/>
                <w:bCs/>
              </w:rPr>
              <w:lastRenderedPageBreak/>
              <w:t>Various types of diagram</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pStyle w:val="ListBullet"/>
              <w:numPr>
                <w:ilvl w:val="0"/>
                <w:numId w:val="0"/>
              </w:numPr>
              <w:tabs>
                <w:tab w:val="left" w:pos="720"/>
              </w:tabs>
              <w:ind w:left="360" w:hanging="378"/>
              <w:rPr>
                <w:rFonts w:ascii="Arial" w:hAnsi="Arial" w:cs="Arial"/>
                <w:lang w:val="en-NZ"/>
              </w:rPr>
            </w:pPr>
            <w:r w:rsidRPr="00EE2ABA">
              <w:rPr>
                <w:rFonts w:ascii="Arial" w:hAnsi="Arial" w:cs="Arial"/>
                <w:lang w:val="en-NZ"/>
              </w:rPr>
              <w:t>May include, but not limited to:</w:t>
            </w:r>
          </w:p>
          <w:p w:rsidR="00EE2ABA" w:rsidRPr="00EE2ABA" w:rsidRDefault="00EE2ABA" w:rsidP="008F3B53">
            <w:pPr>
              <w:pStyle w:val="ListBullet"/>
              <w:keepNext/>
              <w:keepLines/>
              <w:numPr>
                <w:ilvl w:val="0"/>
                <w:numId w:val="75"/>
              </w:numPr>
              <w:rPr>
                <w:rFonts w:ascii="Arial" w:hAnsi="Arial" w:cs="Arial"/>
              </w:rPr>
            </w:pPr>
            <w:r w:rsidRPr="00EE2ABA">
              <w:rPr>
                <w:rFonts w:ascii="Arial" w:hAnsi="Arial" w:cs="Arial"/>
              </w:rPr>
              <w:t>Line graph</w:t>
            </w:r>
          </w:p>
          <w:p w:rsidR="00EE2ABA" w:rsidRPr="00EE2ABA" w:rsidRDefault="00EE2ABA" w:rsidP="008F3B53">
            <w:pPr>
              <w:pStyle w:val="ListBullet"/>
              <w:keepNext/>
              <w:keepLines/>
              <w:numPr>
                <w:ilvl w:val="0"/>
                <w:numId w:val="75"/>
              </w:numPr>
              <w:rPr>
                <w:rFonts w:ascii="Arial" w:hAnsi="Arial" w:cs="Arial"/>
              </w:rPr>
            </w:pPr>
            <w:r w:rsidRPr="00EE2ABA">
              <w:rPr>
                <w:rFonts w:ascii="Arial" w:hAnsi="Arial" w:cs="Arial"/>
              </w:rPr>
              <w:t>Bar graph</w:t>
            </w:r>
          </w:p>
          <w:p w:rsidR="00EE2ABA" w:rsidRPr="00EE2ABA" w:rsidRDefault="00EE2ABA" w:rsidP="008F3B53">
            <w:pPr>
              <w:pStyle w:val="ListBullet"/>
              <w:keepNext/>
              <w:keepLines/>
              <w:numPr>
                <w:ilvl w:val="0"/>
                <w:numId w:val="75"/>
              </w:numPr>
              <w:rPr>
                <w:rFonts w:ascii="Arial" w:hAnsi="Arial" w:cs="Arial"/>
              </w:rPr>
            </w:pPr>
            <w:r w:rsidRPr="00EE2ABA">
              <w:rPr>
                <w:rFonts w:ascii="Arial" w:hAnsi="Arial" w:cs="Arial"/>
              </w:rPr>
              <w:t>Pie-chart</w:t>
            </w:r>
          </w:p>
          <w:p w:rsidR="00EE2ABA" w:rsidRPr="00EE2ABA" w:rsidRDefault="00EE2ABA" w:rsidP="008F3B53">
            <w:pPr>
              <w:pStyle w:val="ListBullet"/>
              <w:keepNext/>
              <w:keepLines/>
              <w:numPr>
                <w:ilvl w:val="0"/>
                <w:numId w:val="75"/>
              </w:numPr>
              <w:rPr>
                <w:rFonts w:ascii="Arial" w:hAnsi="Arial" w:cs="Arial"/>
              </w:rPr>
            </w:pPr>
            <w:r w:rsidRPr="00EE2ABA">
              <w:rPr>
                <w:rFonts w:ascii="Arial" w:hAnsi="Arial" w:cs="Arial"/>
              </w:rPr>
              <w:t>Scatter and Affinity diagrams</w:t>
            </w:r>
          </w:p>
        </w:tc>
      </w:tr>
      <w:tr w:rsidR="00EE2ABA" w:rsidRPr="00EE2ABA" w:rsidTr="006416BE">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pStyle w:val="List2"/>
              <w:ind w:left="0" w:firstLine="0"/>
              <w:contextualSpacing w:val="0"/>
              <w:rPr>
                <w:rFonts w:ascii="Arial" w:eastAsia="Calibri" w:hAnsi="Arial" w:cs="Arial"/>
                <w:bCs/>
                <w:szCs w:val="24"/>
              </w:rPr>
            </w:pPr>
            <w:r w:rsidRPr="00EE2ABA">
              <w:rPr>
                <w:rFonts w:ascii="Arial" w:hAnsi="Arial" w:cs="Arial"/>
                <w:bCs/>
                <w:szCs w:val="24"/>
              </w:rPr>
              <w:t>Standard Operating Procedures (SOPs)</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pStyle w:val="ListBullet"/>
              <w:numPr>
                <w:ilvl w:val="0"/>
                <w:numId w:val="0"/>
              </w:numPr>
              <w:tabs>
                <w:tab w:val="left" w:pos="720"/>
              </w:tabs>
              <w:ind w:left="360" w:hanging="378"/>
              <w:rPr>
                <w:rFonts w:ascii="Arial" w:hAnsi="Arial" w:cs="Arial"/>
                <w:lang w:val="en-NZ"/>
              </w:rPr>
            </w:pPr>
            <w:r w:rsidRPr="00EE2ABA">
              <w:rPr>
                <w:rFonts w:ascii="Arial" w:hAnsi="Arial" w:cs="Arial"/>
                <w:lang w:val="en-NZ"/>
              </w:rPr>
              <w:t>May include, but not limited to:</w:t>
            </w:r>
          </w:p>
          <w:p w:rsidR="00EE2ABA" w:rsidRPr="00EE2ABA" w:rsidRDefault="00EE2ABA" w:rsidP="008F3B53">
            <w:pPr>
              <w:pStyle w:val="ListBullet"/>
              <w:keepNext/>
              <w:keepLines/>
              <w:numPr>
                <w:ilvl w:val="0"/>
                <w:numId w:val="76"/>
              </w:numPr>
              <w:rPr>
                <w:rFonts w:ascii="Arial" w:hAnsi="Arial" w:cs="Arial"/>
                <w:color w:val="000000"/>
                <w:lang w:val="en-US"/>
              </w:rPr>
            </w:pPr>
            <w:r w:rsidRPr="00EE2ABA">
              <w:rPr>
                <w:rFonts w:ascii="Arial" w:hAnsi="Arial" w:cs="Arial"/>
                <w:color w:val="000000"/>
                <w:lang w:val="en-US"/>
              </w:rPr>
              <w:t>The customer demand</w:t>
            </w:r>
          </w:p>
          <w:p w:rsidR="00EE2ABA" w:rsidRPr="00EE2ABA" w:rsidRDefault="00EE2ABA" w:rsidP="008F3B53">
            <w:pPr>
              <w:pStyle w:val="ListBullet"/>
              <w:keepNext/>
              <w:keepLines/>
              <w:numPr>
                <w:ilvl w:val="0"/>
                <w:numId w:val="76"/>
              </w:numPr>
              <w:rPr>
                <w:rFonts w:ascii="Arial" w:hAnsi="Arial" w:cs="Arial"/>
                <w:lang w:val="en-US"/>
              </w:rPr>
            </w:pPr>
            <w:r w:rsidRPr="00EE2ABA">
              <w:rPr>
                <w:rFonts w:ascii="Arial" w:hAnsi="Arial" w:cs="Arial"/>
                <w:lang w:val="en-US"/>
              </w:rPr>
              <w:t>The most efficient work routine (steps)</w:t>
            </w:r>
          </w:p>
          <w:p w:rsidR="00EE2ABA" w:rsidRPr="00EE2ABA" w:rsidRDefault="00EE2ABA" w:rsidP="008F3B53">
            <w:pPr>
              <w:pStyle w:val="ListBullet"/>
              <w:keepNext/>
              <w:keepLines/>
              <w:numPr>
                <w:ilvl w:val="0"/>
                <w:numId w:val="76"/>
              </w:numPr>
              <w:rPr>
                <w:rFonts w:ascii="Arial" w:hAnsi="Arial" w:cs="Arial"/>
                <w:lang w:val="en-US"/>
              </w:rPr>
            </w:pPr>
            <w:r w:rsidRPr="00EE2ABA">
              <w:rPr>
                <w:rFonts w:ascii="Arial" w:hAnsi="Arial" w:cs="Arial"/>
                <w:lang w:val="en-US"/>
              </w:rPr>
              <w:t>The cycle times required to complete work elements</w:t>
            </w:r>
          </w:p>
          <w:p w:rsidR="00EE2ABA" w:rsidRPr="00EE2ABA" w:rsidRDefault="00EE2ABA" w:rsidP="008F3B53">
            <w:pPr>
              <w:pStyle w:val="ListBullet"/>
              <w:keepNext/>
              <w:keepLines/>
              <w:numPr>
                <w:ilvl w:val="0"/>
                <w:numId w:val="76"/>
              </w:numPr>
              <w:rPr>
                <w:rFonts w:ascii="Arial" w:hAnsi="Arial" w:cs="Arial"/>
                <w:lang w:val="en-US"/>
              </w:rPr>
            </w:pPr>
            <w:r w:rsidRPr="00EE2ABA">
              <w:rPr>
                <w:rFonts w:ascii="Arial" w:hAnsi="Arial" w:cs="Arial"/>
                <w:lang w:val="en-US"/>
              </w:rPr>
              <w:t>All process quality checks required to minimize defects/errors</w:t>
            </w:r>
          </w:p>
          <w:p w:rsidR="00EE2ABA" w:rsidRPr="00EE2ABA" w:rsidRDefault="00EE2ABA" w:rsidP="008F3B53">
            <w:pPr>
              <w:pStyle w:val="ListBullet"/>
              <w:keepNext/>
              <w:keepLines/>
              <w:numPr>
                <w:ilvl w:val="0"/>
                <w:numId w:val="76"/>
              </w:numPr>
              <w:rPr>
                <w:rFonts w:ascii="Arial" w:hAnsi="Arial" w:cs="Arial"/>
                <w:lang w:val="en-US"/>
              </w:rPr>
            </w:pPr>
            <w:r w:rsidRPr="00EE2ABA">
              <w:rPr>
                <w:rFonts w:ascii="Arial" w:hAnsi="Arial" w:cs="Arial"/>
                <w:lang w:val="en-US"/>
              </w:rPr>
              <w:t>The exact amount of work in process required</w:t>
            </w:r>
          </w:p>
        </w:tc>
      </w:tr>
    </w:tbl>
    <w:p w:rsidR="00EE2ABA" w:rsidRPr="00EE2ABA" w:rsidRDefault="00EE2ABA" w:rsidP="00EE2ABA">
      <w:pPr>
        <w:rPr>
          <w:rFonts w:ascii="Arial" w:hAnsi="Arial"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EE2ABA" w:rsidRPr="00EE2ABA" w:rsidTr="006416BE">
        <w:tc>
          <w:tcPr>
            <w:tcW w:w="963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EE2ABA" w:rsidRPr="00EE2ABA" w:rsidRDefault="00EE2ABA" w:rsidP="006416BE">
            <w:pPr>
              <w:autoSpaceDE w:val="0"/>
              <w:autoSpaceDN w:val="0"/>
              <w:adjustRightInd w:val="0"/>
              <w:rPr>
                <w:rFonts w:ascii="Arial" w:hAnsi="Arial" w:cs="Arial"/>
                <w:b/>
              </w:rPr>
            </w:pPr>
            <w:r w:rsidRPr="00EE2ABA">
              <w:rPr>
                <w:rFonts w:ascii="Arial" w:hAnsi="Arial" w:cs="Arial"/>
                <w:b/>
              </w:rPr>
              <w:t>Evidence Guide</w:t>
            </w:r>
          </w:p>
        </w:tc>
      </w:tr>
      <w:tr w:rsidR="00EE2ABA" w:rsidRPr="00EE2ABA" w:rsidTr="006416BE">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rPr>
            </w:pPr>
            <w:r w:rsidRPr="00EE2ABA">
              <w:rPr>
                <w:rFonts w:ascii="Arial" w:hAnsi="Arial" w:cs="Arial"/>
              </w:rPr>
              <w:t>Critical Aspects of Assessment</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pStyle w:val="BodyText"/>
              <w:rPr>
                <w:rFonts w:ascii="Arial" w:hAnsi="Arial" w:cs="Arial"/>
              </w:rPr>
            </w:pPr>
            <w:r w:rsidRPr="00EE2ABA">
              <w:rPr>
                <w:rFonts w:ascii="Arial" w:hAnsi="Arial" w:cs="Arial"/>
              </w:rPr>
              <w:t>Demonstrates skills and knowledge competencies to:</w:t>
            </w:r>
          </w:p>
          <w:p w:rsidR="00EE2ABA" w:rsidRPr="00EE2ABA" w:rsidRDefault="00EE2ABA" w:rsidP="008F3B53">
            <w:pPr>
              <w:numPr>
                <w:ilvl w:val="0"/>
                <w:numId w:val="77"/>
              </w:numPr>
              <w:autoSpaceDE w:val="0"/>
              <w:autoSpaceDN w:val="0"/>
              <w:adjustRightInd w:val="0"/>
              <w:rPr>
                <w:rFonts w:ascii="Arial" w:hAnsi="Arial" w:cs="Arial"/>
                <w:color w:val="000000"/>
              </w:rPr>
            </w:pPr>
            <w:r w:rsidRPr="00EE2ABA">
              <w:rPr>
                <w:rFonts w:ascii="Arial" w:hAnsi="Arial" w:cs="Arial"/>
                <w:color w:val="000000"/>
              </w:rPr>
              <w:t>Apply all relevant procedures and regulatory requirements to ensure quality and productivity of an organization.</w:t>
            </w:r>
          </w:p>
          <w:p w:rsidR="00EE2ABA" w:rsidRPr="00EE2ABA" w:rsidRDefault="00EE2ABA" w:rsidP="008F3B53">
            <w:pPr>
              <w:numPr>
                <w:ilvl w:val="0"/>
                <w:numId w:val="77"/>
              </w:numPr>
              <w:autoSpaceDE w:val="0"/>
              <w:autoSpaceDN w:val="0"/>
              <w:adjustRightInd w:val="0"/>
              <w:rPr>
                <w:rFonts w:ascii="Arial" w:hAnsi="Arial" w:cs="Arial"/>
                <w:color w:val="000000"/>
              </w:rPr>
            </w:pPr>
            <w:r w:rsidRPr="00EE2ABA">
              <w:rPr>
                <w:rFonts w:ascii="Arial" w:hAnsi="Arial" w:cs="Arial"/>
                <w:color w:val="000000"/>
              </w:rPr>
              <w:t>Detect non-conforming products/services in the work area</w:t>
            </w:r>
          </w:p>
          <w:p w:rsidR="00EE2ABA" w:rsidRPr="00EE2ABA" w:rsidRDefault="00EE2ABA" w:rsidP="008F3B53">
            <w:pPr>
              <w:numPr>
                <w:ilvl w:val="0"/>
                <w:numId w:val="77"/>
              </w:numPr>
              <w:autoSpaceDE w:val="0"/>
              <w:autoSpaceDN w:val="0"/>
              <w:adjustRightInd w:val="0"/>
              <w:rPr>
                <w:rFonts w:ascii="Arial" w:hAnsi="Arial" w:cs="Arial"/>
                <w:color w:val="000000"/>
              </w:rPr>
            </w:pPr>
            <w:r w:rsidRPr="00EE2ABA">
              <w:rPr>
                <w:rFonts w:ascii="Arial" w:hAnsi="Arial" w:cs="Arial"/>
                <w:color w:val="000000"/>
              </w:rPr>
              <w:t xml:space="preserve">Apply effective problem solving approaches/strategies. </w:t>
            </w:r>
          </w:p>
          <w:p w:rsidR="00EE2ABA" w:rsidRPr="00EE2ABA" w:rsidRDefault="00EE2ABA" w:rsidP="008F3B53">
            <w:pPr>
              <w:numPr>
                <w:ilvl w:val="0"/>
                <w:numId w:val="77"/>
              </w:numPr>
              <w:autoSpaceDE w:val="0"/>
              <w:autoSpaceDN w:val="0"/>
              <w:adjustRightInd w:val="0"/>
              <w:rPr>
                <w:rFonts w:ascii="Arial" w:hAnsi="Arial" w:cs="Arial"/>
                <w:color w:val="000000"/>
              </w:rPr>
            </w:pPr>
            <w:r w:rsidRPr="00EE2ABA">
              <w:rPr>
                <w:rFonts w:ascii="Arial" w:hAnsi="Arial" w:cs="Arial"/>
                <w:color w:val="000000"/>
              </w:rPr>
              <w:t>Implement and monitor improved practices and procedures</w:t>
            </w:r>
          </w:p>
          <w:p w:rsidR="00EE2ABA" w:rsidRPr="00EE2ABA" w:rsidRDefault="00EE2ABA" w:rsidP="008F3B53">
            <w:pPr>
              <w:numPr>
                <w:ilvl w:val="0"/>
                <w:numId w:val="77"/>
              </w:numPr>
              <w:autoSpaceDE w:val="0"/>
              <w:autoSpaceDN w:val="0"/>
              <w:adjustRightInd w:val="0"/>
              <w:rPr>
                <w:rFonts w:ascii="Arial" w:hAnsi="Arial" w:cs="Arial"/>
                <w:color w:val="000000"/>
              </w:rPr>
            </w:pPr>
            <w:r w:rsidRPr="00EE2ABA">
              <w:rPr>
                <w:rFonts w:ascii="Arial" w:hAnsi="Arial" w:cs="Arial"/>
                <w:color w:val="000000"/>
              </w:rPr>
              <w:t>Apply statistical quality control tools and techniques.</w:t>
            </w:r>
          </w:p>
        </w:tc>
      </w:tr>
      <w:tr w:rsidR="00EE2ABA" w:rsidRPr="00EE2ABA" w:rsidTr="006416BE">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rPr>
            </w:pPr>
            <w:r w:rsidRPr="00EE2ABA">
              <w:rPr>
                <w:rFonts w:ascii="Arial" w:hAnsi="Arial" w:cs="Arial"/>
              </w:rPr>
              <w:t>Underpinning Knowledge and Attitude</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pStyle w:val="BodyText"/>
              <w:rPr>
                <w:rFonts w:ascii="Arial" w:hAnsi="Arial" w:cs="Arial"/>
              </w:rPr>
            </w:pPr>
            <w:r w:rsidRPr="00EE2ABA">
              <w:rPr>
                <w:rFonts w:ascii="Arial" w:hAnsi="Arial" w:cs="Arial"/>
              </w:rPr>
              <w:t>Demonstrates knowledge of:</w:t>
            </w:r>
          </w:p>
          <w:p w:rsidR="00EE2ABA" w:rsidRPr="00EE2ABA" w:rsidRDefault="00EE2ABA" w:rsidP="008F3B53">
            <w:pPr>
              <w:numPr>
                <w:ilvl w:val="0"/>
                <w:numId w:val="77"/>
              </w:numPr>
              <w:autoSpaceDE w:val="0"/>
              <w:autoSpaceDN w:val="0"/>
              <w:adjustRightInd w:val="0"/>
              <w:rPr>
                <w:rFonts w:ascii="Arial" w:hAnsi="Arial" w:cs="Arial"/>
                <w:color w:val="000000"/>
              </w:rPr>
            </w:pPr>
            <w:r w:rsidRPr="00EE2ABA">
              <w:rPr>
                <w:rFonts w:ascii="Arial" w:hAnsi="Arial" w:cs="Arial"/>
                <w:color w:val="000000"/>
              </w:rPr>
              <w:t>QC story/PDCA cycle/</w:t>
            </w:r>
          </w:p>
          <w:p w:rsidR="00EE2ABA" w:rsidRPr="00EE2ABA" w:rsidRDefault="00EE2ABA" w:rsidP="008F3B53">
            <w:pPr>
              <w:numPr>
                <w:ilvl w:val="0"/>
                <w:numId w:val="77"/>
              </w:numPr>
              <w:autoSpaceDE w:val="0"/>
              <w:autoSpaceDN w:val="0"/>
              <w:adjustRightInd w:val="0"/>
              <w:rPr>
                <w:rFonts w:ascii="Arial" w:hAnsi="Arial" w:cs="Arial"/>
                <w:color w:val="000000"/>
              </w:rPr>
            </w:pPr>
            <w:r w:rsidRPr="00EE2ABA">
              <w:rPr>
                <w:rFonts w:ascii="Arial" w:hAnsi="Arial" w:cs="Arial"/>
                <w:color w:val="000000"/>
              </w:rPr>
              <w:t>QC story/ Problem solving steps</w:t>
            </w:r>
          </w:p>
          <w:p w:rsidR="00EE2ABA" w:rsidRPr="00EE2ABA" w:rsidRDefault="00EE2ABA" w:rsidP="008F3B53">
            <w:pPr>
              <w:numPr>
                <w:ilvl w:val="0"/>
                <w:numId w:val="77"/>
              </w:numPr>
              <w:autoSpaceDE w:val="0"/>
              <w:autoSpaceDN w:val="0"/>
              <w:adjustRightInd w:val="0"/>
              <w:rPr>
                <w:rFonts w:ascii="Arial" w:hAnsi="Arial" w:cs="Arial"/>
                <w:color w:val="000000"/>
              </w:rPr>
            </w:pPr>
            <w:r w:rsidRPr="00EE2ABA">
              <w:rPr>
                <w:rFonts w:ascii="Arial" w:hAnsi="Arial" w:cs="Arial"/>
                <w:color w:val="000000"/>
              </w:rPr>
              <w:t>QCC techniques</w:t>
            </w:r>
          </w:p>
          <w:p w:rsidR="00EE2ABA" w:rsidRPr="00EE2ABA" w:rsidRDefault="00EE2ABA" w:rsidP="008F3B53">
            <w:pPr>
              <w:numPr>
                <w:ilvl w:val="0"/>
                <w:numId w:val="77"/>
              </w:numPr>
              <w:autoSpaceDE w:val="0"/>
              <w:autoSpaceDN w:val="0"/>
              <w:adjustRightInd w:val="0"/>
              <w:rPr>
                <w:rFonts w:ascii="Arial" w:hAnsi="Arial" w:cs="Arial"/>
                <w:color w:val="000000"/>
              </w:rPr>
            </w:pPr>
            <w:r w:rsidRPr="00EE2ABA">
              <w:rPr>
                <w:rFonts w:ascii="Arial" w:hAnsi="Arial" w:cs="Arial"/>
                <w:color w:val="000000"/>
              </w:rPr>
              <w:t>7 QC tools</w:t>
            </w:r>
          </w:p>
          <w:p w:rsidR="00EE2ABA" w:rsidRPr="00EE2ABA" w:rsidRDefault="00EE2ABA" w:rsidP="008F3B53">
            <w:pPr>
              <w:numPr>
                <w:ilvl w:val="0"/>
                <w:numId w:val="77"/>
              </w:numPr>
              <w:autoSpaceDE w:val="0"/>
              <w:autoSpaceDN w:val="0"/>
              <w:adjustRightInd w:val="0"/>
              <w:rPr>
                <w:rFonts w:ascii="Arial" w:hAnsi="Arial" w:cs="Arial"/>
                <w:color w:val="000000"/>
              </w:rPr>
            </w:pPr>
            <w:r w:rsidRPr="00EE2ABA">
              <w:rPr>
                <w:rFonts w:ascii="Arial" w:hAnsi="Arial" w:cs="Arial"/>
                <w:color w:val="000000"/>
              </w:rPr>
              <w:t>Basic IE tools and techniques.</w:t>
            </w:r>
          </w:p>
          <w:p w:rsidR="00EE2ABA" w:rsidRPr="00EE2ABA" w:rsidRDefault="00EE2ABA" w:rsidP="008F3B53">
            <w:pPr>
              <w:numPr>
                <w:ilvl w:val="0"/>
                <w:numId w:val="77"/>
              </w:numPr>
              <w:autoSpaceDE w:val="0"/>
              <w:autoSpaceDN w:val="0"/>
              <w:adjustRightInd w:val="0"/>
              <w:rPr>
                <w:rFonts w:ascii="Arial" w:hAnsi="Arial" w:cs="Arial"/>
                <w:color w:val="000000"/>
              </w:rPr>
            </w:pPr>
            <w:r w:rsidRPr="00EE2ABA">
              <w:rPr>
                <w:rFonts w:ascii="Arial" w:hAnsi="Arial" w:cs="Arial"/>
                <w:color w:val="000000"/>
              </w:rPr>
              <w:t>SOP</w:t>
            </w:r>
          </w:p>
          <w:p w:rsidR="00EE2ABA" w:rsidRPr="00EE2ABA" w:rsidRDefault="00EE2ABA" w:rsidP="008F3B53">
            <w:pPr>
              <w:numPr>
                <w:ilvl w:val="0"/>
                <w:numId w:val="77"/>
              </w:numPr>
              <w:autoSpaceDE w:val="0"/>
              <w:autoSpaceDN w:val="0"/>
              <w:adjustRightInd w:val="0"/>
              <w:rPr>
                <w:rFonts w:ascii="Arial" w:hAnsi="Arial" w:cs="Arial"/>
                <w:color w:val="000000"/>
              </w:rPr>
            </w:pPr>
            <w:r w:rsidRPr="00EE2ABA">
              <w:rPr>
                <w:rFonts w:ascii="Arial" w:hAnsi="Arial" w:cs="Arial"/>
                <w:color w:val="000000"/>
              </w:rPr>
              <w:t>Quality requirements associated with the individual's job function and/or work area</w:t>
            </w:r>
          </w:p>
          <w:p w:rsidR="00EE2ABA" w:rsidRPr="00EE2ABA" w:rsidRDefault="00EE2ABA" w:rsidP="008F3B53">
            <w:pPr>
              <w:numPr>
                <w:ilvl w:val="0"/>
                <w:numId w:val="77"/>
              </w:numPr>
              <w:autoSpaceDE w:val="0"/>
              <w:autoSpaceDN w:val="0"/>
              <w:adjustRightInd w:val="0"/>
              <w:rPr>
                <w:rFonts w:ascii="Arial" w:hAnsi="Arial" w:cs="Arial"/>
                <w:color w:val="000000"/>
              </w:rPr>
            </w:pPr>
            <w:r w:rsidRPr="00EE2ABA">
              <w:rPr>
                <w:rFonts w:ascii="Arial" w:hAnsi="Arial" w:cs="Arial"/>
                <w:color w:val="000000"/>
              </w:rPr>
              <w:t>Workplace procedures associated with the candidate's regular technical duties</w:t>
            </w:r>
          </w:p>
          <w:p w:rsidR="00EE2ABA" w:rsidRPr="00EE2ABA" w:rsidRDefault="00EE2ABA" w:rsidP="008F3B53">
            <w:pPr>
              <w:numPr>
                <w:ilvl w:val="0"/>
                <w:numId w:val="77"/>
              </w:numPr>
              <w:autoSpaceDE w:val="0"/>
              <w:autoSpaceDN w:val="0"/>
              <w:adjustRightInd w:val="0"/>
              <w:rPr>
                <w:rFonts w:ascii="Arial" w:hAnsi="Arial" w:cs="Arial"/>
              </w:rPr>
            </w:pPr>
            <w:r w:rsidRPr="00EE2ABA">
              <w:rPr>
                <w:rFonts w:ascii="Arial" w:hAnsi="Arial" w:cs="Arial"/>
              </w:rPr>
              <w:t>Relevant health, safety and environment requirements</w:t>
            </w:r>
          </w:p>
          <w:p w:rsidR="00EE2ABA" w:rsidRPr="00EE2ABA" w:rsidRDefault="00EE2ABA" w:rsidP="008F3B53">
            <w:pPr>
              <w:numPr>
                <w:ilvl w:val="0"/>
                <w:numId w:val="77"/>
              </w:numPr>
              <w:autoSpaceDE w:val="0"/>
              <w:autoSpaceDN w:val="0"/>
              <w:adjustRightInd w:val="0"/>
              <w:rPr>
                <w:rFonts w:ascii="Arial" w:hAnsi="Arial" w:cs="Arial"/>
              </w:rPr>
            </w:pPr>
            <w:r w:rsidRPr="00EE2ABA">
              <w:rPr>
                <w:rFonts w:ascii="Arial" w:hAnsi="Arial" w:cs="Arial"/>
              </w:rPr>
              <w:t>organizational structure of the enterprise</w:t>
            </w:r>
          </w:p>
          <w:p w:rsidR="00EE2ABA" w:rsidRPr="00EE2ABA" w:rsidRDefault="00EE2ABA" w:rsidP="008F3B53">
            <w:pPr>
              <w:numPr>
                <w:ilvl w:val="0"/>
                <w:numId w:val="77"/>
              </w:numPr>
              <w:autoSpaceDE w:val="0"/>
              <w:autoSpaceDN w:val="0"/>
              <w:adjustRightInd w:val="0"/>
              <w:rPr>
                <w:rFonts w:ascii="Arial" w:hAnsi="Arial" w:cs="Arial"/>
                <w:color w:val="000000"/>
              </w:rPr>
            </w:pPr>
            <w:r w:rsidRPr="00EE2ABA">
              <w:rPr>
                <w:rFonts w:ascii="Arial" w:hAnsi="Arial" w:cs="Arial"/>
                <w:color w:val="000000"/>
              </w:rPr>
              <w:t>Lines of communication</w:t>
            </w:r>
          </w:p>
          <w:p w:rsidR="00EE2ABA" w:rsidRPr="00EE2ABA" w:rsidRDefault="00EE2ABA" w:rsidP="008F3B53">
            <w:pPr>
              <w:numPr>
                <w:ilvl w:val="0"/>
                <w:numId w:val="77"/>
              </w:numPr>
              <w:autoSpaceDE w:val="0"/>
              <w:autoSpaceDN w:val="0"/>
              <w:adjustRightInd w:val="0"/>
              <w:rPr>
                <w:rFonts w:ascii="Arial" w:hAnsi="Arial" w:cs="Arial"/>
                <w:color w:val="000000"/>
              </w:rPr>
            </w:pPr>
            <w:r w:rsidRPr="00EE2ABA">
              <w:rPr>
                <w:rFonts w:ascii="Arial" w:hAnsi="Arial" w:cs="Arial"/>
                <w:color w:val="000000"/>
              </w:rPr>
              <w:t xml:space="preserve">Methods of making/recommending improvements. </w:t>
            </w:r>
          </w:p>
          <w:p w:rsidR="00EE2ABA" w:rsidRPr="00EE2ABA" w:rsidRDefault="00EE2ABA" w:rsidP="008F3B53">
            <w:pPr>
              <w:numPr>
                <w:ilvl w:val="0"/>
                <w:numId w:val="77"/>
              </w:numPr>
              <w:autoSpaceDE w:val="0"/>
              <w:autoSpaceDN w:val="0"/>
              <w:adjustRightInd w:val="0"/>
              <w:rPr>
                <w:rFonts w:ascii="Arial" w:hAnsi="Arial" w:cs="Arial"/>
                <w:color w:val="000000"/>
              </w:rPr>
            </w:pPr>
            <w:r w:rsidRPr="00EE2ABA">
              <w:rPr>
                <w:rFonts w:ascii="Arial" w:hAnsi="Arial" w:cs="Arial"/>
                <w:color w:val="000000"/>
              </w:rPr>
              <w:t>Reporting procedures</w:t>
            </w:r>
          </w:p>
        </w:tc>
      </w:tr>
      <w:tr w:rsidR="00EE2ABA" w:rsidRPr="00EE2ABA" w:rsidTr="006416BE">
        <w:trPr>
          <w:trHeight w:val="70"/>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rPr>
                <w:rFonts w:ascii="Arial" w:hAnsi="Arial" w:cs="Arial"/>
              </w:rPr>
            </w:pPr>
            <w:r w:rsidRPr="00EE2ABA">
              <w:rPr>
                <w:rFonts w:ascii="Arial" w:hAnsi="Arial" w:cs="Arial"/>
              </w:rPr>
              <w:t>Underpinning Skills</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pStyle w:val="BodyText"/>
              <w:rPr>
                <w:rFonts w:ascii="Arial" w:hAnsi="Arial" w:cs="Arial"/>
              </w:rPr>
            </w:pPr>
            <w:r w:rsidRPr="00EE2ABA">
              <w:rPr>
                <w:rFonts w:ascii="Arial" w:hAnsi="Arial" w:cs="Arial"/>
              </w:rPr>
              <w:t>Demonstrates skills to:</w:t>
            </w:r>
          </w:p>
          <w:p w:rsidR="00EE2ABA" w:rsidRPr="00EE2ABA" w:rsidRDefault="00EE2ABA" w:rsidP="008F3B53">
            <w:pPr>
              <w:numPr>
                <w:ilvl w:val="0"/>
                <w:numId w:val="77"/>
              </w:numPr>
              <w:autoSpaceDE w:val="0"/>
              <w:autoSpaceDN w:val="0"/>
              <w:adjustRightInd w:val="0"/>
              <w:rPr>
                <w:rFonts w:ascii="Arial" w:hAnsi="Arial" w:cs="Arial"/>
                <w:color w:val="000000"/>
              </w:rPr>
            </w:pPr>
            <w:r w:rsidRPr="00EE2ABA">
              <w:rPr>
                <w:rFonts w:ascii="Arial" w:hAnsi="Arial" w:cs="Arial"/>
                <w:color w:val="000000"/>
              </w:rPr>
              <w:t>Apply problem solving techniques  and tools</w:t>
            </w:r>
          </w:p>
          <w:p w:rsidR="00EE2ABA" w:rsidRPr="00EE2ABA" w:rsidRDefault="00EE2ABA" w:rsidP="008F3B53">
            <w:pPr>
              <w:numPr>
                <w:ilvl w:val="0"/>
                <w:numId w:val="77"/>
              </w:numPr>
              <w:autoSpaceDE w:val="0"/>
              <w:autoSpaceDN w:val="0"/>
              <w:adjustRightInd w:val="0"/>
              <w:rPr>
                <w:rFonts w:ascii="Arial" w:hAnsi="Arial" w:cs="Arial"/>
                <w:color w:val="000000"/>
              </w:rPr>
            </w:pPr>
            <w:r w:rsidRPr="00EE2ABA">
              <w:rPr>
                <w:rFonts w:ascii="Arial" w:hAnsi="Arial" w:cs="Arial"/>
                <w:color w:val="000000"/>
              </w:rPr>
              <w:lastRenderedPageBreak/>
              <w:t>Apply statistical analysis tools</w:t>
            </w:r>
          </w:p>
          <w:p w:rsidR="00EE2ABA" w:rsidRPr="00EE2ABA" w:rsidRDefault="00EE2ABA" w:rsidP="008F3B53">
            <w:pPr>
              <w:numPr>
                <w:ilvl w:val="0"/>
                <w:numId w:val="77"/>
              </w:numPr>
              <w:autoSpaceDE w:val="0"/>
              <w:autoSpaceDN w:val="0"/>
              <w:adjustRightInd w:val="0"/>
              <w:rPr>
                <w:rFonts w:ascii="Arial" w:hAnsi="Arial" w:cs="Arial"/>
                <w:color w:val="000000"/>
              </w:rPr>
            </w:pPr>
            <w:r w:rsidRPr="00EE2ABA">
              <w:rPr>
                <w:rFonts w:ascii="Arial" w:hAnsi="Arial" w:cs="Arial"/>
                <w:color w:val="000000"/>
                <w:lang w:val="en-NZ"/>
              </w:rPr>
              <w:t>Apply Visual Management Board/Kaizen Board.</w:t>
            </w:r>
          </w:p>
          <w:p w:rsidR="00EE2ABA" w:rsidRPr="00EE2ABA" w:rsidRDefault="00EE2ABA" w:rsidP="008F3B53">
            <w:pPr>
              <w:numPr>
                <w:ilvl w:val="0"/>
                <w:numId w:val="77"/>
              </w:numPr>
              <w:autoSpaceDE w:val="0"/>
              <w:autoSpaceDN w:val="0"/>
              <w:adjustRightInd w:val="0"/>
              <w:rPr>
                <w:rFonts w:ascii="Arial" w:hAnsi="Arial" w:cs="Arial"/>
                <w:color w:val="000000"/>
              </w:rPr>
            </w:pPr>
            <w:r w:rsidRPr="00EE2ABA">
              <w:rPr>
                <w:rFonts w:ascii="Arial" w:hAnsi="Arial" w:cs="Arial"/>
                <w:color w:val="000000"/>
              </w:rPr>
              <w:t>Detect non-conforming products or services in the work area</w:t>
            </w:r>
          </w:p>
          <w:p w:rsidR="00EE2ABA" w:rsidRPr="00EE2ABA" w:rsidRDefault="00EE2ABA" w:rsidP="008F3B53">
            <w:pPr>
              <w:numPr>
                <w:ilvl w:val="0"/>
                <w:numId w:val="77"/>
              </w:numPr>
              <w:autoSpaceDE w:val="0"/>
              <w:autoSpaceDN w:val="0"/>
              <w:adjustRightInd w:val="0"/>
              <w:rPr>
                <w:rFonts w:ascii="Arial" w:hAnsi="Arial" w:cs="Arial"/>
                <w:color w:val="000000"/>
              </w:rPr>
            </w:pPr>
            <w:r w:rsidRPr="00EE2ABA">
              <w:rPr>
                <w:rFonts w:ascii="Arial" w:hAnsi="Arial" w:cs="Arial"/>
                <w:color w:val="000000"/>
              </w:rPr>
              <w:t xml:space="preserve">Document and report information about quality, productivity and other kaizen elements. </w:t>
            </w:r>
          </w:p>
          <w:p w:rsidR="00EE2ABA" w:rsidRPr="00EE2ABA" w:rsidRDefault="00EE2ABA" w:rsidP="008F3B53">
            <w:pPr>
              <w:numPr>
                <w:ilvl w:val="0"/>
                <w:numId w:val="77"/>
              </w:numPr>
              <w:autoSpaceDE w:val="0"/>
              <w:autoSpaceDN w:val="0"/>
              <w:adjustRightInd w:val="0"/>
              <w:rPr>
                <w:rFonts w:ascii="Arial" w:hAnsi="Arial" w:cs="Arial"/>
                <w:color w:val="000000"/>
              </w:rPr>
            </w:pPr>
            <w:r w:rsidRPr="00EE2ABA">
              <w:rPr>
                <w:rFonts w:ascii="Arial" w:hAnsi="Arial" w:cs="Arial"/>
                <w:color w:val="000000"/>
              </w:rPr>
              <w:t>Contribute effectively within a team to recognize and recommend improvements in quality, productivity and other kaizen elements.</w:t>
            </w:r>
          </w:p>
          <w:p w:rsidR="00EE2ABA" w:rsidRPr="00EE2ABA" w:rsidRDefault="00EE2ABA" w:rsidP="008F3B53">
            <w:pPr>
              <w:numPr>
                <w:ilvl w:val="0"/>
                <w:numId w:val="77"/>
              </w:numPr>
              <w:autoSpaceDE w:val="0"/>
              <w:autoSpaceDN w:val="0"/>
              <w:adjustRightInd w:val="0"/>
              <w:rPr>
                <w:rFonts w:ascii="Arial" w:hAnsi="Arial" w:cs="Arial"/>
                <w:color w:val="000000"/>
              </w:rPr>
            </w:pPr>
            <w:r w:rsidRPr="00EE2ABA">
              <w:rPr>
                <w:rFonts w:ascii="Arial" w:hAnsi="Arial" w:cs="Arial"/>
                <w:color w:val="000000"/>
              </w:rPr>
              <w:t>Implement and monitor improved practices and procedures.</w:t>
            </w:r>
          </w:p>
          <w:p w:rsidR="00EE2ABA" w:rsidRPr="00EE2ABA" w:rsidRDefault="00EE2ABA" w:rsidP="008F3B53">
            <w:pPr>
              <w:numPr>
                <w:ilvl w:val="0"/>
                <w:numId w:val="77"/>
              </w:numPr>
              <w:autoSpaceDE w:val="0"/>
              <w:autoSpaceDN w:val="0"/>
              <w:adjustRightInd w:val="0"/>
              <w:rPr>
                <w:rFonts w:ascii="Arial" w:hAnsi="Arial" w:cs="Arial"/>
                <w:color w:val="000000"/>
              </w:rPr>
            </w:pPr>
            <w:r w:rsidRPr="00EE2ABA">
              <w:rPr>
                <w:rFonts w:ascii="Arial" w:hAnsi="Arial" w:cs="Arial"/>
                <w:color w:val="000000"/>
              </w:rPr>
              <w:t xml:space="preserve">Organize and prioritize activities and items. </w:t>
            </w:r>
          </w:p>
          <w:p w:rsidR="00EE2ABA" w:rsidRPr="00EE2ABA" w:rsidRDefault="00EE2ABA" w:rsidP="008F3B53">
            <w:pPr>
              <w:numPr>
                <w:ilvl w:val="0"/>
                <w:numId w:val="77"/>
              </w:numPr>
              <w:autoSpaceDE w:val="0"/>
              <w:autoSpaceDN w:val="0"/>
              <w:adjustRightInd w:val="0"/>
              <w:rPr>
                <w:rFonts w:ascii="Arial" w:hAnsi="Arial" w:cs="Arial"/>
                <w:color w:val="000000"/>
              </w:rPr>
            </w:pPr>
            <w:r w:rsidRPr="00EE2ABA">
              <w:rPr>
                <w:rFonts w:ascii="Arial" w:hAnsi="Arial" w:cs="Arial"/>
                <w:color w:val="000000"/>
              </w:rPr>
              <w:t xml:space="preserve">Read and interpret documents describing procedures </w:t>
            </w:r>
          </w:p>
          <w:p w:rsidR="00EE2ABA" w:rsidRPr="00EE2ABA" w:rsidRDefault="00EE2ABA" w:rsidP="008F3B53">
            <w:pPr>
              <w:numPr>
                <w:ilvl w:val="0"/>
                <w:numId w:val="77"/>
              </w:numPr>
              <w:autoSpaceDE w:val="0"/>
              <w:autoSpaceDN w:val="0"/>
              <w:adjustRightInd w:val="0"/>
              <w:rPr>
                <w:rFonts w:ascii="Arial" w:hAnsi="Arial" w:cs="Arial"/>
              </w:rPr>
            </w:pPr>
            <w:r w:rsidRPr="00EE2ABA">
              <w:rPr>
                <w:rFonts w:ascii="Arial" w:hAnsi="Arial" w:cs="Arial"/>
                <w:color w:val="000000"/>
              </w:rPr>
              <w:t>Record activities and results against templates and other prescribed formats.</w:t>
            </w:r>
          </w:p>
        </w:tc>
      </w:tr>
      <w:tr w:rsidR="00EE2ABA" w:rsidRPr="00EE2ABA" w:rsidTr="00EE2ABA">
        <w:trPr>
          <w:trHeight w:val="485"/>
        </w:trPr>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rPr>
                <w:rFonts w:ascii="Arial" w:hAnsi="Arial" w:cs="Arial"/>
              </w:rPr>
            </w:pPr>
            <w:r w:rsidRPr="00EE2ABA">
              <w:rPr>
                <w:rFonts w:ascii="Arial" w:hAnsi="Arial" w:cs="Arial"/>
              </w:rPr>
              <w:lastRenderedPageBreak/>
              <w:t>Resources Implication</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pStyle w:val="BodyText"/>
              <w:rPr>
                <w:rFonts w:ascii="Arial" w:hAnsi="Arial" w:cs="Arial"/>
              </w:rPr>
            </w:pPr>
            <w:r w:rsidRPr="00EE2ABA">
              <w:rPr>
                <w:rFonts w:ascii="Arial" w:hAnsi="Arial" w:cs="Arial"/>
              </w:rPr>
              <w:t>Access is required to real or appropriately simulated situations, including work areas, materials and equipment, and to information on workplace practices and OHS practices.</w:t>
            </w:r>
          </w:p>
        </w:tc>
      </w:tr>
      <w:tr w:rsidR="00EE2ABA" w:rsidRPr="00EE2ABA" w:rsidTr="006416BE">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rPr>
                <w:rFonts w:ascii="Arial" w:hAnsi="Arial" w:cs="Arial"/>
              </w:rPr>
            </w:pPr>
            <w:r w:rsidRPr="00EE2ABA">
              <w:rPr>
                <w:rFonts w:ascii="Arial" w:hAnsi="Arial" w:cs="Arial"/>
              </w:rPr>
              <w:t xml:space="preserve">Methods of Assessment </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rPr>
            </w:pPr>
            <w:r w:rsidRPr="00EE2ABA">
              <w:rPr>
                <w:rFonts w:ascii="Arial" w:hAnsi="Arial" w:cs="Arial"/>
              </w:rPr>
              <w:t xml:space="preserve">Competence may be </w:t>
            </w:r>
            <w:proofErr w:type="spellStart"/>
            <w:r w:rsidRPr="00EE2ABA">
              <w:rPr>
                <w:rFonts w:ascii="Arial" w:hAnsi="Arial" w:cs="Arial"/>
              </w:rPr>
              <w:t>assessed</w:t>
            </w:r>
            <w:proofErr w:type="spellEnd"/>
            <w:r w:rsidRPr="00EE2ABA">
              <w:rPr>
                <w:rFonts w:ascii="Arial" w:hAnsi="Arial" w:cs="Arial"/>
              </w:rPr>
              <w:t xml:space="preserve"> through:</w:t>
            </w:r>
          </w:p>
          <w:p w:rsidR="00EE2ABA" w:rsidRPr="00EE2ABA" w:rsidRDefault="00B31623" w:rsidP="008F3B53">
            <w:pPr>
              <w:numPr>
                <w:ilvl w:val="0"/>
                <w:numId w:val="77"/>
              </w:numPr>
              <w:autoSpaceDE w:val="0"/>
              <w:autoSpaceDN w:val="0"/>
              <w:adjustRightInd w:val="0"/>
              <w:rPr>
                <w:rFonts w:ascii="Arial" w:hAnsi="Arial" w:cs="Arial"/>
              </w:rPr>
            </w:pPr>
            <w:r>
              <w:rPr>
                <w:rFonts w:ascii="Arial" w:hAnsi="Arial" w:cs="Arial"/>
              </w:rPr>
              <w:t>Interview/Written Test</w:t>
            </w:r>
          </w:p>
          <w:p w:rsidR="00EE2ABA" w:rsidRPr="00EE2ABA" w:rsidRDefault="00B31623" w:rsidP="008F3B53">
            <w:pPr>
              <w:numPr>
                <w:ilvl w:val="0"/>
                <w:numId w:val="77"/>
              </w:numPr>
              <w:autoSpaceDE w:val="0"/>
              <w:autoSpaceDN w:val="0"/>
              <w:adjustRightInd w:val="0"/>
              <w:rPr>
                <w:rFonts w:ascii="Arial" w:hAnsi="Arial" w:cs="Arial"/>
              </w:rPr>
            </w:pPr>
            <w:r>
              <w:rPr>
                <w:rFonts w:ascii="Arial" w:hAnsi="Arial" w:cs="Arial"/>
              </w:rPr>
              <w:t>Observation/Demonstration with Oral Questioning</w:t>
            </w:r>
          </w:p>
        </w:tc>
      </w:tr>
      <w:tr w:rsidR="00EE2ABA" w:rsidRPr="00EE2ABA" w:rsidTr="006416BE">
        <w:tc>
          <w:tcPr>
            <w:tcW w:w="279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rPr>
                <w:rFonts w:ascii="Arial" w:hAnsi="Arial" w:cs="Arial"/>
              </w:rPr>
            </w:pPr>
            <w:r w:rsidRPr="00EE2ABA">
              <w:rPr>
                <w:rFonts w:ascii="Arial" w:hAnsi="Arial" w:cs="Arial"/>
              </w:rPr>
              <w:t>Context of Assessment</w:t>
            </w:r>
          </w:p>
        </w:tc>
        <w:tc>
          <w:tcPr>
            <w:tcW w:w="6840" w:type="dxa"/>
            <w:tcBorders>
              <w:top w:val="single" w:sz="4" w:space="0" w:color="auto"/>
              <w:left w:val="single" w:sz="4" w:space="0" w:color="auto"/>
              <w:bottom w:val="single" w:sz="4" w:space="0" w:color="auto"/>
              <w:right w:val="single" w:sz="4" w:space="0" w:color="auto"/>
            </w:tcBorders>
            <w:hideMark/>
          </w:tcPr>
          <w:p w:rsidR="00EE2ABA" w:rsidRPr="00EE2ABA" w:rsidRDefault="00EE2ABA" w:rsidP="006416BE">
            <w:pPr>
              <w:autoSpaceDE w:val="0"/>
              <w:autoSpaceDN w:val="0"/>
              <w:adjustRightInd w:val="0"/>
              <w:rPr>
                <w:rFonts w:ascii="Arial" w:hAnsi="Arial" w:cs="Arial"/>
                <w:color w:val="000000"/>
              </w:rPr>
            </w:pPr>
            <w:r w:rsidRPr="00EE2ABA">
              <w:rPr>
                <w:rFonts w:ascii="Arial" w:hAnsi="Arial" w:cs="Arial"/>
                <w:color w:val="000000"/>
              </w:rPr>
              <w:t>Competence may be assessed in the work place or in a simulated work place setting.</w:t>
            </w:r>
          </w:p>
        </w:tc>
      </w:tr>
    </w:tbl>
    <w:p w:rsidR="005A0AEF" w:rsidRPr="00EE2ABA" w:rsidRDefault="005A0AEF" w:rsidP="005A0AEF">
      <w:pPr>
        <w:rPr>
          <w:rFonts w:ascii="Arial" w:hAnsi="Arial" w:cs="Arial"/>
        </w:rPr>
      </w:pPr>
    </w:p>
    <w:p w:rsidR="00E03D61" w:rsidRDefault="00E03D61">
      <w:pPr>
        <w:spacing w:after="200" w:line="276" w:lineRule="auto"/>
        <w:rPr>
          <w:rFonts w:ascii="Arial" w:hAnsi="Arial" w:cs="Arial"/>
        </w:rPr>
      </w:pPr>
      <w:r>
        <w:rPr>
          <w:rFonts w:ascii="Arial" w:hAnsi="Arial" w:cs="Arial"/>
        </w:rPr>
        <w:br w:type="page"/>
      </w:r>
    </w:p>
    <w:p w:rsidR="00E03D61" w:rsidRDefault="00E03D61" w:rsidP="005A0AEF">
      <w:pPr>
        <w:rPr>
          <w:rFonts w:ascii="Arial" w:hAnsi="Arial" w:cs="Arial"/>
        </w:rPr>
        <w:sectPr w:rsidR="00E03D61" w:rsidSect="00E046C6">
          <w:footerReference w:type="default" r:id="rId14"/>
          <w:pgSz w:w="12240" w:h="15840"/>
          <w:pgMar w:top="1440" w:right="1170" w:bottom="1440" w:left="1170" w:header="720" w:footer="720" w:gutter="0"/>
          <w:pgNumType w:start="0"/>
          <w:cols w:space="720"/>
          <w:titlePg/>
          <w:docGrid w:linePitch="360"/>
        </w:sectPr>
      </w:pPr>
    </w:p>
    <w:p w:rsidR="00F66160" w:rsidRPr="00C53D0B" w:rsidRDefault="00F66160" w:rsidP="00F66160">
      <w:pPr>
        <w:spacing w:before="120" w:after="120" w:line="360" w:lineRule="auto"/>
        <w:jc w:val="center"/>
        <w:outlineLvl w:val="0"/>
        <w:rPr>
          <w:rFonts w:ascii="Arial" w:hAnsi="Arial" w:cs="Arial"/>
          <w:b/>
          <w:sz w:val="28"/>
          <w:szCs w:val="32"/>
        </w:rPr>
      </w:pPr>
      <w:r w:rsidRPr="00C53D0B">
        <w:rPr>
          <w:rFonts w:ascii="Arial" w:hAnsi="Arial" w:cs="Arial"/>
          <w:b/>
          <w:sz w:val="28"/>
          <w:szCs w:val="32"/>
        </w:rPr>
        <w:lastRenderedPageBreak/>
        <w:t>Acknowledgement</w:t>
      </w:r>
    </w:p>
    <w:p w:rsidR="00F66160" w:rsidRPr="00C53D0B" w:rsidRDefault="00F66160" w:rsidP="00F66160">
      <w:pPr>
        <w:spacing w:before="120" w:after="120" w:line="360" w:lineRule="auto"/>
        <w:jc w:val="both"/>
        <w:rPr>
          <w:rFonts w:ascii="Arial" w:hAnsi="Arial" w:cs="Arial"/>
        </w:rPr>
      </w:pPr>
      <w:r w:rsidRPr="00C53D0B">
        <w:rPr>
          <w:rFonts w:ascii="Arial" w:hAnsi="Arial" w:cs="Arial"/>
        </w:rPr>
        <w:t>We wish to extend thanks and appreciation to the many representatives of industry who donated their time and expertise to the development of this occupational standard.</w:t>
      </w:r>
    </w:p>
    <w:p w:rsidR="00F66160" w:rsidRPr="00C53D0B" w:rsidRDefault="00F66160" w:rsidP="00F66160">
      <w:pPr>
        <w:spacing w:before="120" w:after="120" w:line="360" w:lineRule="auto"/>
        <w:jc w:val="both"/>
        <w:rPr>
          <w:rFonts w:ascii="Arial" w:hAnsi="Arial" w:cs="Arial"/>
        </w:rPr>
      </w:pPr>
      <w:r w:rsidRPr="00C53D0B">
        <w:rPr>
          <w:rFonts w:ascii="Arial" w:hAnsi="Arial" w:cs="Arial"/>
        </w:rPr>
        <w:t xml:space="preserve">We would like also to express our appreciation to the Experts of Ethiopian Construction Works Design and Supervision Corporation, </w:t>
      </w:r>
      <w:proofErr w:type="spellStart"/>
      <w:r w:rsidRPr="00C53D0B">
        <w:rPr>
          <w:rFonts w:ascii="Arial" w:hAnsi="Arial" w:cs="Arial"/>
        </w:rPr>
        <w:t>Oromia</w:t>
      </w:r>
      <w:proofErr w:type="spellEnd"/>
      <w:r w:rsidRPr="00C53D0B">
        <w:rPr>
          <w:rFonts w:ascii="Arial" w:hAnsi="Arial" w:cs="Arial"/>
        </w:rPr>
        <w:t xml:space="preserve"> Water Works Design and Supervision Enterprises,  </w:t>
      </w:r>
      <w:proofErr w:type="spellStart"/>
      <w:r w:rsidRPr="00C53D0B">
        <w:rPr>
          <w:rFonts w:ascii="Arial" w:hAnsi="Arial" w:cs="Arial"/>
        </w:rPr>
        <w:t>Oromia</w:t>
      </w:r>
      <w:proofErr w:type="spellEnd"/>
      <w:r w:rsidRPr="00C53D0B">
        <w:rPr>
          <w:rFonts w:ascii="Arial" w:hAnsi="Arial" w:cs="Arial"/>
        </w:rPr>
        <w:t xml:space="preserve"> Water Works Construction Enterprises, </w:t>
      </w:r>
      <w:proofErr w:type="spellStart"/>
      <w:r w:rsidRPr="00C53D0B">
        <w:rPr>
          <w:rFonts w:ascii="Arial" w:hAnsi="Arial" w:cs="Arial"/>
        </w:rPr>
        <w:t>Adama</w:t>
      </w:r>
      <w:proofErr w:type="spellEnd"/>
      <w:r w:rsidRPr="00C53D0B">
        <w:rPr>
          <w:rFonts w:ascii="Arial" w:hAnsi="Arial" w:cs="Arial"/>
        </w:rPr>
        <w:t xml:space="preserve"> Town Water  Supply and Sewerage Services Enterprise, </w:t>
      </w:r>
      <w:proofErr w:type="spellStart"/>
      <w:r w:rsidRPr="00C53D0B">
        <w:rPr>
          <w:rFonts w:ascii="Arial" w:hAnsi="Arial" w:cs="Arial"/>
        </w:rPr>
        <w:t>Bushoftu</w:t>
      </w:r>
      <w:proofErr w:type="spellEnd"/>
      <w:r w:rsidRPr="00C53D0B">
        <w:rPr>
          <w:rFonts w:ascii="Arial" w:hAnsi="Arial" w:cs="Arial"/>
        </w:rPr>
        <w:t xml:space="preserve"> Town Water  Supply and Sewerage Services Enterprise, Nile Water Exploration and Drilling P.L.C., Ethiopian Water Technology Institute and Federal Technical and Vocational Education and Training Agency (FTVET) who made the development of this occupational standard possible.</w:t>
      </w:r>
    </w:p>
    <w:p w:rsidR="00382B85" w:rsidRDefault="00F66160" w:rsidP="005A0AEF">
      <w:pPr>
        <w:rPr>
          <w:rFonts w:ascii="Arial" w:hAnsi="Arial" w:cs="Arial"/>
        </w:rPr>
      </w:pPr>
      <w:r w:rsidRPr="00C53D0B">
        <w:rPr>
          <w:rFonts w:ascii="Arial" w:hAnsi="Arial" w:cs="Arial"/>
        </w:rPr>
        <w:t xml:space="preserve">This occupational standard was developed on April 2017 at </w:t>
      </w:r>
      <w:proofErr w:type="spellStart"/>
      <w:r w:rsidRPr="00C53D0B">
        <w:rPr>
          <w:rFonts w:ascii="Arial" w:hAnsi="Arial" w:cs="Arial"/>
        </w:rPr>
        <w:t>Adama</w:t>
      </w:r>
      <w:proofErr w:type="spellEnd"/>
      <w:r w:rsidRPr="00C53D0B">
        <w:rPr>
          <w:rFonts w:ascii="Arial" w:hAnsi="Arial" w:cs="Arial"/>
        </w:rPr>
        <w:t>, Dire</w:t>
      </w:r>
      <w:r w:rsidR="00A71BBF" w:rsidRPr="00C53D0B">
        <w:rPr>
          <w:rFonts w:ascii="Arial" w:hAnsi="Arial" w:cs="Arial"/>
        </w:rPr>
        <w:t xml:space="preserve"> International </w:t>
      </w:r>
      <w:r w:rsidRPr="00C53D0B">
        <w:rPr>
          <w:rFonts w:ascii="Arial" w:hAnsi="Arial" w:cs="Arial"/>
        </w:rPr>
        <w:t>Hotel.</w:t>
      </w:r>
      <w:r w:rsidR="00D90ACB">
        <w:rPr>
          <w:rFonts w:ascii="Arial" w:hAnsi="Arial" w:cs="Arial"/>
        </w:rPr>
        <w:t xml:space="preserve"> </w:t>
      </w:r>
      <w:r w:rsidR="00382B85" w:rsidRPr="008D04A2">
        <w:rPr>
          <w:rFonts w:ascii="Arial" w:hAnsi="Arial" w:cs="Arial"/>
        </w:rPr>
        <w:t xml:space="preserve">The Experts participated in the development of this occupation standard are:  </w:t>
      </w:r>
    </w:p>
    <w:p w:rsidR="00382B85" w:rsidRDefault="00382B85" w:rsidP="005A0AEF">
      <w:pPr>
        <w:rPr>
          <w:rFonts w:ascii="Arial" w:hAnsi="Arial" w:cs="Arial"/>
        </w:rPr>
      </w:pPr>
    </w:p>
    <w:tbl>
      <w:tblPr>
        <w:tblStyle w:val="TableGrid"/>
        <w:tblW w:w="14170" w:type="dxa"/>
        <w:jc w:val="center"/>
        <w:tblLayout w:type="fixed"/>
        <w:tblLook w:val="04A0"/>
      </w:tblPr>
      <w:tblGrid>
        <w:gridCol w:w="670"/>
        <w:gridCol w:w="2408"/>
        <w:gridCol w:w="1710"/>
        <w:gridCol w:w="2430"/>
        <w:gridCol w:w="1619"/>
        <w:gridCol w:w="1551"/>
        <w:gridCol w:w="3782"/>
      </w:tblGrid>
      <w:tr w:rsidR="00382B85" w:rsidRPr="00E71C3A" w:rsidTr="00382B85">
        <w:trPr>
          <w:trHeight w:val="285"/>
          <w:jc w:val="center"/>
        </w:trPr>
        <w:tc>
          <w:tcPr>
            <w:tcW w:w="14170" w:type="dxa"/>
            <w:gridSpan w:val="7"/>
            <w:tcBorders>
              <w:right w:val="single" w:sz="4" w:space="0" w:color="auto"/>
            </w:tcBorders>
          </w:tcPr>
          <w:p w:rsidR="00382B85" w:rsidRPr="00E71C3A" w:rsidRDefault="00382B85" w:rsidP="00382B85">
            <w:pPr>
              <w:jc w:val="center"/>
              <w:rPr>
                <w:rFonts w:ascii="Arial" w:hAnsi="Arial" w:cs="Arial"/>
                <w:b/>
              </w:rPr>
            </w:pPr>
            <w:r w:rsidRPr="00E71C3A">
              <w:rPr>
                <w:rFonts w:ascii="Arial" w:hAnsi="Arial" w:cs="Arial"/>
                <w:b/>
              </w:rPr>
              <w:t xml:space="preserve">Profile of Participants on Occupational Standard Development in </w:t>
            </w:r>
            <w:r>
              <w:rPr>
                <w:rFonts w:ascii="Arial" w:hAnsi="Arial" w:cs="Arial"/>
                <w:b/>
              </w:rPr>
              <w:t xml:space="preserve">Electromechanical  </w:t>
            </w:r>
            <w:r w:rsidRPr="00E71C3A">
              <w:rPr>
                <w:rFonts w:ascii="Arial" w:hAnsi="Arial" w:cs="Arial"/>
                <w:b/>
              </w:rPr>
              <w:t xml:space="preserve"> </w:t>
            </w:r>
          </w:p>
        </w:tc>
      </w:tr>
      <w:tr w:rsidR="00382B85" w:rsidRPr="00E71C3A" w:rsidTr="00382B85">
        <w:trPr>
          <w:trHeight w:val="285"/>
          <w:jc w:val="center"/>
        </w:trPr>
        <w:tc>
          <w:tcPr>
            <w:tcW w:w="670" w:type="dxa"/>
            <w:vMerge w:val="restart"/>
          </w:tcPr>
          <w:p w:rsidR="00382B85" w:rsidRPr="00E71C3A" w:rsidRDefault="00382B85" w:rsidP="00BF1D39">
            <w:pPr>
              <w:rPr>
                <w:rFonts w:ascii="Arial" w:hAnsi="Arial" w:cs="Arial"/>
                <w:b/>
              </w:rPr>
            </w:pPr>
            <w:r w:rsidRPr="00E71C3A">
              <w:rPr>
                <w:rFonts w:ascii="Arial" w:hAnsi="Arial" w:cs="Arial"/>
                <w:b/>
              </w:rPr>
              <w:t>Roll No.</w:t>
            </w:r>
          </w:p>
        </w:tc>
        <w:tc>
          <w:tcPr>
            <w:tcW w:w="2408" w:type="dxa"/>
            <w:vMerge w:val="restart"/>
          </w:tcPr>
          <w:p w:rsidR="00382B85" w:rsidRPr="00E71C3A" w:rsidRDefault="00382B85" w:rsidP="00BF1D39">
            <w:pPr>
              <w:rPr>
                <w:rFonts w:ascii="Arial" w:hAnsi="Arial" w:cs="Arial"/>
                <w:b/>
              </w:rPr>
            </w:pPr>
            <w:r w:rsidRPr="00E71C3A">
              <w:rPr>
                <w:rFonts w:ascii="Arial" w:hAnsi="Arial" w:cs="Arial"/>
                <w:b/>
              </w:rPr>
              <w:t xml:space="preserve">Full Name </w:t>
            </w:r>
          </w:p>
        </w:tc>
        <w:tc>
          <w:tcPr>
            <w:tcW w:w="1710" w:type="dxa"/>
            <w:vMerge w:val="restart"/>
          </w:tcPr>
          <w:p w:rsidR="00382B85" w:rsidRPr="00E71C3A" w:rsidRDefault="00382B85" w:rsidP="00BF1D39">
            <w:pPr>
              <w:rPr>
                <w:rFonts w:ascii="Arial" w:hAnsi="Arial" w:cs="Arial"/>
                <w:b/>
              </w:rPr>
            </w:pPr>
            <w:r w:rsidRPr="00E71C3A">
              <w:rPr>
                <w:rFonts w:ascii="Arial" w:hAnsi="Arial" w:cs="Arial"/>
                <w:b/>
              </w:rPr>
              <w:t xml:space="preserve">Organization </w:t>
            </w:r>
          </w:p>
        </w:tc>
        <w:tc>
          <w:tcPr>
            <w:tcW w:w="2430" w:type="dxa"/>
            <w:vMerge w:val="restart"/>
          </w:tcPr>
          <w:p w:rsidR="00382B85" w:rsidRPr="00E71C3A" w:rsidRDefault="00382B85" w:rsidP="00BF1D39">
            <w:pPr>
              <w:rPr>
                <w:rFonts w:ascii="Arial" w:hAnsi="Arial" w:cs="Arial"/>
                <w:b/>
              </w:rPr>
            </w:pPr>
            <w:r w:rsidRPr="00E71C3A">
              <w:rPr>
                <w:rFonts w:ascii="Arial" w:hAnsi="Arial" w:cs="Arial"/>
                <w:b/>
              </w:rPr>
              <w:t xml:space="preserve">Position </w:t>
            </w:r>
          </w:p>
        </w:tc>
        <w:tc>
          <w:tcPr>
            <w:tcW w:w="1619" w:type="dxa"/>
            <w:vMerge w:val="restart"/>
          </w:tcPr>
          <w:p w:rsidR="00382B85" w:rsidRPr="00E71C3A" w:rsidRDefault="00382B85" w:rsidP="00BF1D39">
            <w:pPr>
              <w:rPr>
                <w:rFonts w:ascii="Arial" w:hAnsi="Arial" w:cs="Arial"/>
                <w:b/>
              </w:rPr>
            </w:pPr>
            <w:r w:rsidRPr="00E71C3A">
              <w:rPr>
                <w:rFonts w:ascii="Arial" w:hAnsi="Arial" w:cs="Arial"/>
                <w:b/>
              </w:rPr>
              <w:t xml:space="preserve">Educational Level </w:t>
            </w:r>
          </w:p>
        </w:tc>
        <w:tc>
          <w:tcPr>
            <w:tcW w:w="5333" w:type="dxa"/>
            <w:gridSpan w:val="2"/>
            <w:tcBorders>
              <w:bottom w:val="single" w:sz="4" w:space="0" w:color="auto"/>
              <w:right w:val="single" w:sz="4" w:space="0" w:color="auto"/>
            </w:tcBorders>
          </w:tcPr>
          <w:p w:rsidR="00382B85" w:rsidRPr="00E71C3A" w:rsidRDefault="00382B85" w:rsidP="00BF1D39">
            <w:pPr>
              <w:ind w:hanging="1799"/>
              <w:jc w:val="center"/>
              <w:rPr>
                <w:rFonts w:ascii="Arial" w:hAnsi="Arial" w:cs="Arial"/>
                <w:b/>
              </w:rPr>
            </w:pPr>
            <w:r w:rsidRPr="00E71C3A">
              <w:rPr>
                <w:rFonts w:ascii="Arial" w:hAnsi="Arial" w:cs="Arial"/>
                <w:b/>
              </w:rPr>
              <w:t>Address</w:t>
            </w:r>
          </w:p>
        </w:tc>
      </w:tr>
      <w:tr w:rsidR="00382B85" w:rsidRPr="00E71C3A" w:rsidTr="00382B85">
        <w:trPr>
          <w:trHeight w:val="210"/>
          <w:jc w:val="center"/>
        </w:trPr>
        <w:tc>
          <w:tcPr>
            <w:tcW w:w="670" w:type="dxa"/>
            <w:vMerge/>
          </w:tcPr>
          <w:p w:rsidR="00382B85" w:rsidRPr="00E71C3A" w:rsidRDefault="00382B85" w:rsidP="00BF1D39">
            <w:pPr>
              <w:rPr>
                <w:rFonts w:ascii="Arial" w:hAnsi="Arial" w:cs="Arial"/>
                <w:b/>
              </w:rPr>
            </w:pPr>
          </w:p>
        </w:tc>
        <w:tc>
          <w:tcPr>
            <w:tcW w:w="2408" w:type="dxa"/>
            <w:vMerge/>
          </w:tcPr>
          <w:p w:rsidR="00382B85" w:rsidRPr="00E71C3A" w:rsidRDefault="00382B85" w:rsidP="00BF1D39">
            <w:pPr>
              <w:rPr>
                <w:rFonts w:ascii="Arial" w:hAnsi="Arial" w:cs="Arial"/>
                <w:b/>
              </w:rPr>
            </w:pPr>
          </w:p>
        </w:tc>
        <w:tc>
          <w:tcPr>
            <w:tcW w:w="1710" w:type="dxa"/>
            <w:vMerge/>
          </w:tcPr>
          <w:p w:rsidR="00382B85" w:rsidRPr="00E71C3A" w:rsidRDefault="00382B85" w:rsidP="00BF1D39">
            <w:pPr>
              <w:rPr>
                <w:rFonts w:ascii="Arial" w:hAnsi="Arial" w:cs="Arial"/>
                <w:b/>
              </w:rPr>
            </w:pPr>
          </w:p>
        </w:tc>
        <w:tc>
          <w:tcPr>
            <w:tcW w:w="2430" w:type="dxa"/>
            <w:vMerge/>
          </w:tcPr>
          <w:p w:rsidR="00382B85" w:rsidRPr="00E71C3A" w:rsidRDefault="00382B85" w:rsidP="00BF1D39">
            <w:pPr>
              <w:rPr>
                <w:rFonts w:ascii="Arial" w:hAnsi="Arial" w:cs="Arial"/>
                <w:b/>
              </w:rPr>
            </w:pPr>
          </w:p>
        </w:tc>
        <w:tc>
          <w:tcPr>
            <w:tcW w:w="1619" w:type="dxa"/>
            <w:vMerge/>
          </w:tcPr>
          <w:p w:rsidR="00382B85" w:rsidRPr="00E71C3A" w:rsidRDefault="00382B85" w:rsidP="00BF1D39">
            <w:pPr>
              <w:rPr>
                <w:rFonts w:ascii="Arial" w:hAnsi="Arial" w:cs="Arial"/>
                <w:b/>
              </w:rPr>
            </w:pPr>
          </w:p>
        </w:tc>
        <w:tc>
          <w:tcPr>
            <w:tcW w:w="1551" w:type="dxa"/>
            <w:tcBorders>
              <w:top w:val="single" w:sz="4" w:space="0" w:color="auto"/>
            </w:tcBorders>
          </w:tcPr>
          <w:p w:rsidR="00382B85" w:rsidRPr="00E71C3A" w:rsidRDefault="00382B85" w:rsidP="00BF1D39">
            <w:pPr>
              <w:rPr>
                <w:rFonts w:ascii="Arial" w:hAnsi="Arial" w:cs="Arial"/>
                <w:b/>
              </w:rPr>
            </w:pPr>
            <w:r w:rsidRPr="00E71C3A">
              <w:rPr>
                <w:rFonts w:ascii="Arial" w:hAnsi="Arial" w:cs="Arial"/>
                <w:b/>
              </w:rPr>
              <w:t xml:space="preserve">Mobile </w:t>
            </w:r>
          </w:p>
        </w:tc>
        <w:tc>
          <w:tcPr>
            <w:tcW w:w="3782" w:type="dxa"/>
            <w:tcBorders>
              <w:top w:val="single" w:sz="4" w:space="0" w:color="auto"/>
              <w:right w:val="single" w:sz="4" w:space="0" w:color="auto"/>
            </w:tcBorders>
          </w:tcPr>
          <w:p w:rsidR="00382B85" w:rsidRPr="00E71C3A" w:rsidRDefault="00382B85" w:rsidP="00BF1D39">
            <w:pPr>
              <w:rPr>
                <w:rFonts w:ascii="Arial" w:hAnsi="Arial" w:cs="Arial"/>
                <w:b/>
              </w:rPr>
            </w:pPr>
            <w:r w:rsidRPr="00E71C3A">
              <w:rPr>
                <w:rFonts w:ascii="Arial" w:hAnsi="Arial" w:cs="Arial"/>
                <w:b/>
              </w:rPr>
              <w:t xml:space="preserve">E-mail </w:t>
            </w:r>
          </w:p>
        </w:tc>
      </w:tr>
      <w:tr w:rsidR="00382B85" w:rsidRPr="00E71C3A" w:rsidTr="00382B85">
        <w:trPr>
          <w:jc w:val="center"/>
        </w:trPr>
        <w:tc>
          <w:tcPr>
            <w:tcW w:w="670" w:type="dxa"/>
          </w:tcPr>
          <w:p w:rsidR="00382B85" w:rsidRPr="00E71C3A" w:rsidRDefault="00382B85" w:rsidP="00401204">
            <w:pPr>
              <w:pStyle w:val="ListParagraph"/>
              <w:numPr>
                <w:ilvl w:val="0"/>
                <w:numId w:val="154"/>
              </w:numPr>
              <w:spacing w:before="0" w:beforeAutospacing="0" w:after="0" w:afterAutospacing="0"/>
              <w:contextualSpacing w:val="0"/>
              <w:rPr>
                <w:rFonts w:ascii="Arial" w:hAnsi="Arial" w:cs="Arial"/>
                <w:b/>
              </w:rPr>
            </w:pPr>
          </w:p>
        </w:tc>
        <w:tc>
          <w:tcPr>
            <w:tcW w:w="2408" w:type="dxa"/>
          </w:tcPr>
          <w:p w:rsidR="00382B85" w:rsidRPr="00E71C3A" w:rsidRDefault="00382B85" w:rsidP="00BF1D39">
            <w:pPr>
              <w:rPr>
                <w:rFonts w:ascii="Arial" w:hAnsi="Arial" w:cs="Arial"/>
              </w:rPr>
            </w:pPr>
            <w:proofErr w:type="spellStart"/>
            <w:r>
              <w:rPr>
                <w:rFonts w:ascii="Arial" w:hAnsi="Arial" w:cs="Arial"/>
              </w:rPr>
              <w:t>Tsegaye</w:t>
            </w:r>
            <w:proofErr w:type="spellEnd"/>
            <w:r>
              <w:rPr>
                <w:rFonts w:ascii="Arial" w:hAnsi="Arial" w:cs="Arial"/>
              </w:rPr>
              <w:t xml:space="preserve"> </w:t>
            </w:r>
          </w:p>
        </w:tc>
        <w:tc>
          <w:tcPr>
            <w:tcW w:w="1710" w:type="dxa"/>
          </w:tcPr>
          <w:p w:rsidR="00382B85" w:rsidRPr="00E71C3A" w:rsidRDefault="00382B85" w:rsidP="00BF1D39">
            <w:pPr>
              <w:rPr>
                <w:rFonts w:ascii="Arial" w:hAnsi="Arial" w:cs="Arial"/>
              </w:rPr>
            </w:pPr>
          </w:p>
        </w:tc>
        <w:tc>
          <w:tcPr>
            <w:tcW w:w="2430" w:type="dxa"/>
          </w:tcPr>
          <w:p w:rsidR="00382B85" w:rsidRPr="00E71C3A" w:rsidRDefault="00382B85" w:rsidP="00BF1D39">
            <w:pPr>
              <w:rPr>
                <w:rFonts w:ascii="Arial" w:hAnsi="Arial" w:cs="Arial"/>
              </w:rPr>
            </w:pPr>
          </w:p>
        </w:tc>
        <w:tc>
          <w:tcPr>
            <w:tcW w:w="1619" w:type="dxa"/>
          </w:tcPr>
          <w:p w:rsidR="00382B85" w:rsidRPr="00E71C3A" w:rsidRDefault="00382B85" w:rsidP="00BF1D39">
            <w:pPr>
              <w:rPr>
                <w:rFonts w:ascii="Arial" w:hAnsi="Arial" w:cs="Arial"/>
              </w:rPr>
            </w:pPr>
          </w:p>
        </w:tc>
        <w:tc>
          <w:tcPr>
            <w:tcW w:w="1551" w:type="dxa"/>
          </w:tcPr>
          <w:p w:rsidR="00382B85" w:rsidRPr="00E71C3A" w:rsidRDefault="00382B85" w:rsidP="00BF1D39">
            <w:pPr>
              <w:rPr>
                <w:rFonts w:ascii="Arial" w:hAnsi="Arial" w:cs="Arial"/>
              </w:rPr>
            </w:pPr>
          </w:p>
        </w:tc>
        <w:tc>
          <w:tcPr>
            <w:tcW w:w="3782" w:type="dxa"/>
          </w:tcPr>
          <w:p w:rsidR="00382B85" w:rsidRPr="00E71C3A" w:rsidRDefault="00382B85" w:rsidP="00BF1D39">
            <w:pPr>
              <w:rPr>
                <w:rFonts w:ascii="Arial" w:hAnsi="Arial" w:cs="Arial"/>
              </w:rPr>
            </w:pPr>
          </w:p>
        </w:tc>
      </w:tr>
      <w:tr w:rsidR="00382B85" w:rsidRPr="00E71C3A" w:rsidTr="00382B85">
        <w:trPr>
          <w:jc w:val="center"/>
        </w:trPr>
        <w:tc>
          <w:tcPr>
            <w:tcW w:w="670" w:type="dxa"/>
          </w:tcPr>
          <w:p w:rsidR="00382B85" w:rsidRPr="00E71C3A" w:rsidRDefault="00382B85" w:rsidP="00401204">
            <w:pPr>
              <w:pStyle w:val="ListParagraph"/>
              <w:numPr>
                <w:ilvl w:val="0"/>
                <w:numId w:val="154"/>
              </w:numPr>
              <w:spacing w:before="0" w:beforeAutospacing="0" w:after="0" w:afterAutospacing="0"/>
              <w:contextualSpacing w:val="0"/>
              <w:rPr>
                <w:rFonts w:ascii="Arial" w:hAnsi="Arial" w:cs="Arial"/>
                <w:b/>
              </w:rPr>
            </w:pPr>
          </w:p>
        </w:tc>
        <w:tc>
          <w:tcPr>
            <w:tcW w:w="2408" w:type="dxa"/>
          </w:tcPr>
          <w:p w:rsidR="00382B85" w:rsidRPr="00E71C3A" w:rsidRDefault="00382B85" w:rsidP="00BF1D39">
            <w:pPr>
              <w:rPr>
                <w:rFonts w:ascii="Arial" w:hAnsi="Arial" w:cs="Arial"/>
              </w:rPr>
            </w:pPr>
            <w:proofErr w:type="spellStart"/>
            <w:r>
              <w:rPr>
                <w:rFonts w:ascii="Arial" w:hAnsi="Arial" w:cs="Arial"/>
              </w:rPr>
              <w:t>Alem</w:t>
            </w:r>
            <w:proofErr w:type="spellEnd"/>
            <w:r>
              <w:rPr>
                <w:rFonts w:ascii="Arial" w:hAnsi="Arial" w:cs="Arial"/>
              </w:rPr>
              <w:t xml:space="preserve"> </w:t>
            </w:r>
          </w:p>
        </w:tc>
        <w:tc>
          <w:tcPr>
            <w:tcW w:w="1710" w:type="dxa"/>
          </w:tcPr>
          <w:p w:rsidR="00382B85" w:rsidRPr="00E71C3A" w:rsidRDefault="00382B85" w:rsidP="00BF1D39">
            <w:pPr>
              <w:rPr>
                <w:rFonts w:ascii="Arial" w:hAnsi="Arial" w:cs="Arial"/>
              </w:rPr>
            </w:pPr>
          </w:p>
        </w:tc>
        <w:tc>
          <w:tcPr>
            <w:tcW w:w="2430" w:type="dxa"/>
          </w:tcPr>
          <w:p w:rsidR="00382B85" w:rsidRPr="00E71C3A" w:rsidRDefault="00382B85" w:rsidP="00BF1D39">
            <w:pPr>
              <w:rPr>
                <w:rFonts w:ascii="Arial" w:hAnsi="Arial" w:cs="Arial"/>
              </w:rPr>
            </w:pPr>
          </w:p>
        </w:tc>
        <w:tc>
          <w:tcPr>
            <w:tcW w:w="1619" w:type="dxa"/>
          </w:tcPr>
          <w:p w:rsidR="00382B85" w:rsidRPr="00E71C3A" w:rsidRDefault="00382B85" w:rsidP="00BF1D39">
            <w:pPr>
              <w:rPr>
                <w:rFonts w:ascii="Arial" w:hAnsi="Arial" w:cs="Arial"/>
              </w:rPr>
            </w:pPr>
          </w:p>
        </w:tc>
        <w:tc>
          <w:tcPr>
            <w:tcW w:w="1551" w:type="dxa"/>
          </w:tcPr>
          <w:p w:rsidR="00382B85" w:rsidRPr="00E71C3A" w:rsidRDefault="00382B85" w:rsidP="00BF1D39">
            <w:pPr>
              <w:rPr>
                <w:rFonts w:ascii="Arial" w:hAnsi="Arial" w:cs="Arial"/>
              </w:rPr>
            </w:pPr>
          </w:p>
        </w:tc>
        <w:tc>
          <w:tcPr>
            <w:tcW w:w="3782" w:type="dxa"/>
          </w:tcPr>
          <w:p w:rsidR="00382B85" w:rsidRPr="00E71C3A" w:rsidRDefault="00382B85" w:rsidP="00BF1D39">
            <w:pPr>
              <w:rPr>
                <w:rFonts w:ascii="Arial" w:hAnsi="Arial" w:cs="Arial"/>
              </w:rPr>
            </w:pPr>
          </w:p>
        </w:tc>
      </w:tr>
      <w:tr w:rsidR="00382B85" w:rsidRPr="00E71C3A" w:rsidTr="00382B85">
        <w:trPr>
          <w:jc w:val="center"/>
        </w:trPr>
        <w:tc>
          <w:tcPr>
            <w:tcW w:w="670" w:type="dxa"/>
          </w:tcPr>
          <w:p w:rsidR="00382B85" w:rsidRPr="00E71C3A" w:rsidRDefault="00382B85" w:rsidP="00401204">
            <w:pPr>
              <w:pStyle w:val="ListParagraph"/>
              <w:numPr>
                <w:ilvl w:val="0"/>
                <w:numId w:val="154"/>
              </w:numPr>
              <w:spacing w:before="0" w:beforeAutospacing="0" w:after="0" w:afterAutospacing="0"/>
              <w:contextualSpacing w:val="0"/>
              <w:rPr>
                <w:rFonts w:ascii="Arial" w:hAnsi="Arial" w:cs="Arial"/>
                <w:b/>
              </w:rPr>
            </w:pPr>
          </w:p>
        </w:tc>
        <w:tc>
          <w:tcPr>
            <w:tcW w:w="2408" w:type="dxa"/>
          </w:tcPr>
          <w:p w:rsidR="00382B85" w:rsidRPr="00E71C3A" w:rsidRDefault="00382B85" w:rsidP="00BF1D39">
            <w:pPr>
              <w:rPr>
                <w:rFonts w:ascii="Arial" w:hAnsi="Arial" w:cs="Arial"/>
              </w:rPr>
            </w:pPr>
            <w:proofErr w:type="spellStart"/>
            <w:r>
              <w:rPr>
                <w:rFonts w:ascii="Arial" w:hAnsi="Arial" w:cs="Arial"/>
              </w:rPr>
              <w:t>Adugna</w:t>
            </w:r>
            <w:proofErr w:type="spellEnd"/>
            <w:r>
              <w:rPr>
                <w:rFonts w:ascii="Arial" w:hAnsi="Arial" w:cs="Arial"/>
              </w:rPr>
              <w:t xml:space="preserve"> </w:t>
            </w:r>
          </w:p>
        </w:tc>
        <w:tc>
          <w:tcPr>
            <w:tcW w:w="1710" w:type="dxa"/>
          </w:tcPr>
          <w:p w:rsidR="00382B85" w:rsidRPr="00E71C3A" w:rsidRDefault="00382B85" w:rsidP="00BF1D39">
            <w:pPr>
              <w:rPr>
                <w:rFonts w:ascii="Arial" w:hAnsi="Arial" w:cs="Arial"/>
              </w:rPr>
            </w:pPr>
          </w:p>
        </w:tc>
        <w:tc>
          <w:tcPr>
            <w:tcW w:w="2430" w:type="dxa"/>
          </w:tcPr>
          <w:p w:rsidR="00382B85" w:rsidRPr="00E71C3A" w:rsidRDefault="00382B85" w:rsidP="00BF1D39">
            <w:pPr>
              <w:rPr>
                <w:rFonts w:ascii="Arial" w:hAnsi="Arial" w:cs="Arial"/>
              </w:rPr>
            </w:pPr>
          </w:p>
        </w:tc>
        <w:tc>
          <w:tcPr>
            <w:tcW w:w="1619" w:type="dxa"/>
          </w:tcPr>
          <w:p w:rsidR="00382B85" w:rsidRPr="00E71C3A" w:rsidRDefault="00382B85" w:rsidP="00BF1D39">
            <w:pPr>
              <w:rPr>
                <w:rFonts w:ascii="Arial" w:hAnsi="Arial" w:cs="Arial"/>
              </w:rPr>
            </w:pPr>
          </w:p>
        </w:tc>
        <w:tc>
          <w:tcPr>
            <w:tcW w:w="1551" w:type="dxa"/>
          </w:tcPr>
          <w:p w:rsidR="00382B85" w:rsidRPr="00E71C3A" w:rsidRDefault="00382B85" w:rsidP="00BF1D39">
            <w:pPr>
              <w:rPr>
                <w:rFonts w:ascii="Arial" w:hAnsi="Arial" w:cs="Arial"/>
              </w:rPr>
            </w:pPr>
          </w:p>
        </w:tc>
        <w:tc>
          <w:tcPr>
            <w:tcW w:w="3782" w:type="dxa"/>
          </w:tcPr>
          <w:p w:rsidR="00382B85" w:rsidRPr="00E71C3A" w:rsidRDefault="00382B85" w:rsidP="00BF1D39">
            <w:pPr>
              <w:rPr>
                <w:rFonts w:ascii="Arial" w:hAnsi="Arial" w:cs="Arial"/>
              </w:rPr>
            </w:pPr>
          </w:p>
        </w:tc>
      </w:tr>
      <w:tr w:rsidR="00382B85" w:rsidRPr="00E71C3A" w:rsidTr="00382B85">
        <w:trPr>
          <w:jc w:val="center"/>
        </w:trPr>
        <w:tc>
          <w:tcPr>
            <w:tcW w:w="670" w:type="dxa"/>
          </w:tcPr>
          <w:p w:rsidR="00382B85" w:rsidRPr="00E71C3A" w:rsidRDefault="00382B85" w:rsidP="00401204">
            <w:pPr>
              <w:pStyle w:val="ListParagraph"/>
              <w:numPr>
                <w:ilvl w:val="0"/>
                <w:numId w:val="154"/>
              </w:numPr>
              <w:spacing w:before="0" w:beforeAutospacing="0" w:after="0" w:afterAutospacing="0"/>
              <w:contextualSpacing w:val="0"/>
              <w:rPr>
                <w:rFonts w:ascii="Arial" w:hAnsi="Arial" w:cs="Arial"/>
                <w:b/>
              </w:rPr>
            </w:pPr>
          </w:p>
        </w:tc>
        <w:tc>
          <w:tcPr>
            <w:tcW w:w="2408" w:type="dxa"/>
          </w:tcPr>
          <w:p w:rsidR="00382B85" w:rsidRPr="00E71C3A" w:rsidRDefault="00320585" w:rsidP="00BF1D39">
            <w:pPr>
              <w:rPr>
                <w:rFonts w:ascii="Arial" w:hAnsi="Arial" w:cs="Arial"/>
              </w:rPr>
            </w:pPr>
            <w:proofErr w:type="spellStart"/>
            <w:r>
              <w:rPr>
                <w:rFonts w:ascii="Arial" w:hAnsi="Arial" w:cs="Arial"/>
              </w:rPr>
              <w:t>M</w:t>
            </w:r>
            <w:r w:rsidR="009C1AF9">
              <w:rPr>
                <w:rFonts w:ascii="Arial" w:hAnsi="Arial" w:cs="Arial"/>
              </w:rPr>
              <w:t>eraw</w:t>
            </w:r>
            <w:proofErr w:type="spellEnd"/>
          </w:p>
        </w:tc>
        <w:tc>
          <w:tcPr>
            <w:tcW w:w="1710" w:type="dxa"/>
          </w:tcPr>
          <w:p w:rsidR="00382B85" w:rsidRPr="00E71C3A" w:rsidRDefault="00382B85" w:rsidP="00BF1D39">
            <w:pPr>
              <w:rPr>
                <w:rFonts w:ascii="Arial" w:hAnsi="Arial" w:cs="Arial"/>
              </w:rPr>
            </w:pPr>
          </w:p>
        </w:tc>
        <w:tc>
          <w:tcPr>
            <w:tcW w:w="2430" w:type="dxa"/>
          </w:tcPr>
          <w:p w:rsidR="00382B85" w:rsidRPr="00E71C3A" w:rsidRDefault="00382B85" w:rsidP="00BF1D39">
            <w:pPr>
              <w:rPr>
                <w:rFonts w:ascii="Arial" w:hAnsi="Arial" w:cs="Arial"/>
              </w:rPr>
            </w:pPr>
          </w:p>
        </w:tc>
        <w:tc>
          <w:tcPr>
            <w:tcW w:w="1619" w:type="dxa"/>
          </w:tcPr>
          <w:p w:rsidR="00382B85" w:rsidRPr="00E71C3A" w:rsidRDefault="00382B85" w:rsidP="00BF1D39">
            <w:pPr>
              <w:rPr>
                <w:rFonts w:ascii="Arial" w:hAnsi="Arial" w:cs="Arial"/>
              </w:rPr>
            </w:pPr>
          </w:p>
        </w:tc>
        <w:tc>
          <w:tcPr>
            <w:tcW w:w="1551" w:type="dxa"/>
          </w:tcPr>
          <w:p w:rsidR="00382B85" w:rsidRPr="00E71C3A" w:rsidRDefault="00382B85" w:rsidP="00BF1D39">
            <w:pPr>
              <w:rPr>
                <w:rFonts w:ascii="Arial" w:hAnsi="Arial" w:cs="Arial"/>
              </w:rPr>
            </w:pPr>
          </w:p>
        </w:tc>
        <w:tc>
          <w:tcPr>
            <w:tcW w:w="3782" w:type="dxa"/>
          </w:tcPr>
          <w:p w:rsidR="00382B85" w:rsidRPr="00E71C3A" w:rsidRDefault="00382B85" w:rsidP="00BF1D39">
            <w:pPr>
              <w:rPr>
                <w:rFonts w:ascii="Arial" w:hAnsi="Arial" w:cs="Arial"/>
              </w:rPr>
            </w:pPr>
          </w:p>
        </w:tc>
      </w:tr>
      <w:tr w:rsidR="00382B85" w:rsidRPr="00E71C3A" w:rsidTr="00382B85">
        <w:trPr>
          <w:jc w:val="center"/>
        </w:trPr>
        <w:tc>
          <w:tcPr>
            <w:tcW w:w="670" w:type="dxa"/>
          </w:tcPr>
          <w:p w:rsidR="00382B85" w:rsidRPr="00E71C3A" w:rsidRDefault="00382B85" w:rsidP="00401204">
            <w:pPr>
              <w:pStyle w:val="ListParagraph"/>
              <w:numPr>
                <w:ilvl w:val="0"/>
                <w:numId w:val="154"/>
              </w:numPr>
              <w:spacing w:before="0" w:beforeAutospacing="0" w:after="0" w:afterAutospacing="0"/>
              <w:contextualSpacing w:val="0"/>
              <w:rPr>
                <w:rFonts w:ascii="Arial" w:hAnsi="Arial" w:cs="Arial"/>
                <w:b/>
              </w:rPr>
            </w:pPr>
          </w:p>
        </w:tc>
        <w:tc>
          <w:tcPr>
            <w:tcW w:w="2408" w:type="dxa"/>
          </w:tcPr>
          <w:p w:rsidR="00382B85" w:rsidRPr="00E71C3A" w:rsidRDefault="00382B85" w:rsidP="00BF1D39">
            <w:pPr>
              <w:rPr>
                <w:rFonts w:ascii="Arial" w:hAnsi="Arial" w:cs="Arial"/>
              </w:rPr>
            </w:pPr>
          </w:p>
        </w:tc>
        <w:tc>
          <w:tcPr>
            <w:tcW w:w="1710" w:type="dxa"/>
          </w:tcPr>
          <w:p w:rsidR="00382B85" w:rsidRPr="00E71C3A" w:rsidRDefault="00382B85" w:rsidP="00BF1D39">
            <w:pPr>
              <w:rPr>
                <w:rFonts w:ascii="Arial" w:hAnsi="Arial" w:cs="Arial"/>
              </w:rPr>
            </w:pPr>
          </w:p>
        </w:tc>
        <w:tc>
          <w:tcPr>
            <w:tcW w:w="2430" w:type="dxa"/>
          </w:tcPr>
          <w:p w:rsidR="00382B85" w:rsidRPr="00E71C3A" w:rsidRDefault="00382B85" w:rsidP="00BF1D39">
            <w:pPr>
              <w:rPr>
                <w:rFonts w:ascii="Arial" w:hAnsi="Arial" w:cs="Arial"/>
              </w:rPr>
            </w:pPr>
          </w:p>
        </w:tc>
        <w:tc>
          <w:tcPr>
            <w:tcW w:w="1619" w:type="dxa"/>
          </w:tcPr>
          <w:p w:rsidR="00382B85" w:rsidRPr="00E71C3A" w:rsidRDefault="00382B85" w:rsidP="00BF1D39">
            <w:pPr>
              <w:rPr>
                <w:rFonts w:ascii="Arial" w:hAnsi="Arial" w:cs="Arial"/>
              </w:rPr>
            </w:pPr>
          </w:p>
        </w:tc>
        <w:tc>
          <w:tcPr>
            <w:tcW w:w="1551" w:type="dxa"/>
          </w:tcPr>
          <w:p w:rsidR="00382B85" w:rsidRPr="00E71C3A" w:rsidRDefault="00382B85" w:rsidP="00BF1D39">
            <w:pPr>
              <w:rPr>
                <w:rFonts w:ascii="Arial" w:hAnsi="Arial" w:cs="Arial"/>
              </w:rPr>
            </w:pPr>
          </w:p>
        </w:tc>
        <w:tc>
          <w:tcPr>
            <w:tcW w:w="3782" w:type="dxa"/>
          </w:tcPr>
          <w:p w:rsidR="00382B85" w:rsidRPr="00E71C3A" w:rsidRDefault="00382B85" w:rsidP="00BF1D39">
            <w:pPr>
              <w:rPr>
                <w:rFonts w:ascii="Arial" w:hAnsi="Arial" w:cs="Arial"/>
              </w:rPr>
            </w:pPr>
          </w:p>
        </w:tc>
      </w:tr>
    </w:tbl>
    <w:p w:rsidR="00382B85" w:rsidRDefault="00382B85" w:rsidP="005A0AEF">
      <w:pPr>
        <w:rPr>
          <w:rFonts w:ascii="Arial" w:hAnsi="Arial" w:cs="Arial"/>
        </w:rPr>
      </w:pPr>
    </w:p>
    <w:p w:rsidR="00382B85" w:rsidRDefault="00382B85" w:rsidP="005A0AEF">
      <w:pPr>
        <w:rPr>
          <w:rFonts w:ascii="Arial" w:hAnsi="Arial" w:cs="Arial"/>
        </w:rPr>
      </w:pPr>
    </w:p>
    <w:p w:rsidR="00382B85" w:rsidRDefault="00382B85" w:rsidP="005A0AEF">
      <w:pPr>
        <w:rPr>
          <w:rFonts w:ascii="Arial" w:hAnsi="Arial" w:cs="Arial"/>
        </w:rPr>
      </w:pPr>
    </w:p>
    <w:p w:rsidR="00382B85" w:rsidRDefault="00382B85" w:rsidP="005A0AEF">
      <w:pPr>
        <w:rPr>
          <w:rFonts w:ascii="Arial" w:hAnsi="Arial" w:cs="Arial"/>
        </w:rPr>
      </w:pPr>
    </w:p>
    <w:p w:rsidR="00382B85" w:rsidRDefault="00382B85" w:rsidP="005A0AEF">
      <w:pPr>
        <w:rPr>
          <w:rFonts w:ascii="Arial" w:hAnsi="Arial" w:cs="Arial"/>
        </w:rPr>
      </w:pPr>
    </w:p>
    <w:p w:rsidR="00382B85" w:rsidRDefault="00382B85" w:rsidP="005A0AEF">
      <w:pPr>
        <w:rPr>
          <w:rFonts w:ascii="Arial" w:hAnsi="Arial" w:cs="Arial"/>
        </w:rPr>
      </w:pPr>
    </w:p>
    <w:p w:rsidR="00382B85" w:rsidRPr="00EE2ABA" w:rsidRDefault="00382B85" w:rsidP="005A0AEF">
      <w:pPr>
        <w:rPr>
          <w:rFonts w:ascii="Arial" w:hAnsi="Arial" w:cs="Arial"/>
        </w:rPr>
      </w:pPr>
    </w:p>
    <w:p w:rsidR="00764426" w:rsidRPr="00EE2ABA" w:rsidRDefault="00764426">
      <w:pPr>
        <w:rPr>
          <w:rFonts w:ascii="Arial" w:hAnsi="Arial" w:cs="Arial"/>
        </w:rPr>
      </w:pPr>
    </w:p>
    <w:sectPr w:rsidR="00764426" w:rsidRPr="00EE2ABA" w:rsidSect="00382B85">
      <w:pgSz w:w="15840" w:h="12240" w:orient="landscape"/>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0A6" w:rsidRDefault="00E210A6" w:rsidP="00542657">
      <w:r>
        <w:separator/>
      </w:r>
    </w:p>
  </w:endnote>
  <w:endnote w:type="continuationSeparator" w:id="1">
    <w:p w:rsidR="00E210A6" w:rsidRDefault="00E210A6" w:rsidP="0054265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eta Plus Normal">
    <w:altName w:val="Meta Plus Normal"/>
    <w:panose1 w:val="00000000000000000000"/>
    <w:charset w:val="00"/>
    <w:family w:val="roman"/>
    <w:notTrueType/>
    <w:pitch w:val="default"/>
    <w:sig w:usb0="00000003" w:usb1="00000000" w:usb2="00000000" w:usb3="00000000" w:csb0="00000001" w:csb1="00000000"/>
  </w:font>
  <w:font w:name="ABB Neue Helvetica">
    <w:altName w:val="ABB Neue Helvetic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5EB" w:rsidRDefault="009425EB">
    <w:pPr>
      <w:pStyle w:val="Footer"/>
    </w:pPr>
  </w:p>
  <w:tbl>
    <w:tblPr>
      <w:tblW w:w="96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00"/>
      <w:gridCol w:w="2250"/>
      <w:gridCol w:w="3420"/>
      <w:gridCol w:w="2160"/>
    </w:tblGrid>
    <w:tr w:rsidR="009425EB" w:rsidRPr="008250E4" w:rsidTr="006370EC">
      <w:trPr>
        <w:cantSplit/>
        <w:trHeight w:val="70"/>
      </w:trPr>
      <w:tc>
        <w:tcPr>
          <w:tcW w:w="1800" w:type="dxa"/>
          <w:vAlign w:val="center"/>
        </w:tcPr>
        <w:p w:rsidR="009425EB" w:rsidRPr="00457CA7" w:rsidRDefault="009425EB" w:rsidP="005064D4">
          <w:pPr>
            <w:pStyle w:val="Footer"/>
            <w:jc w:val="center"/>
            <w:rPr>
              <w:rFonts w:ascii="Arial" w:hAnsi="Arial" w:cs="Arial"/>
              <w:sz w:val="20"/>
              <w:szCs w:val="20"/>
            </w:rPr>
          </w:pPr>
          <w:r w:rsidRPr="00457CA7">
            <w:rPr>
              <w:rFonts w:ascii="Arial" w:hAnsi="Arial" w:cs="Arial"/>
              <w:sz w:val="20"/>
              <w:szCs w:val="20"/>
            </w:rPr>
            <w:t xml:space="preserve">Page </w:t>
          </w:r>
          <w:r w:rsidR="00020680" w:rsidRPr="00457CA7">
            <w:rPr>
              <w:rFonts w:ascii="Arial" w:hAnsi="Arial" w:cs="Arial"/>
              <w:sz w:val="20"/>
              <w:szCs w:val="20"/>
            </w:rPr>
            <w:fldChar w:fldCharType="begin"/>
          </w:r>
          <w:r w:rsidRPr="00457CA7">
            <w:rPr>
              <w:rFonts w:ascii="Arial" w:hAnsi="Arial" w:cs="Arial"/>
              <w:sz w:val="20"/>
              <w:szCs w:val="20"/>
            </w:rPr>
            <w:instrText xml:space="preserve"> PAGE </w:instrText>
          </w:r>
          <w:r w:rsidR="00020680" w:rsidRPr="00457CA7">
            <w:rPr>
              <w:rFonts w:ascii="Arial" w:hAnsi="Arial" w:cs="Arial"/>
              <w:sz w:val="20"/>
              <w:szCs w:val="20"/>
            </w:rPr>
            <w:fldChar w:fldCharType="separate"/>
          </w:r>
          <w:r w:rsidR="00320585">
            <w:rPr>
              <w:rFonts w:ascii="Arial" w:hAnsi="Arial" w:cs="Arial"/>
              <w:noProof/>
              <w:sz w:val="20"/>
              <w:szCs w:val="20"/>
            </w:rPr>
            <w:t>75</w:t>
          </w:r>
          <w:r w:rsidR="00020680" w:rsidRPr="00457CA7">
            <w:rPr>
              <w:rFonts w:ascii="Arial" w:hAnsi="Arial" w:cs="Arial"/>
              <w:sz w:val="20"/>
              <w:szCs w:val="20"/>
            </w:rPr>
            <w:fldChar w:fldCharType="end"/>
          </w:r>
          <w:r w:rsidRPr="00457CA7">
            <w:rPr>
              <w:rFonts w:ascii="Arial" w:hAnsi="Arial" w:cs="Arial"/>
              <w:sz w:val="20"/>
              <w:szCs w:val="20"/>
            </w:rPr>
            <w:t xml:space="preserve"> of </w:t>
          </w:r>
          <w:r w:rsidR="005064D4">
            <w:rPr>
              <w:rFonts w:ascii="Arial" w:hAnsi="Arial" w:cs="Arial"/>
              <w:sz w:val="20"/>
              <w:szCs w:val="20"/>
            </w:rPr>
            <w:t>75</w:t>
          </w:r>
        </w:p>
      </w:tc>
      <w:tc>
        <w:tcPr>
          <w:tcW w:w="2250" w:type="dxa"/>
          <w:vAlign w:val="center"/>
        </w:tcPr>
        <w:p w:rsidR="009425EB" w:rsidRPr="007B6E26" w:rsidRDefault="009425EB" w:rsidP="00542657">
          <w:pPr>
            <w:jc w:val="center"/>
            <w:rPr>
              <w:rFonts w:ascii="Arial" w:hAnsi="Arial" w:cs="Arial"/>
              <w:bCs/>
              <w:sz w:val="20"/>
              <w:szCs w:val="20"/>
            </w:rPr>
          </w:pPr>
          <w:r>
            <w:rPr>
              <w:rFonts w:ascii="Arial" w:hAnsi="Arial" w:cs="Arial"/>
              <w:sz w:val="20"/>
              <w:szCs w:val="20"/>
            </w:rPr>
            <w:t xml:space="preserve">Ministry of Education   </w:t>
          </w:r>
          <w:r>
            <w:rPr>
              <w:rFonts w:ascii="Arial" w:hAnsi="Arial" w:cs="Arial"/>
              <w:bCs/>
              <w:sz w:val="20"/>
              <w:szCs w:val="20"/>
            </w:rPr>
            <w:t xml:space="preserve">Copyright </w:t>
          </w:r>
        </w:p>
      </w:tc>
      <w:tc>
        <w:tcPr>
          <w:tcW w:w="3420" w:type="dxa"/>
          <w:vAlign w:val="center"/>
        </w:tcPr>
        <w:p w:rsidR="009425EB" w:rsidRPr="005A0AEF" w:rsidRDefault="009425EB" w:rsidP="00542657">
          <w:pPr>
            <w:pStyle w:val="Footer"/>
            <w:jc w:val="center"/>
            <w:rPr>
              <w:rFonts w:ascii="Arial" w:hAnsi="Arial" w:cs="Arial"/>
              <w:bCs/>
              <w:sz w:val="20"/>
              <w:szCs w:val="20"/>
            </w:rPr>
          </w:pPr>
          <w:r w:rsidRPr="005A0AEF">
            <w:rPr>
              <w:rFonts w:ascii="Arial" w:hAnsi="Arial" w:cs="Arial"/>
              <w:bCs/>
              <w:sz w:val="20"/>
              <w:szCs w:val="20"/>
            </w:rPr>
            <w:t xml:space="preserve">Electromechanical Equipment Maintenance Supervision </w:t>
          </w:r>
        </w:p>
        <w:p w:rsidR="009425EB" w:rsidRPr="00457CA7" w:rsidRDefault="009425EB" w:rsidP="00542657">
          <w:pPr>
            <w:pStyle w:val="Footer"/>
            <w:jc w:val="center"/>
            <w:rPr>
              <w:rFonts w:ascii="Arial" w:hAnsi="Arial" w:cs="Arial"/>
              <w:bCs/>
              <w:sz w:val="20"/>
              <w:szCs w:val="20"/>
            </w:rPr>
          </w:pPr>
          <w:r>
            <w:rPr>
              <w:rFonts w:ascii="Arial" w:hAnsi="Arial" w:cs="Arial"/>
              <w:bCs/>
              <w:sz w:val="20"/>
              <w:szCs w:val="20"/>
            </w:rPr>
            <w:t>Ethiopian</w:t>
          </w:r>
          <w:r w:rsidRPr="00457CA7">
            <w:rPr>
              <w:rFonts w:ascii="Arial" w:hAnsi="Arial" w:cs="Arial"/>
              <w:bCs/>
              <w:sz w:val="20"/>
              <w:szCs w:val="20"/>
            </w:rPr>
            <w:t xml:space="preserve"> Occupational Standard </w:t>
          </w:r>
        </w:p>
      </w:tc>
      <w:tc>
        <w:tcPr>
          <w:tcW w:w="2160" w:type="dxa"/>
          <w:vAlign w:val="center"/>
        </w:tcPr>
        <w:p w:rsidR="009425EB" w:rsidRPr="00457CA7" w:rsidRDefault="009425EB" w:rsidP="00542657">
          <w:pPr>
            <w:pStyle w:val="Footer"/>
            <w:jc w:val="center"/>
            <w:rPr>
              <w:rFonts w:ascii="Arial" w:hAnsi="Arial" w:cs="Arial"/>
              <w:bCs/>
              <w:sz w:val="20"/>
              <w:szCs w:val="20"/>
            </w:rPr>
          </w:pPr>
          <w:r w:rsidRPr="00457CA7">
            <w:rPr>
              <w:rFonts w:ascii="Arial" w:hAnsi="Arial" w:cs="Arial"/>
              <w:bCs/>
              <w:sz w:val="20"/>
              <w:szCs w:val="20"/>
            </w:rPr>
            <w:t xml:space="preserve">Version </w:t>
          </w:r>
          <w:r>
            <w:rPr>
              <w:rFonts w:ascii="Arial" w:hAnsi="Arial" w:cs="Arial"/>
              <w:bCs/>
              <w:sz w:val="20"/>
              <w:szCs w:val="20"/>
            </w:rPr>
            <w:t>2</w:t>
          </w:r>
        </w:p>
        <w:p w:rsidR="009425EB" w:rsidRPr="00457CA7" w:rsidRDefault="009425EB" w:rsidP="00542657">
          <w:pPr>
            <w:pStyle w:val="Footer"/>
            <w:jc w:val="center"/>
            <w:rPr>
              <w:rFonts w:ascii="Arial" w:hAnsi="Arial" w:cs="Arial"/>
              <w:sz w:val="20"/>
              <w:szCs w:val="20"/>
            </w:rPr>
          </w:pPr>
          <w:r>
            <w:rPr>
              <w:rFonts w:ascii="Arial" w:hAnsi="Arial" w:cs="Arial"/>
              <w:sz w:val="20"/>
              <w:szCs w:val="20"/>
            </w:rPr>
            <w:t>March 2017</w:t>
          </w:r>
        </w:p>
      </w:tc>
    </w:tr>
  </w:tbl>
  <w:p w:rsidR="009425EB" w:rsidRDefault="009425EB">
    <w:pPr>
      <w:pStyle w:val="Footer"/>
    </w:pPr>
  </w:p>
  <w:p w:rsidR="009425EB" w:rsidRDefault="009425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0A6" w:rsidRDefault="00E210A6" w:rsidP="00542657">
      <w:r>
        <w:separator/>
      </w:r>
    </w:p>
  </w:footnote>
  <w:footnote w:type="continuationSeparator" w:id="1">
    <w:p w:rsidR="00E210A6" w:rsidRDefault="00E210A6" w:rsidP="005426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3">
    <w:nsid w:val="FFFFFF81"/>
    <w:multiLevelType w:val="singleLevel"/>
    <w:tmpl w:val="F1C0E5CE"/>
    <w:lvl w:ilvl="0">
      <w:start w:val="1"/>
      <w:numFmt w:val="bullet"/>
      <w:pStyle w:val="ListBullet4"/>
      <w:lvlText w:val=""/>
      <w:lvlJc w:val="left"/>
      <w:pPr>
        <w:tabs>
          <w:tab w:val="num" w:pos="360"/>
        </w:tabs>
        <w:ind w:left="340" w:hanging="340"/>
      </w:pPr>
      <w:rPr>
        <w:rFonts w:ascii="Wingdings" w:hAnsi="Wingdings" w:hint="default"/>
      </w:rPr>
    </w:lvl>
  </w:abstractNum>
  <w:abstractNum w:abstractNumId="4">
    <w:nsid w:val="FFFFFF88"/>
    <w:multiLevelType w:val="singleLevel"/>
    <w:tmpl w:val="52D8B1FC"/>
    <w:lvl w:ilvl="0">
      <w:start w:val="1"/>
      <w:numFmt w:val="decimal"/>
      <w:pStyle w:val="ListNumber"/>
      <w:lvlText w:val="%1."/>
      <w:lvlJc w:val="left"/>
      <w:pPr>
        <w:tabs>
          <w:tab w:val="num" w:pos="360"/>
        </w:tabs>
        <w:ind w:left="360" w:hanging="360"/>
      </w:pPr>
    </w:lvl>
  </w:abstractNum>
  <w:abstractNum w:abstractNumId="5">
    <w:nsid w:val="FFFFFF89"/>
    <w:multiLevelType w:val="singleLevel"/>
    <w:tmpl w:val="562A16C8"/>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1D8644D"/>
    <w:multiLevelType w:val="multilevel"/>
    <w:tmpl w:val="6240A2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65"/>
        </w:tabs>
        <w:ind w:left="465" w:hanging="465"/>
      </w:pPr>
      <w:rPr>
        <w:rFonts w:ascii="Arial" w:hAnsi="Arial"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025E0675"/>
    <w:multiLevelType w:val="multilevel"/>
    <w:tmpl w:val="CE22AC98"/>
    <w:lvl w:ilvl="0">
      <w:start w:val="6"/>
      <w:numFmt w:val="decimal"/>
      <w:lvlText w:val="%1"/>
      <w:lvlJc w:val="left"/>
      <w:pPr>
        <w:ind w:left="360" w:hanging="360"/>
      </w:pPr>
      <w:rPr>
        <w:rFonts w:hint="default"/>
      </w:rPr>
    </w:lvl>
    <w:lvl w:ilvl="1">
      <w:start w:val="1"/>
      <w:numFmt w:val="decimal"/>
      <w:lvlText w:val="6.%2."/>
      <w:lvlJc w:val="left"/>
      <w:pPr>
        <w:ind w:left="360" w:hanging="360"/>
      </w:pPr>
      <w:rPr>
        <w:rFonts w:hint="default"/>
        <w:b w:val="0"/>
        <w:bCs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2CD106F"/>
    <w:multiLevelType w:val="multilevel"/>
    <w:tmpl w:val="3A4E34C6"/>
    <w:lvl w:ilvl="0">
      <w:start w:val="1"/>
      <w:numFmt w:val="decimal"/>
      <w:lvlText w:val="%1."/>
      <w:lvlJc w:val="left"/>
      <w:pPr>
        <w:tabs>
          <w:tab w:val="num" w:pos="360"/>
        </w:tabs>
        <w:ind w:left="360" w:hanging="360"/>
      </w:pPr>
    </w:lvl>
    <w:lvl w:ilvl="1">
      <w:start w:val="1"/>
      <w:numFmt w:val="decimal"/>
      <w:lvlText w:val="5.%2."/>
      <w:lvlJc w:val="left"/>
      <w:pPr>
        <w:tabs>
          <w:tab w:val="num" w:pos="480"/>
        </w:tabs>
        <w:ind w:left="480" w:hanging="480"/>
      </w:pPr>
      <w:rPr>
        <w:rFonts w:hint="default"/>
        <w:b w:val="0"/>
        <w:i w:val="0"/>
        <w:sz w:val="24"/>
        <w:szCs w:val="24"/>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9">
    <w:nsid w:val="042079AE"/>
    <w:multiLevelType w:val="hybridMultilevel"/>
    <w:tmpl w:val="BAE2E14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04DF147B"/>
    <w:multiLevelType w:val="hybridMultilevel"/>
    <w:tmpl w:val="D51E788C"/>
    <w:lvl w:ilvl="0" w:tplc="F15883FA">
      <w:start w:val="1"/>
      <w:numFmt w:val="bullet"/>
      <w:lvlText w:val=""/>
      <w:lvlJc w:val="left"/>
      <w:pPr>
        <w:ind w:left="630" w:hanging="360"/>
      </w:pPr>
      <w:rPr>
        <w:rFonts w:ascii="Wingdings" w:hAnsi="Wingdings" w:hint="default"/>
      </w:rPr>
    </w:lvl>
    <w:lvl w:ilvl="1" w:tplc="96EC7A22" w:tentative="1">
      <w:start w:val="1"/>
      <w:numFmt w:val="bullet"/>
      <w:lvlText w:val="o"/>
      <w:lvlJc w:val="left"/>
      <w:pPr>
        <w:ind w:left="1440" w:hanging="360"/>
      </w:pPr>
      <w:rPr>
        <w:rFonts w:ascii="Courier New" w:hAnsi="Courier New" w:cs="Courier New" w:hint="default"/>
      </w:rPr>
    </w:lvl>
    <w:lvl w:ilvl="2" w:tplc="DD3CE328" w:tentative="1">
      <w:start w:val="1"/>
      <w:numFmt w:val="bullet"/>
      <w:lvlText w:val=""/>
      <w:lvlJc w:val="left"/>
      <w:pPr>
        <w:ind w:left="2160" w:hanging="360"/>
      </w:pPr>
      <w:rPr>
        <w:rFonts w:ascii="Wingdings" w:hAnsi="Wingdings" w:hint="default"/>
      </w:rPr>
    </w:lvl>
    <w:lvl w:ilvl="3" w:tplc="10D06438" w:tentative="1">
      <w:start w:val="1"/>
      <w:numFmt w:val="bullet"/>
      <w:lvlText w:val=""/>
      <w:lvlJc w:val="left"/>
      <w:pPr>
        <w:ind w:left="2880" w:hanging="360"/>
      </w:pPr>
      <w:rPr>
        <w:rFonts w:ascii="Symbol" w:hAnsi="Symbol" w:hint="default"/>
      </w:rPr>
    </w:lvl>
    <w:lvl w:ilvl="4" w:tplc="43A43636" w:tentative="1">
      <w:start w:val="1"/>
      <w:numFmt w:val="bullet"/>
      <w:lvlText w:val="o"/>
      <w:lvlJc w:val="left"/>
      <w:pPr>
        <w:ind w:left="3600" w:hanging="360"/>
      </w:pPr>
      <w:rPr>
        <w:rFonts w:ascii="Courier New" w:hAnsi="Courier New" w:cs="Courier New" w:hint="default"/>
      </w:rPr>
    </w:lvl>
    <w:lvl w:ilvl="5" w:tplc="00C858A2" w:tentative="1">
      <w:start w:val="1"/>
      <w:numFmt w:val="bullet"/>
      <w:lvlText w:val=""/>
      <w:lvlJc w:val="left"/>
      <w:pPr>
        <w:ind w:left="4320" w:hanging="360"/>
      </w:pPr>
      <w:rPr>
        <w:rFonts w:ascii="Wingdings" w:hAnsi="Wingdings" w:hint="default"/>
      </w:rPr>
    </w:lvl>
    <w:lvl w:ilvl="6" w:tplc="D5CC7D8C" w:tentative="1">
      <w:start w:val="1"/>
      <w:numFmt w:val="bullet"/>
      <w:lvlText w:val=""/>
      <w:lvlJc w:val="left"/>
      <w:pPr>
        <w:ind w:left="5040" w:hanging="360"/>
      </w:pPr>
      <w:rPr>
        <w:rFonts w:ascii="Symbol" w:hAnsi="Symbol" w:hint="default"/>
      </w:rPr>
    </w:lvl>
    <w:lvl w:ilvl="7" w:tplc="E384EEF2" w:tentative="1">
      <w:start w:val="1"/>
      <w:numFmt w:val="bullet"/>
      <w:lvlText w:val="o"/>
      <w:lvlJc w:val="left"/>
      <w:pPr>
        <w:ind w:left="5760" w:hanging="360"/>
      </w:pPr>
      <w:rPr>
        <w:rFonts w:ascii="Courier New" w:hAnsi="Courier New" w:cs="Courier New" w:hint="default"/>
      </w:rPr>
    </w:lvl>
    <w:lvl w:ilvl="8" w:tplc="7FD81942" w:tentative="1">
      <w:start w:val="1"/>
      <w:numFmt w:val="bullet"/>
      <w:lvlText w:val=""/>
      <w:lvlJc w:val="left"/>
      <w:pPr>
        <w:ind w:left="6480" w:hanging="360"/>
      </w:pPr>
      <w:rPr>
        <w:rFonts w:ascii="Wingdings" w:hAnsi="Wingdings" w:hint="default"/>
      </w:rPr>
    </w:lvl>
  </w:abstractNum>
  <w:abstractNum w:abstractNumId="11">
    <w:nsid w:val="04F67BE6"/>
    <w:multiLevelType w:val="multilevel"/>
    <w:tmpl w:val="FBC8D336"/>
    <w:lvl w:ilvl="0">
      <w:start w:val="1"/>
      <w:numFmt w:val="decimal"/>
      <w:lvlText w:val="%1."/>
      <w:lvlJc w:val="left"/>
      <w:pPr>
        <w:ind w:left="720" w:hanging="360"/>
      </w:pPr>
    </w:lvl>
    <w:lvl w:ilvl="1">
      <w:start w:val="1"/>
      <w:numFmt w:val="decimal"/>
      <w:lvlText w:val="6.%2."/>
      <w:lvlJc w:val="left"/>
      <w:pPr>
        <w:ind w:left="750" w:hanging="390"/>
      </w:pPr>
      <w:rPr>
        <w:rFonts w:hint="default"/>
        <w:b w:val="0"/>
        <w:bCs w:val="0"/>
        <w:i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2">
    <w:nsid w:val="052D39E4"/>
    <w:multiLevelType w:val="hybridMultilevel"/>
    <w:tmpl w:val="D51660D2"/>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5CD39E7"/>
    <w:multiLevelType w:val="multilevel"/>
    <w:tmpl w:val="255227B8"/>
    <w:lvl w:ilvl="0">
      <w:start w:val="2"/>
      <w:numFmt w:val="decimal"/>
      <w:lvlText w:val="%1"/>
      <w:lvlJc w:val="left"/>
      <w:pPr>
        <w:ind w:left="360" w:hanging="360"/>
      </w:pPr>
      <w:rPr>
        <w:rFonts w:hint="default"/>
      </w:rPr>
    </w:lvl>
    <w:lvl w:ilvl="1">
      <w:start w:val="1"/>
      <w:numFmt w:val="decimal"/>
      <w:lvlText w:val="2.%2."/>
      <w:lvlJc w:val="left"/>
      <w:pPr>
        <w:ind w:left="360" w:hanging="360"/>
      </w:pPr>
      <w:rPr>
        <w:rFonts w:ascii="Arial" w:hAnsi="Arial" w:cs="Times New Roman"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6BF6FA0"/>
    <w:multiLevelType w:val="hybridMultilevel"/>
    <w:tmpl w:val="2E4EE2DA"/>
    <w:lvl w:ilvl="0" w:tplc="A5D6AF7C">
      <w:start w:val="1"/>
      <w:numFmt w:val="decimal"/>
      <w:lvlText w:val="4.%1."/>
      <w:lvlJc w:val="left"/>
      <w:pPr>
        <w:ind w:left="360" w:hanging="360"/>
      </w:pPr>
      <w:rPr>
        <w:rFonts w:hint="default"/>
        <w:b w:val="0"/>
        <w:i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072A75B7"/>
    <w:multiLevelType w:val="multilevel"/>
    <w:tmpl w:val="646047EA"/>
    <w:lvl w:ilvl="0">
      <w:start w:val="1"/>
      <w:numFmt w:val="decimal"/>
      <w:lvlText w:val="%1."/>
      <w:lvlJc w:val="left"/>
      <w:pPr>
        <w:ind w:left="720" w:hanging="360"/>
      </w:pPr>
      <w:rPr>
        <w:rFonts w:ascii="Arial" w:hAnsi="Arial" w:hint="default"/>
        <w:color w:val="auto"/>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0798077F"/>
    <w:multiLevelType w:val="multilevel"/>
    <w:tmpl w:val="9B6263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081248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08414F6D"/>
    <w:multiLevelType w:val="hybridMultilevel"/>
    <w:tmpl w:val="BD5282C2"/>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9">
    <w:nsid w:val="087D51BC"/>
    <w:multiLevelType w:val="hybridMultilevel"/>
    <w:tmpl w:val="9F62F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9192FC9"/>
    <w:multiLevelType w:val="multilevel"/>
    <w:tmpl w:val="CE48549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0A7860DB"/>
    <w:multiLevelType w:val="multilevel"/>
    <w:tmpl w:val="47060A0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0B29442C"/>
    <w:multiLevelType w:val="hybridMultilevel"/>
    <w:tmpl w:val="0BCA8B2E"/>
    <w:lvl w:ilvl="0" w:tplc="5648A008">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nsid w:val="0D4658D6"/>
    <w:multiLevelType w:val="multilevel"/>
    <w:tmpl w:val="91ECB17E"/>
    <w:lvl w:ilvl="0">
      <w:start w:val="1"/>
      <w:numFmt w:val="decimal"/>
      <w:lvlText w:val="%1."/>
      <w:lvlJc w:val="left"/>
      <w:pPr>
        <w:ind w:left="540" w:hanging="360"/>
      </w:pPr>
      <w:rPr>
        <w:rFonts w:hint="default"/>
      </w:rPr>
    </w:lvl>
    <w:lvl w:ilvl="1">
      <w:start w:val="5"/>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1980" w:hanging="1800"/>
      </w:pPr>
      <w:rPr>
        <w:rFonts w:hint="default"/>
      </w:rPr>
    </w:lvl>
  </w:abstractNum>
  <w:abstractNum w:abstractNumId="24">
    <w:nsid w:val="0E767A6E"/>
    <w:multiLevelType w:val="hybridMultilevel"/>
    <w:tmpl w:val="28803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0EDD55D6"/>
    <w:multiLevelType w:val="hybridMultilevel"/>
    <w:tmpl w:val="89AE4466"/>
    <w:lvl w:ilvl="0" w:tplc="0ED66534">
      <w:start w:val="1"/>
      <w:numFmt w:val="decimal"/>
      <w:lvlText w:val="4.%1."/>
      <w:lvlJc w:val="left"/>
      <w:pPr>
        <w:ind w:left="360" w:hanging="360"/>
      </w:pPr>
      <w:rPr>
        <w:rFonts w:hint="default"/>
        <w:b w:val="0"/>
        <w:bCs w:val="0"/>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0F111ED7"/>
    <w:multiLevelType w:val="multilevel"/>
    <w:tmpl w:val="AD38F10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465"/>
        </w:tabs>
        <w:ind w:left="465" w:hanging="465"/>
      </w:pPr>
      <w:rPr>
        <w:rFonts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nsid w:val="0FEF06A6"/>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1050008C"/>
    <w:multiLevelType w:val="hybridMultilevel"/>
    <w:tmpl w:val="6180C28E"/>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13C5996"/>
    <w:multiLevelType w:val="hybridMultilevel"/>
    <w:tmpl w:val="186EAE9C"/>
    <w:lvl w:ilvl="0" w:tplc="04090001">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30">
    <w:nsid w:val="122B2A10"/>
    <w:multiLevelType w:val="multilevel"/>
    <w:tmpl w:val="E0060B6A"/>
    <w:lvl w:ilvl="0">
      <w:start w:val="3"/>
      <w:numFmt w:val="decimal"/>
      <w:lvlText w:val="%1"/>
      <w:lvlJc w:val="left"/>
      <w:pPr>
        <w:ind w:left="360" w:hanging="360"/>
      </w:pPr>
      <w:rPr>
        <w:rFonts w:hint="default"/>
      </w:rPr>
    </w:lvl>
    <w:lvl w:ilvl="1">
      <w:start w:val="1"/>
      <w:numFmt w:val="decimal"/>
      <w:lvlText w:val="3.%2."/>
      <w:lvlJc w:val="left"/>
      <w:pPr>
        <w:ind w:left="360" w:hanging="360"/>
      </w:pPr>
      <w:rPr>
        <w:rFonts w:ascii="Arial" w:hAnsi="Arial" w:cs="Times New Roman" w:hint="default"/>
        <w:b w:val="0"/>
        <w:i w:val="0"/>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124214DF"/>
    <w:multiLevelType w:val="hybridMultilevel"/>
    <w:tmpl w:val="49F00250"/>
    <w:lvl w:ilvl="0" w:tplc="F74A8C84">
      <w:start w:val="1"/>
      <w:numFmt w:val="decimal"/>
      <w:lvlText w:val="3.%1."/>
      <w:lvlJc w:val="left"/>
      <w:pPr>
        <w:ind w:left="720" w:hanging="360"/>
      </w:pPr>
      <w:rPr>
        <w:rFonts w:ascii="Arial" w:hAnsi="Arial" w:cs="Times New Roman" w:hint="default"/>
        <w:b w:val="0"/>
        <w:i w:val="0"/>
        <w:color w:val="auto"/>
        <w:sz w:val="24"/>
      </w:rPr>
    </w:lvl>
    <w:lvl w:ilvl="1" w:tplc="0D76BBFA">
      <w:start w:val="1"/>
      <w:numFmt w:val="decimal"/>
      <w:lvlText w:val="3.%2."/>
      <w:lvlJc w:val="left"/>
      <w:pPr>
        <w:ind w:left="1440" w:hanging="360"/>
      </w:pPr>
      <w:rPr>
        <w:rFonts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28C2F71"/>
    <w:multiLevelType w:val="hybridMultilevel"/>
    <w:tmpl w:val="8DBAA8EC"/>
    <w:lvl w:ilvl="0" w:tplc="0409000B">
      <w:start w:val="1"/>
      <w:numFmt w:val="bullet"/>
      <w:lvlText w:val=""/>
      <w:lvlJc w:val="left"/>
      <w:pPr>
        <w:ind w:left="648" w:hanging="360"/>
      </w:pPr>
      <w:rPr>
        <w:rFonts w:ascii="Wingdings" w:hAnsi="Wingdings" w:hint="default"/>
      </w:rPr>
    </w:lvl>
    <w:lvl w:ilvl="1" w:tplc="04090001"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3">
    <w:nsid w:val="13794375"/>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13B2425D"/>
    <w:multiLevelType w:val="multilevel"/>
    <w:tmpl w:val="6C626F3E"/>
    <w:lvl w:ilvl="0">
      <w:start w:val="2"/>
      <w:numFmt w:val="decimal"/>
      <w:lvlText w:val="%1."/>
      <w:lvlJc w:val="left"/>
      <w:pPr>
        <w:tabs>
          <w:tab w:val="num" w:pos="360"/>
        </w:tabs>
        <w:ind w:left="360" w:hanging="360"/>
      </w:pPr>
      <w:rPr>
        <w:rFonts w:hint="default"/>
      </w:rPr>
    </w:lvl>
    <w:lvl w:ilvl="1">
      <w:start w:val="1"/>
      <w:numFmt w:val="decimal"/>
      <w:lvlText w:val="2.%2."/>
      <w:lvlJc w:val="left"/>
      <w:pPr>
        <w:tabs>
          <w:tab w:val="num" w:pos="465"/>
        </w:tabs>
        <w:ind w:left="465" w:hanging="465"/>
      </w:pPr>
      <w:rPr>
        <w:rFonts w:ascii="Arial" w:hAnsi="Arial" w:cs="Times New Roman"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nsid w:val="14B63213"/>
    <w:multiLevelType w:val="multilevel"/>
    <w:tmpl w:val="8014FD60"/>
    <w:lvl w:ilvl="0">
      <w:start w:val="1"/>
      <w:numFmt w:val="decimal"/>
      <w:lvlText w:val="%1."/>
      <w:lvlJc w:val="left"/>
      <w:pPr>
        <w:ind w:left="1152" w:hanging="360"/>
      </w:pPr>
      <w:rPr>
        <w:rFonts w:hint="default"/>
        <w:sz w:val="24"/>
      </w:rPr>
    </w:lvl>
    <w:lvl w:ilvl="1">
      <w:start w:val="1"/>
      <w:numFmt w:val="decimal"/>
      <w:lvlText w:val="5.%2"/>
      <w:lvlJc w:val="left"/>
      <w:pPr>
        <w:ind w:left="1152" w:hanging="360"/>
      </w:pPr>
      <w:rPr>
        <w:rFonts w:hint="default"/>
        <w:b w:val="0"/>
        <w:bCs w:val="0"/>
        <w:color w:val="auto"/>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232"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592" w:hanging="1800"/>
      </w:pPr>
      <w:rPr>
        <w:rFonts w:hint="default"/>
      </w:rPr>
    </w:lvl>
  </w:abstractNum>
  <w:abstractNum w:abstractNumId="36">
    <w:nsid w:val="14C87EE0"/>
    <w:multiLevelType w:val="hybridMultilevel"/>
    <w:tmpl w:val="38A20896"/>
    <w:lvl w:ilvl="0" w:tplc="9CE6BFFE">
      <w:start w:val="1"/>
      <w:numFmt w:val="bullet"/>
      <w:lvlText w:val=""/>
      <w:lvlJc w:val="left"/>
      <w:pPr>
        <w:ind w:left="360" w:hanging="360"/>
      </w:pPr>
      <w:rPr>
        <w:rFonts w:ascii="Symbol" w:hAnsi="Symbol" w:hint="default"/>
      </w:rPr>
    </w:lvl>
    <w:lvl w:ilvl="1" w:tplc="2CCE3E7A" w:tentative="1">
      <w:start w:val="1"/>
      <w:numFmt w:val="bullet"/>
      <w:lvlText w:val="o"/>
      <w:lvlJc w:val="left"/>
      <w:pPr>
        <w:ind w:left="1080" w:hanging="360"/>
      </w:pPr>
      <w:rPr>
        <w:rFonts w:ascii="Courier New" w:hAnsi="Courier New" w:cs="Courier New" w:hint="default"/>
      </w:rPr>
    </w:lvl>
    <w:lvl w:ilvl="2" w:tplc="2E2C9EB2" w:tentative="1">
      <w:start w:val="1"/>
      <w:numFmt w:val="bullet"/>
      <w:lvlText w:val=""/>
      <w:lvlJc w:val="left"/>
      <w:pPr>
        <w:ind w:left="1800" w:hanging="360"/>
      </w:pPr>
      <w:rPr>
        <w:rFonts w:ascii="Wingdings" w:hAnsi="Wingdings" w:hint="default"/>
      </w:rPr>
    </w:lvl>
    <w:lvl w:ilvl="3" w:tplc="B5B6BD7A" w:tentative="1">
      <w:start w:val="1"/>
      <w:numFmt w:val="bullet"/>
      <w:lvlText w:val=""/>
      <w:lvlJc w:val="left"/>
      <w:pPr>
        <w:ind w:left="2520" w:hanging="360"/>
      </w:pPr>
      <w:rPr>
        <w:rFonts w:ascii="Symbol" w:hAnsi="Symbol" w:hint="default"/>
      </w:rPr>
    </w:lvl>
    <w:lvl w:ilvl="4" w:tplc="A2006B68" w:tentative="1">
      <w:start w:val="1"/>
      <w:numFmt w:val="bullet"/>
      <w:lvlText w:val="o"/>
      <w:lvlJc w:val="left"/>
      <w:pPr>
        <w:ind w:left="3240" w:hanging="360"/>
      </w:pPr>
      <w:rPr>
        <w:rFonts w:ascii="Courier New" w:hAnsi="Courier New" w:cs="Courier New" w:hint="default"/>
      </w:rPr>
    </w:lvl>
    <w:lvl w:ilvl="5" w:tplc="0FF20A54" w:tentative="1">
      <w:start w:val="1"/>
      <w:numFmt w:val="bullet"/>
      <w:lvlText w:val=""/>
      <w:lvlJc w:val="left"/>
      <w:pPr>
        <w:ind w:left="3960" w:hanging="360"/>
      </w:pPr>
      <w:rPr>
        <w:rFonts w:ascii="Wingdings" w:hAnsi="Wingdings" w:hint="default"/>
      </w:rPr>
    </w:lvl>
    <w:lvl w:ilvl="6" w:tplc="B00E7560" w:tentative="1">
      <w:start w:val="1"/>
      <w:numFmt w:val="bullet"/>
      <w:lvlText w:val=""/>
      <w:lvlJc w:val="left"/>
      <w:pPr>
        <w:ind w:left="4680" w:hanging="360"/>
      </w:pPr>
      <w:rPr>
        <w:rFonts w:ascii="Symbol" w:hAnsi="Symbol" w:hint="default"/>
      </w:rPr>
    </w:lvl>
    <w:lvl w:ilvl="7" w:tplc="46A2062C" w:tentative="1">
      <w:start w:val="1"/>
      <w:numFmt w:val="bullet"/>
      <w:lvlText w:val="o"/>
      <w:lvlJc w:val="left"/>
      <w:pPr>
        <w:ind w:left="5400" w:hanging="360"/>
      </w:pPr>
      <w:rPr>
        <w:rFonts w:ascii="Courier New" w:hAnsi="Courier New" w:cs="Courier New" w:hint="default"/>
      </w:rPr>
    </w:lvl>
    <w:lvl w:ilvl="8" w:tplc="02B63D98" w:tentative="1">
      <w:start w:val="1"/>
      <w:numFmt w:val="bullet"/>
      <w:lvlText w:val=""/>
      <w:lvlJc w:val="left"/>
      <w:pPr>
        <w:ind w:left="6120" w:hanging="360"/>
      </w:pPr>
      <w:rPr>
        <w:rFonts w:ascii="Wingdings" w:hAnsi="Wingdings" w:hint="default"/>
      </w:rPr>
    </w:lvl>
  </w:abstractNum>
  <w:abstractNum w:abstractNumId="37">
    <w:nsid w:val="1781603C"/>
    <w:multiLevelType w:val="multilevel"/>
    <w:tmpl w:val="49DAC532"/>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465"/>
        </w:tabs>
        <w:ind w:left="465" w:hanging="465"/>
      </w:pPr>
      <w:rPr>
        <w:rFonts w:hint="default"/>
        <w:b w:val="0"/>
        <w:bCs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nsid w:val="17FB1DF5"/>
    <w:multiLevelType w:val="multilevel"/>
    <w:tmpl w:val="F81E24E6"/>
    <w:lvl w:ilvl="0">
      <w:start w:val="1"/>
      <w:numFmt w:val="decimal"/>
      <w:lvlText w:val="%1."/>
      <w:lvlJc w:val="left"/>
      <w:pPr>
        <w:ind w:left="720" w:hanging="360"/>
      </w:pPr>
    </w:lvl>
    <w:lvl w:ilvl="1">
      <w:start w:val="1"/>
      <w:numFmt w:val="decimal"/>
      <w:lvlText w:val="7.%2."/>
      <w:lvlJc w:val="left"/>
      <w:pPr>
        <w:ind w:left="750" w:hanging="390"/>
      </w:pPr>
      <w:rPr>
        <w:rFonts w:hint="default"/>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9">
    <w:nsid w:val="182C1679"/>
    <w:multiLevelType w:val="multilevel"/>
    <w:tmpl w:val="BF3CD52A"/>
    <w:lvl w:ilvl="0">
      <w:start w:val="4"/>
      <w:numFmt w:val="decimal"/>
      <w:lvlText w:val="%1."/>
      <w:lvlJc w:val="left"/>
      <w:pPr>
        <w:tabs>
          <w:tab w:val="num" w:pos="360"/>
        </w:tabs>
        <w:ind w:left="360" w:hanging="360"/>
      </w:pPr>
      <w:rPr>
        <w:rFonts w:hint="default"/>
      </w:rPr>
    </w:lvl>
    <w:lvl w:ilvl="1">
      <w:start w:val="1"/>
      <w:numFmt w:val="bullet"/>
      <w:lvlText w:val=""/>
      <w:lvlJc w:val="left"/>
      <w:pPr>
        <w:tabs>
          <w:tab w:val="num" w:pos="465"/>
        </w:tabs>
        <w:ind w:left="465" w:hanging="465"/>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nsid w:val="188426AB"/>
    <w:multiLevelType w:val="hybridMultilevel"/>
    <w:tmpl w:val="824ADC36"/>
    <w:lvl w:ilvl="0" w:tplc="C50011A6">
      <w:start w:val="1"/>
      <w:numFmt w:val="decimal"/>
      <w:lvlText w:val="5.%1."/>
      <w:lvlJc w:val="left"/>
      <w:pPr>
        <w:ind w:left="648" w:hanging="360"/>
      </w:pPr>
      <w:rPr>
        <w:rFonts w:hint="default"/>
        <w:b w:val="0"/>
        <w:i w:val="0"/>
        <w:sz w:val="24"/>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1">
    <w:nsid w:val="188C664A"/>
    <w:multiLevelType w:val="hybridMultilevel"/>
    <w:tmpl w:val="CDBC48AC"/>
    <w:lvl w:ilvl="0" w:tplc="7E0878E8">
      <w:start w:val="1"/>
      <w:numFmt w:val="decimal"/>
      <w:lvlText w:val="1.%1."/>
      <w:lvlJc w:val="left"/>
      <w:pPr>
        <w:ind w:left="720" w:hanging="360"/>
      </w:pPr>
      <w:rPr>
        <w:rFonts w:hint="default"/>
      </w:rPr>
    </w:lvl>
    <w:lvl w:ilvl="1" w:tplc="7E0878E8">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89950DB"/>
    <w:multiLevelType w:val="multilevel"/>
    <w:tmpl w:val="6110199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color w:val="auto"/>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18D01985"/>
    <w:multiLevelType w:val="multilevel"/>
    <w:tmpl w:val="E594E58C"/>
    <w:lvl w:ilvl="0">
      <w:start w:val="2"/>
      <w:numFmt w:val="decimal"/>
      <w:lvlText w:val="%1."/>
      <w:lvlJc w:val="left"/>
      <w:pPr>
        <w:ind w:left="36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nsid w:val="199A54C8"/>
    <w:multiLevelType w:val="hybridMultilevel"/>
    <w:tmpl w:val="82D6B280"/>
    <w:lvl w:ilvl="0" w:tplc="FDC2BE0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1B611FCC"/>
    <w:multiLevelType w:val="multilevel"/>
    <w:tmpl w:val="235CC8DC"/>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465"/>
        </w:tabs>
        <w:ind w:left="465" w:hanging="465"/>
      </w:pPr>
      <w:rPr>
        <w:rFonts w:hint="default"/>
        <w:b w:val="0"/>
        <w:bCs w:val="0"/>
        <w:i w:val="0"/>
        <w:color w:val="auto"/>
        <w:sz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6">
    <w:nsid w:val="1BDB5601"/>
    <w:multiLevelType w:val="hybridMultilevel"/>
    <w:tmpl w:val="67BE6330"/>
    <w:lvl w:ilvl="0" w:tplc="FFFFFFF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47">
    <w:nsid w:val="1C011BCA"/>
    <w:multiLevelType w:val="hybridMultilevel"/>
    <w:tmpl w:val="7B9CAB68"/>
    <w:lvl w:ilvl="0" w:tplc="4072B89C">
      <w:start w:val="1"/>
      <w:numFmt w:val="bullet"/>
      <w:lvlText w:val=""/>
      <w:lvlJc w:val="left"/>
      <w:pPr>
        <w:ind w:left="36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1C564A8B"/>
    <w:multiLevelType w:val="hybridMultilevel"/>
    <w:tmpl w:val="011A8668"/>
    <w:lvl w:ilvl="0" w:tplc="83BC6CC4">
      <w:start w:val="1"/>
      <w:numFmt w:val="decimal"/>
      <w:lvlText w:val="7.%1."/>
      <w:lvlJc w:val="left"/>
      <w:pPr>
        <w:ind w:left="360" w:hanging="360"/>
      </w:pPr>
      <w:rPr>
        <w:rFonts w:hint="default"/>
        <w:b w:val="0"/>
        <w:i w:val="0"/>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nsid w:val="1C5F2609"/>
    <w:multiLevelType w:val="hybridMultilevel"/>
    <w:tmpl w:val="C9509DB2"/>
    <w:lvl w:ilvl="0" w:tplc="CF5818D6">
      <w:start w:val="1"/>
      <w:numFmt w:val="bullet"/>
      <w:lvlText w:val=""/>
      <w:lvlJc w:val="left"/>
      <w:pPr>
        <w:ind w:left="720" w:hanging="360"/>
      </w:pPr>
      <w:rPr>
        <w:rFonts w:ascii="Symbol" w:hAnsi="Symbol" w:hint="default"/>
      </w:rPr>
    </w:lvl>
    <w:lvl w:ilvl="1" w:tplc="04090019">
      <w:start w:val="5"/>
      <w:numFmt w:val="bullet"/>
      <w:lvlText w:val="•"/>
      <w:lvlJc w:val="left"/>
      <w:pPr>
        <w:ind w:left="1440" w:hanging="360"/>
      </w:pPr>
      <w:rPr>
        <w:rFonts w:ascii="Arial" w:eastAsia="Times New Roman" w:hAnsi="Arial" w:cs="Arial" w:hint="default"/>
        <w:sz w:val="22"/>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50">
    <w:nsid w:val="1CF101A3"/>
    <w:multiLevelType w:val="hybridMultilevel"/>
    <w:tmpl w:val="B5063F1A"/>
    <w:lvl w:ilvl="0" w:tplc="FFFFFFFF">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51">
    <w:nsid w:val="1D5A44D1"/>
    <w:multiLevelType w:val="hybridMultilevel"/>
    <w:tmpl w:val="85907B64"/>
    <w:lvl w:ilvl="0" w:tplc="FFFFFFFF">
      <w:start w:val="1"/>
      <w:numFmt w:val="decimal"/>
      <w:lvlText w:val="%1."/>
      <w:lvlJc w:val="left"/>
      <w:pPr>
        <w:ind w:left="702" w:hanging="360"/>
      </w:pPr>
      <w:rPr>
        <w:rFonts w:ascii="Arial" w:hAnsi="Arial" w:hint="default"/>
        <w:b w:val="0"/>
        <w:i w:val="0"/>
        <w:color w:val="auto"/>
        <w:sz w:val="24"/>
      </w:rPr>
    </w:lvl>
    <w:lvl w:ilvl="1" w:tplc="FFFFFFFF" w:tentative="1">
      <w:start w:val="1"/>
      <w:numFmt w:val="lowerLetter"/>
      <w:lvlText w:val="%2."/>
      <w:lvlJc w:val="left"/>
      <w:pPr>
        <w:ind w:left="1422" w:hanging="360"/>
      </w:pPr>
    </w:lvl>
    <w:lvl w:ilvl="2" w:tplc="FFFFFFFF" w:tentative="1">
      <w:start w:val="1"/>
      <w:numFmt w:val="lowerRoman"/>
      <w:lvlText w:val="%3."/>
      <w:lvlJc w:val="right"/>
      <w:pPr>
        <w:ind w:left="2142" w:hanging="180"/>
      </w:pPr>
    </w:lvl>
    <w:lvl w:ilvl="3" w:tplc="FFFFFFFF" w:tentative="1">
      <w:start w:val="1"/>
      <w:numFmt w:val="decimal"/>
      <w:lvlText w:val="%4."/>
      <w:lvlJc w:val="left"/>
      <w:pPr>
        <w:ind w:left="2862" w:hanging="360"/>
      </w:pPr>
    </w:lvl>
    <w:lvl w:ilvl="4" w:tplc="FFFFFFFF" w:tentative="1">
      <w:start w:val="1"/>
      <w:numFmt w:val="lowerLetter"/>
      <w:lvlText w:val="%5."/>
      <w:lvlJc w:val="left"/>
      <w:pPr>
        <w:ind w:left="3582" w:hanging="360"/>
      </w:pPr>
    </w:lvl>
    <w:lvl w:ilvl="5" w:tplc="FFFFFFFF" w:tentative="1">
      <w:start w:val="1"/>
      <w:numFmt w:val="lowerRoman"/>
      <w:lvlText w:val="%6."/>
      <w:lvlJc w:val="right"/>
      <w:pPr>
        <w:ind w:left="4302" w:hanging="180"/>
      </w:pPr>
    </w:lvl>
    <w:lvl w:ilvl="6" w:tplc="FFFFFFFF" w:tentative="1">
      <w:start w:val="1"/>
      <w:numFmt w:val="decimal"/>
      <w:lvlText w:val="%7."/>
      <w:lvlJc w:val="left"/>
      <w:pPr>
        <w:ind w:left="5022" w:hanging="360"/>
      </w:pPr>
    </w:lvl>
    <w:lvl w:ilvl="7" w:tplc="FFFFFFFF" w:tentative="1">
      <w:start w:val="1"/>
      <w:numFmt w:val="lowerLetter"/>
      <w:lvlText w:val="%8."/>
      <w:lvlJc w:val="left"/>
      <w:pPr>
        <w:ind w:left="5742" w:hanging="360"/>
      </w:pPr>
    </w:lvl>
    <w:lvl w:ilvl="8" w:tplc="FFFFFFFF" w:tentative="1">
      <w:start w:val="1"/>
      <w:numFmt w:val="lowerRoman"/>
      <w:lvlText w:val="%9."/>
      <w:lvlJc w:val="right"/>
      <w:pPr>
        <w:ind w:left="6462" w:hanging="180"/>
      </w:pPr>
    </w:lvl>
  </w:abstractNum>
  <w:abstractNum w:abstractNumId="52">
    <w:nsid w:val="1DA86769"/>
    <w:multiLevelType w:val="multilevel"/>
    <w:tmpl w:val="D2B634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1EEC7161"/>
    <w:multiLevelType w:val="hybridMultilevel"/>
    <w:tmpl w:val="B37056D0"/>
    <w:lvl w:ilvl="0" w:tplc="F2764044">
      <w:start w:val="1"/>
      <w:numFmt w:val="decimal"/>
      <w:lvlText w:val="6.%1."/>
      <w:lvlJc w:val="left"/>
      <w:pPr>
        <w:ind w:left="468" w:hanging="360"/>
      </w:pPr>
      <w:rPr>
        <w:rFonts w:hint="default"/>
        <w:b w:val="0"/>
        <w:bCs w:val="0"/>
        <w:i w:val="0"/>
        <w:color w:val="auto"/>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4">
    <w:nsid w:val="1FBD46C6"/>
    <w:multiLevelType w:val="multilevel"/>
    <w:tmpl w:val="B1F808FA"/>
    <w:lvl w:ilvl="0">
      <w:start w:val="2"/>
      <w:numFmt w:val="decimal"/>
      <w:lvlText w:val="%1"/>
      <w:lvlJc w:val="left"/>
      <w:pPr>
        <w:ind w:left="360" w:hanging="360"/>
      </w:pPr>
      <w:rPr>
        <w:rFonts w:hint="default"/>
      </w:rPr>
    </w:lvl>
    <w:lvl w:ilvl="1">
      <w:start w:val="1"/>
      <w:numFmt w:val="decimal"/>
      <w:lvlText w:val="2.%2."/>
      <w:lvlJc w:val="left"/>
      <w:pPr>
        <w:ind w:left="360" w:hanging="360"/>
      </w:pPr>
      <w:rPr>
        <w:rFonts w:ascii="Arial" w:hAnsi="Arial" w:cs="Times New Roman"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nsid w:val="211C60CF"/>
    <w:multiLevelType w:val="hybridMultilevel"/>
    <w:tmpl w:val="6D829D3C"/>
    <w:lvl w:ilvl="0" w:tplc="D9842DC6">
      <w:start w:val="1"/>
      <w:numFmt w:val="decimal"/>
      <w:lvlText w:val="1.%1"/>
      <w:lvlJc w:val="left"/>
      <w:pPr>
        <w:ind w:left="720" w:hanging="360"/>
      </w:pPr>
      <w:rPr>
        <w:rFonts w:ascii="Arial" w:hAnsi="Arial" w:cs="Times New Roman" w:hint="default"/>
        <w:b w:val="0"/>
        <w:i w:val="0"/>
        <w:sz w:val="20"/>
      </w:rPr>
    </w:lvl>
    <w:lvl w:ilvl="1" w:tplc="752EE172">
      <w:start w:val="1"/>
      <w:numFmt w:val="decimal"/>
      <w:lvlText w:val="1.%2."/>
      <w:lvlJc w:val="left"/>
      <w:pPr>
        <w:ind w:left="360" w:hanging="360"/>
      </w:pPr>
      <w:rPr>
        <w:rFonts w:ascii="Arial" w:hAnsi="Arial" w:hint="default"/>
        <w:b w:val="0"/>
        <w:i w:val="0"/>
        <w:sz w:val="24"/>
        <w:szCs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nsid w:val="220A0C96"/>
    <w:multiLevelType w:val="hybridMultilevel"/>
    <w:tmpl w:val="345613F4"/>
    <w:lvl w:ilvl="0" w:tplc="7AB265BA">
      <w:start w:val="1"/>
      <w:numFmt w:val="decimal"/>
      <w:lvlText w:val="5.%1."/>
      <w:lvlJc w:val="left"/>
      <w:pPr>
        <w:ind w:left="414" w:hanging="360"/>
      </w:pPr>
      <w:rPr>
        <w:rFonts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nsid w:val="22DF7FD1"/>
    <w:multiLevelType w:val="multilevel"/>
    <w:tmpl w:val="8DC44174"/>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8">
    <w:nsid w:val="234E2009"/>
    <w:multiLevelType w:val="multilevel"/>
    <w:tmpl w:val="6032BF1E"/>
    <w:lvl w:ilvl="0">
      <w:start w:val="5"/>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nsid w:val="23FC2E8E"/>
    <w:multiLevelType w:val="multilevel"/>
    <w:tmpl w:val="5E2E94B4"/>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b w:val="0"/>
        <w:bCs w:val="0"/>
        <w:i w:val="0"/>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nsid w:val="25003A5A"/>
    <w:multiLevelType w:val="hybridMultilevel"/>
    <w:tmpl w:val="794CD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25C94B25"/>
    <w:multiLevelType w:val="multilevel"/>
    <w:tmpl w:val="F8185618"/>
    <w:lvl w:ilvl="0">
      <w:start w:val="1"/>
      <w:numFmt w:val="decimal"/>
      <w:lvlText w:val="2.%1."/>
      <w:lvlJc w:val="left"/>
      <w:pPr>
        <w:tabs>
          <w:tab w:val="num" w:pos="360"/>
        </w:tabs>
        <w:ind w:left="360" w:hanging="360"/>
      </w:pPr>
      <w:rPr>
        <w:rFonts w:hint="default"/>
        <w:b w:val="0"/>
        <w:i w:val="0"/>
        <w:sz w:val="24"/>
        <w:szCs w:val="24"/>
      </w:r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62">
    <w:nsid w:val="262E59C1"/>
    <w:multiLevelType w:val="hybridMultilevel"/>
    <w:tmpl w:val="F6B875DC"/>
    <w:lvl w:ilvl="0" w:tplc="7E0878E8">
      <w:start w:val="1"/>
      <w:numFmt w:val="decimal"/>
      <w:lvlText w:val="1.%1."/>
      <w:lvlJc w:val="left"/>
      <w:pPr>
        <w:ind w:left="1062" w:hanging="360"/>
      </w:pPr>
      <w:rPr>
        <w:rFonts w:hint="default"/>
        <w:b w:val="0"/>
        <w:i w:val="0"/>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3">
    <w:nsid w:val="26B829F9"/>
    <w:multiLevelType w:val="hybridMultilevel"/>
    <w:tmpl w:val="3DF66AC4"/>
    <w:lvl w:ilvl="0" w:tplc="3BEADE4A">
      <w:start w:val="1"/>
      <w:numFmt w:val="bullet"/>
      <w:lvlText w:val=""/>
      <w:lvlJc w:val="left"/>
      <w:pPr>
        <w:ind w:left="360" w:hanging="360"/>
      </w:pPr>
      <w:rPr>
        <w:rFonts w:ascii="Symbol" w:hAnsi="Symbol" w:hint="default"/>
      </w:rPr>
    </w:lvl>
    <w:lvl w:ilvl="1" w:tplc="04090003">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772729D"/>
    <w:multiLevelType w:val="hybridMultilevel"/>
    <w:tmpl w:val="9B50D1E8"/>
    <w:lvl w:ilvl="0" w:tplc="04090001">
      <w:start w:val="1"/>
      <w:numFmt w:val="bullet"/>
      <w:lvlText w:val="o"/>
      <w:lvlJc w:val="left"/>
      <w:pPr>
        <w:ind w:left="720" w:hanging="360"/>
      </w:pPr>
      <w:rPr>
        <w:rFonts w:ascii="Courier New" w:hAnsi="Courier New" w:cs="Courier New" w:hint="default"/>
      </w:rPr>
    </w:lvl>
    <w:lvl w:ilvl="1" w:tplc="04090003">
      <w:start w:val="1"/>
      <w:numFmt w:val="bullet"/>
      <w:lvlText w:val=""/>
      <w:lvlJc w:val="left"/>
      <w:pPr>
        <w:ind w:left="63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29B12A6C"/>
    <w:multiLevelType w:val="multilevel"/>
    <w:tmpl w:val="64FC9E6E"/>
    <w:lvl w:ilvl="0">
      <w:start w:val="1"/>
      <w:numFmt w:val="decimal"/>
      <w:lvlText w:val="%1."/>
      <w:lvlJc w:val="left"/>
      <w:pPr>
        <w:ind w:left="720" w:hanging="360"/>
      </w:pPr>
    </w:lvl>
    <w:lvl w:ilvl="1">
      <w:start w:val="1"/>
      <w:numFmt w:val="decimal"/>
      <w:lvlText w:val="3.%2."/>
      <w:lvlJc w:val="left"/>
      <w:pPr>
        <w:ind w:left="750" w:hanging="390"/>
      </w:pPr>
      <w:rPr>
        <w:rFonts w:hint="default"/>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6">
    <w:nsid w:val="29FA158B"/>
    <w:multiLevelType w:val="hybridMultilevel"/>
    <w:tmpl w:val="3C086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A622A57"/>
    <w:multiLevelType w:val="hybridMultilevel"/>
    <w:tmpl w:val="21307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69">
    <w:nsid w:val="2CB12B60"/>
    <w:multiLevelType w:val="multilevel"/>
    <w:tmpl w:val="782CAA2E"/>
    <w:lvl w:ilvl="0">
      <w:start w:val="1"/>
      <w:numFmt w:val="decimal"/>
      <w:lvlText w:val="%1."/>
      <w:lvlJc w:val="left"/>
      <w:pPr>
        <w:tabs>
          <w:tab w:val="num" w:pos="360"/>
        </w:tabs>
        <w:ind w:left="360" w:hanging="360"/>
      </w:pPr>
    </w:lvl>
    <w:lvl w:ilvl="1">
      <w:start w:val="1"/>
      <w:numFmt w:val="decimal"/>
      <w:lvlText w:val="3.%2."/>
      <w:lvlJc w:val="left"/>
      <w:pPr>
        <w:tabs>
          <w:tab w:val="num" w:pos="480"/>
        </w:tabs>
        <w:ind w:left="480" w:hanging="480"/>
      </w:pPr>
      <w:rPr>
        <w:rFonts w:hint="default"/>
        <w:b w:val="0"/>
        <w:i w:val="0"/>
        <w:sz w:val="24"/>
        <w:szCs w:val="24"/>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70">
    <w:nsid w:val="2D501B61"/>
    <w:multiLevelType w:val="hybridMultilevel"/>
    <w:tmpl w:val="1FA2FE16"/>
    <w:lvl w:ilvl="0" w:tplc="1772F9C0">
      <w:start w:val="1"/>
      <w:numFmt w:val="decimal"/>
      <w:lvlText w:val="2.%1."/>
      <w:lvlJc w:val="left"/>
      <w:pPr>
        <w:ind w:left="360" w:hanging="360"/>
      </w:pPr>
      <w:rPr>
        <w:rFonts w:hint="default"/>
        <w:b w:val="0"/>
        <w:i w:val="0"/>
        <w:sz w:val="24"/>
      </w:rPr>
    </w:lvl>
    <w:lvl w:ilvl="1" w:tplc="D3363BD4">
      <w:start w:val="1"/>
      <w:numFmt w:val="lowerLetter"/>
      <w:lvlText w:val="%2."/>
      <w:lvlJc w:val="left"/>
      <w:pPr>
        <w:ind w:left="1080" w:hanging="360"/>
      </w:pPr>
    </w:lvl>
    <w:lvl w:ilvl="2" w:tplc="8960B638" w:tentative="1">
      <w:start w:val="1"/>
      <w:numFmt w:val="lowerRoman"/>
      <w:lvlText w:val="%3."/>
      <w:lvlJc w:val="right"/>
      <w:pPr>
        <w:ind w:left="1800" w:hanging="180"/>
      </w:pPr>
    </w:lvl>
    <w:lvl w:ilvl="3" w:tplc="F57888D8" w:tentative="1">
      <w:start w:val="1"/>
      <w:numFmt w:val="decimal"/>
      <w:lvlText w:val="%4."/>
      <w:lvlJc w:val="left"/>
      <w:pPr>
        <w:ind w:left="2520" w:hanging="360"/>
      </w:pPr>
    </w:lvl>
    <w:lvl w:ilvl="4" w:tplc="26CCD866" w:tentative="1">
      <w:start w:val="1"/>
      <w:numFmt w:val="lowerLetter"/>
      <w:lvlText w:val="%5."/>
      <w:lvlJc w:val="left"/>
      <w:pPr>
        <w:ind w:left="3240" w:hanging="360"/>
      </w:pPr>
    </w:lvl>
    <w:lvl w:ilvl="5" w:tplc="6032BA0E" w:tentative="1">
      <w:start w:val="1"/>
      <w:numFmt w:val="lowerRoman"/>
      <w:lvlText w:val="%6."/>
      <w:lvlJc w:val="right"/>
      <w:pPr>
        <w:ind w:left="3960" w:hanging="180"/>
      </w:pPr>
    </w:lvl>
    <w:lvl w:ilvl="6" w:tplc="1B30437C" w:tentative="1">
      <w:start w:val="1"/>
      <w:numFmt w:val="decimal"/>
      <w:lvlText w:val="%7."/>
      <w:lvlJc w:val="left"/>
      <w:pPr>
        <w:ind w:left="4680" w:hanging="360"/>
      </w:pPr>
    </w:lvl>
    <w:lvl w:ilvl="7" w:tplc="549421B8" w:tentative="1">
      <w:start w:val="1"/>
      <w:numFmt w:val="lowerLetter"/>
      <w:lvlText w:val="%8."/>
      <w:lvlJc w:val="left"/>
      <w:pPr>
        <w:ind w:left="5400" w:hanging="360"/>
      </w:pPr>
    </w:lvl>
    <w:lvl w:ilvl="8" w:tplc="09F8ABE4" w:tentative="1">
      <w:start w:val="1"/>
      <w:numFmt w:val="lowerRoman"/>
      <w:lvlText w:val="%9."/>
      <w:lvlJc w:val="right"/>
      <w:pPr>
        <w:ind w:left="6120" w:hanging="180"/>
      </w:pPr>
    </w:lvl>
  </w:abstractNum>
  <w:abstractNum w:abstractNumId="71">
    <w:nsid w:val="2E3D045A"/>
    <w:multiLevelType w:val="hybridMultilevel"/>
    <w:tmpl w:val="1E54F5D4"/>
    <w:lvl w:ilvl="0" w:tplc="65C80E68">
      <w:start w:val="1"/>
      <w:numFmt w:val="bullet"/>
      <w:lvlText w:val=""/>
      <w:lvlJc w:val="left"/>
      <w:pPr>
        <w:ind w:left="720" w:hanging="360"/>
      </w:pPr>
      <w:rPr>
        <w:rFonts w:ascii="Wingdings" w:hAnsi="Wingdings" w:hint="default"/>
      </w:rPr>
    </w:lvl>
    <w:lvl w:ilvl="1" w:tplc="065AEA56" w:tentative="1">
      <w:start w:val="1"/>
      <w:numFmt w:val="bullet"/>
      <w:lvlText w:val="o"/>
      <w:lvlJc w:val="left"/>
      <w:pPr>
        <w:ind w:left="1440" w:hanging="360"/>
      </w:pPr>
      <w:rPr>
        <w:rFonts w:ascii="Courier New" w:hAnsi="Courier New" w:cs="Courier New" w:hint="default"/>
      </w:rPr>
    </w:lvl>
    <w:lvl w:ilvl="2" w:tplc="8126089A" w:tentative="1">
      <w:start w:val="1"/>
      <w:numFmt w:val="bullet"/>
      <w:lvlText w:val=""/>
      <w:lvlJc w:val="left"/>
      <w:pPr>
        <w:ind w:left="2160" w:hanging="360"/>
      </w:pPr>
      <w:rPr>
        <w:rFonts w:ascii="Wingdings" w:hAnsi="Wingdings" w:hint="default"/>
      </w:rPr>
    </w:lvl>
    <w:lvl w:ilvl="3" w:tplc="4DAE680A" w:tentative="1">
      <w:start w:val="1"/>
      <w:numFmt w:val="bullet"/>
      <w:lvlText w:val=""/>
      <w:lvlJc w:val="left"/>
      <w:pPr>
        <w:ind w:left="2880" w:hanging="360"/>
      </w:pPr>
      <w:rPr>
        <w:rFonts w:ascii="Symbol" w:hAnsi="Symbol" w:hint="default"/>
      </w:rPr>
    </w:lvl>
    <w:lvl w:ilvl="4" w:tplc="BA9EE1CE" w:tentative="1">
      <w:start w:val="1"/>
      <w:numFmt w:val="bullet"/>
      <w:lvlText w:val="o"/>
      <w:lvlJc w:val="left"/>
      <w:pPr>
        <w:ind w:left="3600" w:hanging="360"/>
      </w:pPr>
      <w:rPr>
        <w:rFonts w:ascii="Courier New" w:hAnsi="Courier New" w:cs="Courier New" w:hint="default"/>
      </w:rPr>
    </w:lvl>
    <w:lvl w:ilvl="5" w:tplc="27DA55B8" w:tentative="1">
      <w:start w:val="1"/>
      <w:numFmt w:val="bullet"/>
      <w:lvlText w:val=""/>
      <w:lvlJc w:val="left"/>
      <w:pPr>
        <w:ind w:left="4320" w:hanging="360"/>
      </w:pPr>
      <w:rPr>
        <w:rFonts w:ascii="Wingdings" w:hAnsi="Wingdings" w:hint="default"/>
      </w:rPr>
    </w:lvl>
    <w:lvl w:ilvl="6" w:tplc="D556D8E8" w:tentative="1">
      <w:start w:val="1"/>
      <w:numFmt w:val="bullet"/>
      <w:lvlText w:val=""/>
      <w:lvlJc w:val="left"/>
      <w:pPr>
        <w:ind w:left="5040" w:hanging="360"/>
      </w:pPr>
      <w:rPr>
        <w:rFonts w:ascii="Symbol" w:hAnsi="Symbol" w:hint="default"/>
      </w:rPr>
    </w:lvl>
    <w:lvl w:ilvl="7" w:tplc="E048A89E" w:tentative="1">
      <w:start w:val="1"/>
      <w:numFmt w:val="bullet"/>
      <w:lvlText w:val="o"/>
      <w:lvlJc w:val="left"/>
      <w:pPr>
        <w:ind w:left="5760" w:hanging="360"/>
      </w:pPr>
      <w:rPr>
        <w:rFonts w:ascii="Courier New" w:hAnsi="Courier New" w:cs="Courier New" w:hint="default"/>
      </w:rPr>
    </w:lvl>
    <w:lvl w:ilvl="8" w:tplc="4DFE9DA4" w:tentative="1">
      <w:start w:val="1"/>
      <w:numFmt w:val="bullet"/>
      <w:lvlText w:val=""/>
      <w:lvlJc w:val="left"/>
      <w:pPr>
        <w:ind w:left="6480" w:hanging="360"/>
      </w:pPr>
      <w:rPr>
        <w:rFonts w:ascii="Wingdings" w:hAnsi="Wingdings" w:hint="default"/>
      </w:rPr>
    </w:lvl>
  </w:abstractNum>
  <w:abstractNum w:abstractNumId="72">
    <w:nsid w:val="2E40016D"/>
    <w:multiLevelType w:val="hybridMultilevel"/>
    <w:tmpl w:val="4252A022"/>
    <w:lvl w:ilvl="0" w:tplc="970ACD90">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0B" w:tentative="1">
      <w:start w:val="1"/>
      <w:numFmt w:val="lowerLetter"/>
      <w:lvlText w:val="%2."/>
      <w:lvlJc w:val="left"/>
      <w:pPr>
        <w:tabs>
          <w:tab w:val="num" w:pos="1440"/>
        </w:tabs>
        <w:ind w:left="1440" w:hanging="360"/>
      </w:pPr>
    </w:lvl>
    <w:lvl w:ilvl="2" w:tplc="F5C05640" w:tentative="1">
      <w:start w:val="1"/>
      <w:numFmt w:val="lowerRoman"/>
      <w:lvlText w:val="%3."/>
      <w:lvlJc w:val="right"/>
      <w:pPr>
        <w:tabs>
          <w:tab w:val="num" w:pos="2160"/>
        </w:tabs>
        <w:ind w:left="2160" w:hanging="180"/>
      </w:pPr>
    </w:lvl>
    <w:lvl w:ilvl="3" w:tplc="41AA9F78" w:tentative="1">
      <w:start w:val="1"/>
      <w:numFmt w:val="decimal"/>
      <w:lvlText w:val="%4."/>
      <w:lvlJc w:val="left"/>
      <w:pPr>
        <w:tabs>
          <w:tab w:val="num" w:pos="2880"/>
        </w:tabs>
        <w:ind w:left="2880" w:hanging="360"/>
      </w:pPr>
    </w:lvl>
    <w:lvl w:ilvl="4" w:tplc="5EF2E6D6" w:tentative="1">
      <w:start w:val="1"/>
      <w:numFmt w:val="lowerLetter"/>
      <w:lvlText w:val="%5."/>
      <w:lvlJc w:val="left"/>
      <w:pPr>
        <w:tabs>
          <w:tab w:val="num" w:pos="3600"/>
        </w:tabs>
        <w:ind w:left="3600" w:hanging="360"/>
      </w:pPr>
    </w:lvl>
    <w:lvl w:ilvl="5" w:tplc="214841C8" w:tentative="1">
      <w:start w:val="1"/>
      <w:numFmt w:val="lowerRoman"/>
      <w:lvlText w:val="%6."/>
      <w:lvlJc w:val="right"/>
      <w:pPr>
        <w:tabs>
          <w:tab w:val="num" w:pos="4320"/>
        </w:tabs>
        <w:ind w:left="4320" w:hanging="180"/>
      </w:pPr>
    </w:lvl>
    <w:lvl w:ilvl="6" w:tplc="20FA85C2" w:tentative="1">
      <w:start w:val="1"/>
      <w:numFmt w:val="decimal"/>
      <w:lvlText w:val="%7."/>
      <w:lvlJc w:val="left"/>
      <w:pPr>
        <w:tabs>
          <w:tab w:val="num" w:pos="5040"/>
        </w:tabs>
        <w:ind w:left="5040" w:hanging="360"/>
      </w:pPr>
    </w:lvl>
    <w:lvl w:ilvl="7" w:tplc="C3F2C772" w:tentative="1">
      <w:start w:val="1"/>
      <w:numFmt w:val="lowerLetter"/>
      <w:lvlText w:val="%8."/>
      <w:lvlJc w:val="left"/>
      <w:pPr>
        <w:tabs>
          <w:tab w:val="num" w:pos="5760"/>
        </w:tabs>
        <w:ind w:left="5760" w:hanging="360"/>
      </w:pPr>
    </w:lvl>
    <w:lvl w:ilvl="8" w:tplc="E34EE566" w:tentative="1">
      <w:start w:val="1"/>
      <w:numFmt w:val="lowerRoman"/>
      <w:lvlText w:val="%9."/>
      <w:lvlJc w:val="right"/>
      <w:pPr>
        <w:tabs>
          <w:tab w:val="num" w:pos="6480"/>
        </w:tabs>
        <w:ind w:left="6480" w:hanging="180"/>
      </w:pPr>
    </w:lvl>
  </w:abstractNum>
  <w:abstractNum w:abstractNumId="73">
    <w:nsid w:val="2F70109E"/>
    <w:multiLevelType w:val="multilevel"/>
    <w:tmpl w:val="76B8E98A"/>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74">
    <w:nsid w:val="30B43762"/>
    <w:multiLevelType w:val="hybridMultilevel"/>
    <w:tmpl w:val="EFAA0176"/>
    <w:lvl w:ilvl="0" w:tplc="7E0878E8">
      <w:start w:val="1"/>
      <w:numFmt w:val="decimal"/>
      <w:lvlText w:val="1.%1."/>
      <w:lvlJc w:val="left"/>
      <w:pPr>
        <w:ind w:left="1062" w:hanging="360"/>
      </w:pPr>
      <w:rPr>
        <w:rFonts w:hint="default"/>
        <w:b w:val="0"/>
        <w:i w:val="0"/>
        <w:sz w:val="24"/>
        <w:szCs w:val="24"/>
      </w:rPr>
    </w:lvl>
    <w:lvl w:ilvl="1" w:tplc="04090003">
      <w:start w:val="1"/>
      <w:numFmt w:val="lowerLetter"/>
      <w:lvlText w:val="%2."/>
      <w:lvlJc w:val="left"/>
      <w:pPr>
        <w:ind w:left="1782" w:hanging="360"/>
      </w:pPr>
    </w:lvl>
    <w:lvl w:ilvl="2" w:tplc="04090005">
      <w:start w:val="1"/>
      <w:numFmt w:val="lowerRoman"/>
      <w:lvlText w:val="%3."/>
      <w:lvlJc w:val="right"/>
      <w:pPr>
        <w:ind w:left="2502" w:hanging="180"/>
      </w:pPr>
    </w:lvl>
    <w:lvl w:ilvl="3" w:tplc="04090001">
      <w:start w:val="1"/>
      <w:numFmt w:val="decimal"/>
      <w:lvlText w:val="%4."/>
      <w:lvlJc w:val="left"/>
      <w:pPr>
        <w:ind w:left="3222" w:hanging="360"/>
      </w:pPr>
    </w:lvl>
    <w:lvl w:ilvl="4" w:tplc="04090003">
      <w:start w:val="1"/>
      <w:numFmt w:val="lowerLetter"/>
      <w:lvlText w:val="%5."/>
      <w:lvlJc w:val="left"/>
      <w:pPr>
        <w:ind w:left="3942" w:hanging="360"/>
      </w:pPr>
    </w:lvl>
    <w:lvl w:ilvl="5" w:tplc="04090005">
      <w:start w:val="1"/>
      <w:numFmt w:val="lowerRoman"/>
      <w:lvlText w:val="%6."/>
      <w:lvlJc w:val="right"/>
      <w:pPr>
        <w:ind w:left="4662" w:hanging="180"/>
      </w:pPr>
    </w:lvl>
    <w:lvl w:ilvl="6" w:tplc="04090001">
      <w:start w:val="1"/>
      <w:numFmt w:val="decimal"/>
      <w:lvlText w:val="%7."/>
      <w:lvlJc w:val="left"/>
      <w:pPr>
        <w:ind w:left="5382" w:hanging="360"/>
      </w:pPr>
    </w:lvl>
    <w:lvl w:ilvl="7" w:tplc="04090003">
      <w:start w:val="1"/>
      <w:numFmt w:val="lowerLetter"/>
      <w:lvlText w:val="%8."/>
      <w:lvlJc w:val="left"/>
      <w:pPr>
        <w:ind w:left="6102" w:hanging="360"/>
      </w:pPr>
    </w:lvl>
    <w:lvl w:ilvl="8" w:tplc="04090005">
      <w:start w:val="1"/>
      <w:numFmt w:val="lowerRoman"/>
      <w:lvlText w:val="%9."/>
      <w:lvlJc w:val="right"/>
      <w:pPr>
        <w:ind w:left="6822" w:hanging="180"/>
      </w:pPr>
    </w:lvl>
  </w:abstractNum>
  <w:abstractNum w:abstractNumId="75">
    <w:nsid w:val="32006133"/>
    <w:multiLevelType w:val="hybridMultilevel"/>
    <w:tmpl w:val="7DCA4C94"/>
    <w:lvl w:ilvl="0" w:tplc="FB488CD2">
      <w:start w:val="1"/>
      <w:numFmt w:val="bullet"/>
      <w:lvlText w:val=""/>
      <w:lvlJc w:val="left"/>
      <w:pPr>
        <w:ind w:left="360" w:hanging="360"/>
      </w:pPr>
      <w:rPr>
        <w:rFonts w:ascii="Symbol" w:hAnsi="Symbol" w:hint="default"/>
      </w:rPr>
    </w:lvl>
    <w:lvl w:ilvl="1" w:tplc="CAB882DE" w:tentative="1">
      <w:start w:val="1"/>
      <w:numFmt w:val="bullet"/>
      <w:lvlText w:val="o"/>
      <w:lvlJc w:val="left"/>
      <w:pPr>
        <w:ind w:left="1440" w:hanging="360"/>
      </w:pPr>
      <w:rPr>
        <w:rFonts w:ascii="Courier New" w:hAnsi="Courier New" w:cs="Courier New" w:hint="default"/>
      </w:rPr>
    </w:lvl>
    <w:lvl w:ilvl="2" w:tplc="F1503516" w:tentative="1">
      <w:start w:val="1"/>
      <w:numFmt w:val="bullet"/>
      <w:lvlText w:val=""/>
      <w:lvlJc w:val="left"/>
      <w:pPr>
        <w:ind w:left="2160" w:hanging="360"/>
      </w:pPr>
      <w:rPr>
        <w:rFonts w:ascii="Wingdings" w:hAnsi="Wingdings" w:hint="default"/>
      </w:rPr>
    </w:lvl>
    <w:lvl w:ilvl="3" w:tplc="01C40BC8" w:tentative="1">
      <w:start w:val="1"/>
      <w:numFmt w:val="bullet"/>
      <w:lvlText w:val=""/>
      <w:lvlJc w:val="left"/>
      <w:pPr>
        <w:ind w:left="2880" w:hanging="360"/>
      </w:pPr>
      <w:rPr>
        <w:rFonts w:ascii="Symbol" w:hAnsi="Symbol" w:hint="default"/>
      </w:rPr>
    </w:lvl>
    <w:lvl w:ilvl="4" w:tplc="5C303156" w:tentative="1">
      <w:start w:val="1"/>
      <w:numFmt w:val="bullet"/>
      <w:lvlText w:val="o"/>
      <w:lvlJc w:val="left"/>
      <w:pPr>
        <w:ind w:left="3600" w:hanging="360"/>
      </w:pPr>
      <w:rPr>
        <w:rFonts w:ascii="Courier New" w:hAnsi="Courier New" w:cs="Courier New" w:hint="default"/>
      </w:rPr>
    </w:lvl>
    <w:lvl w:ilvl="5" w:tplc="F6440EA8" w:tentative="1">
      <w:start w:val="1"/>
      <w:numFmt w:val="bullet"/>
      <w:lvlText w:val=""/>
      <w:lvlJc w:val="left"/>
      <w:pPr>
        <w:ind w:left="4320" w:hanging="360"/>
      </w:pPr>
      <w:rPr>
        <w:rFonts w:ascii="Wingdings" w:hAnsi="Wingdings" w:hint="default"/>
      </w:rPr>
    </w:lvl>
    <w:lvl w:ilvl="6" w:tplc="875E88D8" w:tentative="1">
      <w:start w:val="1"/>
      <w:numFmt w:val="bullet"/>
      <w:lvlText w:val=""/>
      <w:lvlJc w:val="left"/>
      <w:pPr>
        <w:ind w:left="5040" w:hanging="360"/>
      </w:pPr>
      <w:rPr>
        <w:rFonts w:ascii="Symbol" w:hAnsi="Symbol" w:hint="default"/>
      </w:rPr>
    </w:lvl>
    <w:lvl w:ilvl="7" w:tplc="5B36A8B4" w:tentative="1">
      <w:start w:val="1"/>
      <w:numFmt w:val="bullet"/>
      <w:lvlText w:val="o"/>
      <w:lvlJc w:val="left"/>
      <w:pPr>
        <w:ind w:left="5760" w:hanging="360"/>
      </w:pPr>
      <w:rPr>
        <w:rFonts w:ascii="Courier New" w:hAnsi="Courier New" w:cs="Courier New" w:hint="default"/>
      </w:rPr>
    </w:lvl>
    <w:lvl w:ilvl="8" w:tplc="A670968E" w:tentative="1">
      <w:start w:val="1"/>
      <w:numFmt w:val="bullet"/>
      <w:lvlText w:val=""/>
      <w:lvlJc w:val="left"/>
      <w:pPr>
        <w:ind w:left="6480" w:hanging="360"/>
      </w:pPr>
      <w:rPr>
        <w:rFonts w:ascii="Wingdings" w:hAnsi="Wingdings" w:hint="default"/>
      </w:rPr>
    </w:lvl>
  </w:abstractNum>
  <w:abstractNum w:abstractNumId="76">
    <w:nsid w:val="326B7262"/>
    <w:multiLevelType w:val="hybridMultilevel"/>
    <w:tmpl w:val="C0E6DD0C"/>
    <w:lvl w:ilvl="0" w:tplc="04090001">
      <w:start w:val="1"/>
      <w:numFmt w:val="bullet"/>
      <w:lvlText w:val=""/>
      <w:lvlJc w:val="left"/>
      <w:pPr>
        <w:ind w:left="360" w:hanging="360"/>
      </w:pPr>
      <w:rPr>
        <w:rFonts w:ascii="Symbol" w:hAnsi="Symbol" w:hint="default"/>
      </w:rPr>
    </w:lvl>
    <w:lvl w:ilvl="1" w:tplc="04090001"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32813A9A"/>
    <w:multiLevelType w:val="hybridMultilevel"/>
    <w:tmpl w:val="D8C20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nsid w:val="32B45466"/>
    <w:multiLevelType w:val="hybridMultilevel"/>
    <w:tmpl w:val="41C6AE18"/>
    <w:lvl w:ilvl="0" w:tplc="04090001">
      <w:start w:val="1"/>
      <w:numFmt w:val="bullet"/>
      <w:lvlText w:val=""/>
      <w:lvlJc w:val="left"/>
      <w:pPr>
        <w:ind w:left="99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nsid w:val="32D66B28"/>
    <w:multiLevelType w:val="multilevel"/>
    <w:tmpl w:val="337A2C5A"/>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465"/>
        </w:tabs>
        <w:ind w:left="465" w:hanging="465"/>
      </w:pPr>
      <w:rPr>
        <w:rFonts w:hint="default"/>
        <w:b w:val="0"/>
        <w:bCs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0">
    <w:nsid w:val="358D2975"/>
    <w:multiLevelType w:val="multilevel"/>
    <w:tmpl w:val="D988DA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nsid w:val="35F40812"/>
    <w:multiLevelType w:val="hybridMultilevel"/>
    <w:tmpl w:val="86C6EA68"/>
    <w:lvl w:ilvl="0" w:tplc="214CA792">
      <w:start w:val="1"/>
      <w:numFmt w:val="bullet"/>
      <w:lvlText w:val=""/>
      <w:lvlJc w:val="left"/>
      <w:pPr>
        <w:tabs>
          <w:tab w:val="num" w:pos="360"/>
        </w:tabs>
        <w:ind w:left="360" w:hanging="360"/>
      </w:pPr>
      <w:rPr>
        <w:rFonts w:ascii="Symbol" w:hAnsi="Symbol" w:hint="default"/>
      </w:rPr>
    </w:lvl>
    <w:lvl w:ilvl="1" w:tplc="F5660750" w:tentative="1">
      <w:start w:val="1"/>
      <w:numFmt w:val="bullet"/>
      <w:lvlText w:val="o"/>
      <w:lvlJc w:val="left"/>
      <w:pPr>
        <w:tabs>
          <w:tab w:val="num" w:pos="1080"/>
        </w:tabs>
        <w:ind w:left="1080" w:hanging="360"/>
      </w:pPr>
      <w:rPr>
        <w:rFonts w:ascii="Courier New" w:hAnsi="Courier New" w:cs="Courier New" w:hint="default"/>
      </w:rPr>
    </w:lvl>
    <w:lvl w:ilvl="2" w:tplc="06707AE8" w:tentative="1">
      <w:start w:val="1"/>
      <w:numFmt w:val="bullet"/>
      <w:lvlText w:val=""/>
      <w:lvlJc w:val="left"/>
      <w:pPr>
        <w:tabs>
          <w:tab w:val="num" w:pos="1800"/>
        </w:tabs>
        <w:ind w:left="1800" w:hanging="360"/>
      </w:pPr>
      <w:rPr>
        <w:rFonts w:ascii="Wingdings" w:hAnsi="Wingdings" w:hint="default"/>
      </w:rPr>
    </w:lvl>
    <w:lvl w:ilvl="3" w:tplc="932EB50E" w:tentative="1">
      <w:start w:val="1"/>
      <w:numFmt w:val="bullet"/>
      <w:lvlText w:val=""/>
      <w:lvlJc w:val="left"/>
      <w:pPr>
        <w:tabs>
          <w:tab w:val="num" w:pos="2520"/>
        </w:tabs>
        <w:ind w:left="2520" w:hanging="360"/>
      </w:pPr>
      <w:rPr>
        <w:rFonts w:ascii="Symbol" w:hAnsi="Symbol" w:hint="default"/>
      </w:rPr>
    </w:lvl>
    <w:lvl w:ilvl="4" w:tplc="896C908A" w:tentative="1">
      <w:start w:val="1"/>
      <w:numFmt w:val="bullet"/>
      <w:lvlText w:val="o"/>
      <w:lvlJc w:val="left"/>
      <w:pPr>
        <w:tabs>
          <w:tab w:val="num" w:pos="3240"/>
        </w:tabs>
        <w:ind w:left="3240" w:hanging="360"/>
      </w:pPr>
      <w:rPr>
        <w:rFonts w:ascii="Courier New" w:hAnsi="Courier New" w:cs="Courier New" w:hint="default"/>
      </w:rPr>
    </w:lvl>
    <w:lvl w:ilvl="5" w:tplc="8FC874D0" w:tentative="1">
      <w:start w:val="1"/>
      <w:numFmt w:val="bullet"/>
      <w:lvlText w:val=""/>
      <w:lvlJc w:val="left"/>
      <w:pPr>
        <w:tabs>
          <w:tab w:val="num" w:pos="3960"/>
        </w:tabs>
        <w:ind w:left="3960" w:hanging="360"/>
      </w:pPr>
      <w:rPr>
        <w:rFonts w:ascii="Wingdings" w:hAnsi="Wingdings" w:hint="default"/>
      </w:rPr>
    </w:lvl>
    <w:lvl w:ilvl="6" w:tplc="DE5E56D6" w:tentative="1">
      <w:start w:val="1"/>
      <w:numFmt w:val="bullet"/>
      <w:lvlText w:val=""/>
      <w:lvlJc w:val="left"/>
      <w:pPr>
        <w:tabs>
          <w:tab w:val="num" w:pos="4680"/>
        </w:tabs>
        <w:ind w:left="4680" w:hanging="360"/>
      </w:pPr>
      <w:rPr>
        <w:rFonts w:ascii="Symbol" w:hAnsi="Symbol" w:hint="default"/>
      </w:rPr>
    </w:lvl>
    <w:lvl w:ilvl="7" w:tplc="C13CCAAC" w:tentative="1">
      <w:start w:val="1"/>
      <w:numFmt w:val="bullet"/>
      <w:lvlText w:val="o"/>
      <w:lvlJc w:val="left"/>
      <w:pPr>
        <w:tabs>
          <w:tab w:val="num" w:pos="5400"/>
        </w:tabs>
        <w:ind w:left="5400" w:hanging="360"/>
      </w:pPr>
      <w:rPr>
        <w:rFonts w:ascii="Courier New" w:hAnsi="Courier New" w:cs="Courier New" w:hint="default"/>
      </w:rPr>
    </w:lvl>
    <w:lvl w:ilvl="8" w:tplc="A0566CB8" w:tentative="1">
      <w:start w:val="1"/>
      <w:numFmt w:val="bullet"/>
      <w:lvlText w:val=""/>
      <w:lvlJc w:val="left"/>
      <w:pPr>
        <w:tabs>
          <w:tab w:val="num" w:pos="6120"/>
        </w:tabs>
        <w:ind w:left="6120" w:hanging="360"/>
      </w:pPr>
      <w:rPr>
        <w:rFonts w:ascii="Wingdings" w:hAnsi="Wingdings" w:hint="default"/>
      </w:rPr>
    </w:lvl>
  </w:abstractNum>
  <w:abstractNum w:abstractNumId="82">
    <w:nsid w:val="361E5671"/>
    <w:multiLevelType w:val="hybridMultilevel"/>
    <w:tmpl w:val="0ACCAC3A"/>
    <w:lvl w:ilvl="0" w:tplc="B7885E28">
      <w:start w:val="1"/>
      <w:numFmt w:val="bullet"/>
      <w:lvlText w:val=""/>
      <w:lvlJc w:val="left"/>
      <w:pPr>
        <w:ind w:left="720" w:hanging="360"/>
      </w:pPr>
      <w:rPr>
        <w:rFonts w:ascii="Symbol" w:hAnsi="Symbol" w:hint="default"/>
        <w:color w:val="auto"/>
      </w:rPr>
    </w:lvl>
    <w:lvl w:ilvl="1" w:tplc="0C02F0A4"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36397377"/>
    <w:multiLevelType w:val="hybridMultilevel"/>
    <w:tmpl w:val="D43A6774"/>
    <w:lvl w:ilvl="0" w:tplc="10B2C010">
      <w:start w:val="1"/>
      <w:numFmt w:val="decimal"/>
      <w:lvlText w:val="3.%1."/>
      <w:lvlJc w:val="left"/>
      <w:pPr>
        <w:ind w:left="360" w:hanging="360"/>
      </w:pPr>
      <w:rPr>
        <w:rFonts w:hint="default"/>
        <w:b w:val="0"/>
        <w:bCs w:val="0"/>
        <w:i w:val="0"/>
        <w:color w:val="auto"/>
        <w:sz w:val="24"/>
        <w:szCs w:val="24"/>
      </w:rPr>
    </w:lvl>
    <w:lvl w:ilvl="1" w:tplc="0409000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84">
    <w:nsid w:val="37F163D1"/>
    <w:multiLevelType w:val="hybridMultilevel"/>
    <w:tmpl w:val="62469896"/>
    <w:lvl w:ilvl="0" w:tplc="F4B42674">
      <w:start w:val="1"/>
      <w:numFmt w:val="bullet"/>
      <w:pStyle w:val="bstbullet1"/>
      <w:lvlText w:val=""/>
      <w:lvlJc w:val="left"/>
      <w:pPr>
        <w:tabs>
          <w:tab w:val="num" w:pos="360"/>
        </w:tabs>
        <w:ind w:left="357" w:hanging="357"/>
      </w:pPr>
      <w:rPr>
        <w:rFonts w:ascii="Symbol" w:hAnsi="Symbol" w:hint="default"/>
        <w:sz w:val="16"/>
      </w:rPr>
    </w:lvl>
    <w:lvl w:ilvl="1" w:tplc="FFFFFFFF">
      <w:start w:val="1"/>
      <w:numFmt w:val="bullet"/>
      <w:lvlText w:val=""/>
      <w:lvlJc w:val="left"/>
      <w:pPr>
        <w:tabs>
          <w:tab w:val="num" w:pos="1440"/>
        </w:tabs>
        <w:ind w:left="1440" w:hanging="36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nsid w:val="388A4FAE"/>
    <w:multiLevelType w:val="hybridMultilevel"/>
    <w:tmpl w:val="043E36C4"/>
    <w:lvl w:ilvl="0" w:tplc="B65ECE70">
      <w:start w:val="1"/>
      <w:numFmt w:val="bullet"/>
      <w:lvlText w:val=""/>
      <w:lvlJc w:val="left"/>
      <w:pPr>
        <w:ind w:left="360" w:hanging="360"/>
      </w:pPr>
      <w:rPr>
        <w:rFonts w:ascii="Symbol" w:hAnsi="Symbol" w:hint="default"/>
      </w:rPr>
    </w:lvl>
    <w:lvl w:ilvl="1" w:tplc="2FF41EA4" w:tentative="1">
      <w:start w:val="1"/>
      <w:numFmt w:val="bullet"/>
      <w:lvlText w:val="o"/>
      <w:lvlJc w:val="left"/>
      <w:pPr>
        <w:ind w:left="1440" w:hanging="360"/>
      </w:pPr>
      <w:rPr>
        <w:rFonts w:ascii="Courier New" w:hAnsi="Courier New" w:cs="Courier New" w:hint="default"/>
      </w:rPr>
    </w:lvl>
    <w:lvl w:ilvl="2" w:tplc="D9C2862E" w:tentative="1">
      <w:start w:val="1"/>
      <w:numFmt w:val="bullet"/>
      <w:lvlText w:val=""/>
      <w:lvlJc w:val="left"/>
      <w:pPr>
        <w:ind w:left="2160" w:hanging="360"/>
      </w:pPr>
      <w:rPr>
        <w:rFonts w:ascii="Wingdings" w:hAnsi="Wingdings" w:hint="default"/>
      </w:rPr>
    </w:lvl>
    <w:lvl w:ilvl="3" w:tplc="0FB288F4" w:tentative="1">
      <w:start w:val="1"/>
      <w:numFmt w:val="bullet"/>
      <w:lvlText w:val=""/>
      <w:lvlJc w:val="left"/>
      <w:pPr>
        <w:ind w:left="2880" w:hanging="360"/>
      </w:pPr>
      <w:rPr>
        <w:rFonts w:ascii="Symbol" w:hAnsi="Symbol" w:hint="default"/>
      </w:rPr>
    </w:lvl>
    <w:lvl w:ilvl="4" w:tplc="7BE6BEE8" w:tentative="1">
      <w:start w:val="1"/>
      <w:numFmt w:val="bullet"/>
      <w:lvlText w:val="o"/>
      <w:lvlJc w:val="left"/>
      <w:pPr>
        <w:ind w:left="3600" w:hanging="360"/>
      </w:pPr>
      <w:rPr>
        <w:rFonts w:ascii="Courier New" w:hAnsi="Courier New" w:cs="Courier New" w:hint="default"/>
      </w:rPr>
    </w:lvl>
    <w:lvl w:ilvl="5" w:tplc="848C902C" w:tentative="1">
      <w:start w:val="1"/>
      <w:numFmt w:val="bullet"/>
      <w:lvlText w:val=""/>
      <w:lvlJc w:val="left"/>
      <w:pPr>
        <w:ind w:left="4320" w:hanging="360"/>
      </w:pPr>
      <w:rPr>
        <w:rFonts w:ascii="Wingdings" w:hAnsi="Wingdings" w:hint="default"/>
      </w:rPr>
    </w:lvl>
    <w:lvl w:ilvl="6" w:tplc="9418CC50" w:tentative="1">
      <w:start w:val="1"/>
      <w:numFmt w:val="bullet"/>
      <w:lvlText w:val=""/>
      <w:lvlJc w:val="left"/>
      <w:pPr>
        <w:ind w:left="5040" w:hanging="360"/>
      </w:pPr>
      <w:rPr>
        <w:rFonts w:ascii="Symbol" w:hAnsi="Symbol" w:hint="default"/>
      </w:rPr>
    </w:lvl>
    <w:lvl w:ilvl="7" w:tplc="94FE4916" w:tentative="1">
      <w:start w:val="1"/>
      <w:numFmt w:val="bullet"/>
      <w:lvlText w:val="o"/>
      <w:lvlJc w:val="left"/>
      <w:pPr>
        <w:ind w:left="5760" w:hanging="360"/>
      </w:pPr>
      <w:rPr>
        <w:rFonts w:ascii="Courier New" w:hAnsi="Courier New" w:cs="Courier New" w:hint="default"/>
      </w:rPr>
    </w:lvl>
    <w:lvl w:ilvl="8" w:tplc="411661BE" w:tentative="1">
      <w:start w:val="1"/>
      <w:numFmt w:val="bullet"/>
      <w:lvlText w:val=""/>
      <w:lvlJc w:val="left"/>
      <w:pPr>
        <w:ind w:left="6480" w:hanging="360"/>
      </w:pPr>
      <w:rPr>
        <w:rFonts w:ascii="Wingdings" w:hAnsi="Wingdings" w:hint="default"/>
      </w:rPr>
    </w:lvl>
  </w:abstractNum>
  <w:abstractNum w:abstractNumId="86">
    <w:nsid w:val="38BB0DD1"/>
    <w:multiLevelType w:val="hybridMultilevel"/>
    <w:tmpl w:val="800CC25A"/>
    <w:lvl w:ilvl="0" w:tplc="1772F9C0">
      <w:start w:val="1"/>
      <w:numFmt w:val="decimal"/>
      <w:lvlText w:val="2.%1."/>
      <w:lvlJc w:val="left"/>
      <w:pPr>
        <w:ind w:left="360" w:hanging="360"/>
      </w:pPr>
      <w:rPr>
        <w:rFonts w:hint="default"/>
        <w:b w:val="0"/>
        <w:i w:val="0"/>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7">
    <w:nsid w:val="391939BB"/>
    <w:multiLevelType w:val="hybridMultilevel"/>
    <w:tmpl w:val="DF346274"/>
    <w:lvl w:ilvl="0" w:tplc="0409000B">
      <w:start w:val="1"/>
      <w:numFmt w:val="decimal"/>
      <w:lvlText w:val="2.%1."/>
      <w:lvlJc w:val="left"/>
      <w:pPr>
        <w:ind w:left="720" w:hanging="360"/>
      </w:pPr>
      <w:rPr>
        <w:rFonts w:ascii="Arial" w:hAnsi="Arial" w:cs="Times New Roman"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89">
    <w:nsid w:val="3A8C517B"/>
    <w:multiLevelType w:val="hybridMultilevel"/>
    <w:tmpl w:val="3BA20D80"/>
    <w:lvl w:ilvl="0" w:tplc="04090001">
      <w:start w:val="1"/>
      <w:numFmt w:val="bullet"/>
      <w:lvlText w:val=""/>
      <w:lvlJc w:val="left"/>
      <w:pPr>
        <w:ind w:left="720" w:hanging="360"/>
      </w:pPr>
      <w:rPr>
        <w:rFonts w:ascii="Symbol" w:hAnsi="Symbol" w:hint="default"/>
        <w:color w:val="auto"/>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0">
    <w:nsid w:val="3B0A2529"/>
    <w:multiLevelType w:val="multilevel"/>
    <w:tmpl w:val="87ECE084"/>
    <w:lvl w:ilvl="0">
      <w:start w:val="5"/>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nsid w:val="3D1503D2"/>
    <w:multiLevelType w:val="multilevel"/>
    <w:tmpl w:val="8E7A7A38"/>
    <w:lvl w:ilvl="0">
      <w:start w:val="3"/>
      <w:numFmt w:val="decimal"/>
      <w:lvlText w:val="%1"/>
      <w:lvlJc w:val="left"/>
      <w:pPr>
        <w:ind w:left="360" w:hanging="360"/>
      </w:pPr>
      <w:rPr>
        <w:rFonts w:ascii="Times New Roman" w:hAnsi="Times New Roman" w:cs="Times New Roman" w:hint="default"/>
      </w:rPr>
    </w:lvl>
    <w:lvl w:ilvl="1">
      <w:start w:val="1"/>
      <w:numFmt w:val="decimal"/>
      <w:lvlText w:val="3.%2."/>
      <w:lvlJc w:val="left"/>
      <w:pPr>
        <w:ind w:left="360" w:hanging="360"/>
      </w:pPr>
      <w:rPr>
        <w:rFonts w:ascii="Arial" w:hAnsi="Arial"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92">
    <w:nsid w:val="3E087D28"/>
    <w:multiLevelType w:val="multilevel"/>
    <w:tmpl w:val="5600AED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3">
    <w:nsid w:val="3E1038B1"/>
    <w:multiLevelType w:val="hybridMultilevel"/>
    <w:tmpl w:val="4A5072D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800"/>
        </w:tabs>
        <w:ind w:left="1800" w:hanging="360"/>
      </w:pPr>
      <w:rPr>
        <w:rFonts w:ascii="Symbol" w:hAnsi="Symbol" w:hint="default"/>
      </w:rPr>
    </w:lvl>
    <w:lvl w:ilvl="2" w:tplc="04090005" w:tentative="1">
      <w:start w:val="1"/>
      <w:numFmt w:val="decimal"/>
      <w:lvlText w:val="%3."/>
      <w:lvlJc w:val="left"/>
      <w:pPr>
        <w:tabs>
          <w:tab w:val="num" w:pos="2520"/>
        </w:tabs>
        <w:ind w:left="2520" w:hanging="360"/>
      </w:pPr>
    </w:lvl>
    <w:lvl w:ilvl="3" w:tplc="04090001" w:tentative="1">
      <w:start w:val="1"/>
      <w:numFmt w:val="decimal"/>
      <w:lvlText w:val="%4."/>
      <w:lvlJc w:val="left"/>
      <w:pPr>
        <w:tabs>
          <w:tab w:val="num" w:pos="3240"/>
        </w:tabs>
        <w:ind w:left="3240" w:hanging="360"/>
      </w:pPr>
    </w:lvl>
    <w:lvl w:ilvl="4" w:tplc="04090003" w:tentative="1">
      <w:start w:val="1"/>
      <w:numFmt w:val="decimal"/>
      <w:lvlText w:val="%5."/>
      <w:lvlJc w:val="left"/>
      <w:pPr>
        <w:tabs>
          <w:tab w:val="num" w:pos="3960"/>
        </w:tabs>
        <w:ind w:left="3960" w:hanging="360"/>
      </w:pPr>
    </w:lvl>
    <w:lvl w:ilvl="5" w:tplc="04090005" w:tentative="1">
      <w:start w:val="1"/>
      <w:numFmt w:val="decimal"/>
      <w:lvlText w:val="%6."/>
      <w:lvlJc w:val="left"/>
      <w:pPr>
        <w:tabs>
          <w:tab w:val="num" w:pos="4680"/>
        </w:tabs>
        <w:ind w:left="4680" w:hanging="360"/>
      </w:pPr>
    </w:lvl>
    <w:lvl w:ilvl="6" w:tplc="04090001" w:tentative="1">
      <w:start w:val="1"/>
      <w:numFmt w:val="decimal"/>
      <w:lvlText w:val="%7."/>
      <w:lvlJc w:val="left"/>
      <w:pPr>
        <w:tabs>
          <w:tab w:val="num" w:pos="5400"/>
        </w:tabs>
        <w:ind w:left="5400" w:hanging="360"/>
      </w:pPr>
    </w:lvl>
    <w:lvl w:ilvl="7" w:tplc="04090003" w:tentative="1">
      <w:start w:val="1"/>
      <w:numFmt w:val="decimal"/>
      <w:lvlText w:val="%8."/>
      <w:lvlJc w:val="left"/>
      <w:pPr>
        <w:tabs>
          <w:tab w:val="num" w:pos="6120"/>
        </w:tabs>
        <w:ind w:left="6120" w:hanging="360"/>
      </w:pPr>
    </w:lvl>
    <w:lvl w:ilvl="8" w:tplc="04090005" w:tentative="1">
      <w:start w:val="1"/>
      <w:numFmt w:val="decimal"/>
      <w:lvlText w:val="%9."/>
      <w:lvlJc w:val="left"/>
      <w:pPr>
        <w:tabs>
          <w:tab w:val="num" w:pos="6840"/>
        </w:tabs>
        <w:ind w:left="6840" w:hanging="360"/>
      </w:pPr>
    </w:lvl>
  </w:abstractNum>
  <w:abstractNum w:abstractNumId="94">
    <w:nsid w:val="3EE818C3"/>
    <w:multiLevelType w:val="hybridMultilevel"/>
    <w:tmpl w:val="3E7A5DA4"/>
    <w:lvl w:ilvl="0" w:tplc="752EE172">
      <w:start w:val="1"/>
      <w:numFmt w:val="decimal"/>
      <w:lvlText w:val="1.%1."/>
      <w:lvlJc w:val="left"/>
      <w:pPr>
        <w:ind w:left="720" w:hanging="360"/>
      </w:pPr>
      <w:rPr>
        <w:rFonts w:ascii="Arial" w:hAnsi="Arial"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nsid w:val="40BA6417"/>
    <w:multiLevelType w:val="hybridMultilevel"/>
    <w:tmpl w:val="2362BB52"/>
    <w:lvl w:ilvl="0" w:tplc="1772F9C0">
      <w:start w:val="1"/>
      <w:numFmt w:val="decimal"/>
      <w:lvlText w:val="2.%1."/>
      <w:lvlJc w:val="left"/>
      <w:pPr>
        <w:ind w:left="720" w:hanging="360"/>
      </w:pPr>
      <w:rPr>
        <w:rFonts w:hint="default"/>
      </w:rPr>
    </w:lvl>
    <w:lvl w:ilvl="1" w:tplc="1772F9C0">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20D35E9"/>
    <w:multiLevelType w:val="hybridMultilevel"/>
    <w:tmpl w:val="CF6843B4"/>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7">
    <w:nsid w:val="437931CF"/>
    <w:multiLevelType w:val="hybridMultilevel"/>
    <w:tmpl w:val="2FB6BB88"/>
    <w:lvl w:ilvl="0" w:tplc="FBCA1B7C">
      <w:start w:val="1"/>
      <w:numFmt w:val="decimal"/>
      <w:lvlText w:val="3.%1."/>
      <w:lvlJc w:val="left"/>
      <w:pPr>
        <w:ind w:left="720" w:hanging="360"/>
      </w:pPr>
      <w:rPr>
        <w:rFonts w:hint="default"/>
        <w:b w:val="0"/>
        <w:bCs w:val="0"/>
        <w:i w:val="0"/>
        <w:color w:val="auto"/>
        <w:sz w:val="24"/>
      </w:rPr>
    </w:lvl>
    <w:lvl w:ilvl="1" w:tplc="10B2C010">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68821CC"/>
    <w:multiLevelType w:val="hybridMultilevel"/>
    <w:tmpl w:val="A9E2E3A2"/>
    <w:lvl w:ilvl="0" w:tplc="10B2C010">
      <w:start w:val="1"/>
      <w:numFmt w:val="decimal"/>
      <w:lvlText w:val="3.%1."/>
      <w:lvlJc w:val="left"/>
      <w:pPr>
        <w:ind w:left="720" w:hanging="360"/>
      </w:pPr>
      <w:rPr>
        <w:rFonts w:hint="default"/>
        <w:b w:val="0"/>
        <w:i w:val="0"/>
        <w:sz w:val="24"/>
        <w:szCs w:val="24"/>
      </w:rPr>
    </w:lvl>
    <w:lvl w:ilvl="1" w:tplc="BA4A24A8">
      <w:start w:val="1"/>
      <w:numFmt w:val="lowerLetter"/>
      <w:lvlText w:val="%2."/>
      <w:lvlJc w:val="left"/>
      <w:pPr>
        <w:ind w:left="1440" w:hanging="360"/>
      </w:pPr>
    </w:lvl>
    <w:lvl w:ilvl="2" w:tplc="8892BC12">
      <w:start w:val="1"/>
      <w:numFmt w:val="lowerRoman"/>
      <w:lvlText w:val="%3."/>
      <w:lvlJc w:val="right"/>
      <w:pPr>
        <w:ind w:left="2160" w:hanging="180"/>
      </w:pPr>
    </w:lvl>
    <w:lvl w:ilvl="3" w:tplc="A38A5AF4">
      <w:start w:val="1"/>
      <w:numFmt w:val="decimal"/>
      <w:lvlText w:val="%4."/>
      <w:lvlJc w:val="left"/>
      <w:pPr>
        <w:ind w:left="2880" w:hanging="360"/>
      </w:pPr>
    </w:lvl>
    <w:lvl w:ilvl="4" w:tplc="C95C577C">
      <w:start w:val="1"/>
      <w:numFmt w:val="lowerLetter"/>
      <w:lvlText w:val="%5."/>
      <w:lvlJc w:val="left"/>
      <w:pPr>
        <w:ind w:left="3600" w:hanging="360"/>
      </w:pPr>
    </w:lvl>
    <w:lvl w:ilvl="5" w:tplc="CBDC4B6C">
      <w:start w:val="1"/>
      <w:numFmt w:val="lowerRoman"/>
      <w:lvlText w:val="%6."/>
      <w:lvlJc w:val="right"/>
      <w:pPr>
        <w:ind w:left="4320" w:hanging="180"/>
      </w:pPr>
    </w:lvl>
    <w:lvl w:ilvl="6" w:tplc="D4C2B200">
      <w:start w:val="1"/>
      <w:numFmt w:val="decimal"/>
      <w:lvlText w:val="%7."/>
      <w:lvlJc w:val="left"/>
      <w:pPr>
        <w:ind w:left="5040" w:hanging="360"/>
      </w:pPr>
    </w:lvl>
    <w:lvl w:ilvl="7" w:tplc="3F061A9E">
      <w:start w:val="1"/>
      <w:numFmt w:val="lowerLetter"/>
      <w:lvlText w:val="%8."/>
      <w:lvlJc w:val="left"/>
      <w:pPr>
        <w:ind w:left="5760" w:hanging="360"/>
      </w:pPr>
    </w:lvl>
    <w:lvl w:ilvl="8" w:tplc="7E24A95C">
      <w:start w:val="1"/>
      <w:numFmt w:val="lowerRoman"/>
      <w:lvlText w:val="%9."/>
      <w:lvlJc w:val="right"/>
      <w:pPr>
        <w:ind w:left="6480" w:hanging="180"/>
      </w:pPr>
    </w:lvl>
  </w:abstractNum>
  <w:abstractNum w:abstractNumId="99">
    <w:nsid w:val="495877D9"/>
    <w:multiLevelType w:val="singleLevel"/>
    <w:tmpl w:val="EC7045DC"/>
    <w:lvl w:ilvl="0">
      <w:start w:val="1"/>
      <w:numFmt w:val="bullet"/>
      <w:pStyle w:val="FNBullets"/>
      <w:lvlText w:val=""/>
      <w:lvlJc w:val="left"/>
      <w:pPr>
        <w:tabs>
          <w:tab w:val="num" w:pos="360"/>
        </w:tabs>
        <w:ind w:left="340" w:hanging="340"/>
      </w:pPr>
      <w:rPr>
        <w:rFonts w:ascii="Symbol" w:hAnsi="Symbol" w:hint="default"/>
        <w:sz w:val="16"/>
      </w:rPr>
    </w:lvl>
  </w:abstractNum>
  <w:abstractNum w:abstractNumId="100">
    <w:nsid w:val="4B540DFC"/>
    <w:multiLevelType w:val="hybridMultilevel"/>
    <w:tmpl w:val="385CA8E8"/>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1">
    <w:nsid w:val="4C1931F2"/>
    <w:multiLevelType w:val="hybridMultilevel"/>
    <w:tmpl w:val="619AC79C"/>
    <w:lvl w:ilvl="0" w:tplc="4166627E">
      <w:start w:val="1"/>
      <w:numFmt w:val="bullet"/>
      <w:lvlText w:val=""/>
      <w:lvlJc w:val="left"/>
      <w:pPr>
        <w:ind w:left="360" w:hanging="360"/>
      </w:pPr>
      <w:rPr>
        <w:rFonts w:ascii="Symbol" w:hAnsi="Symbol" w:hint="default"/>
      </w:rPr>
    </w:lvl>
    <w:lvl w:ilvl="1" w:tplc="D02CE7D0" w:tentative="1">
      <w:start w:val="1"/>
      <w:numFmt w:val="bullet"/>
      <w:lvlText w:val="o"/>
      <w:lvlJc w:val="left"/>
      <w:pPr>
        <w:ind w:left="1080" w:hanging="360"/>
      </w:pPr>
      <w:rPr>
        <w:rFonts w:ascii="Courier New" w:hAnsi="Courier New" w:cs="Courier New" w:hint="default"/>
      </w:rPr>
    </w:lvl>
    <w:lvl w:ilvl="2" w:tplc="D15A2A62" w:tentative="1">
      <w:start w:val="1"/>
      <w:numFmt w:val="bullet"/>
      <w:lvlText w:val=""/>
      <w:lvlJc w:val="left"/>
      <w:pPr>
        <w:ind w:left="1800" w:hanging="360"/>
      </w:pPr>
      <w:rPr>
        <w:rFonts w:ascii="Wingdings" w:hAnsi="Wingdings" w:hint="default"/>
      </w:rPr>
    </w:lvl>
    <w:lvl w:ilvl="3" w:tplc="531CC564" w:tentative="1">
      <w:start w:val="1"/>
      <w:numFmt w:val="bullet"/>
      <w:lvlText w:val=""/>
      <w:lvlJc w:val="left"/>
      <w:pPr>
        <w:ind w:left="2520" w:hanging="360"/>
      </w:pPr>
      <w:rPr>
        <w:rFonts w:ascii="Symbol" w:hAnsi="Symbol" w:hint="default"/>
      </w:rPr>
    </w:lvl>
    <w:lvl w:ilvl="4" w:tplc="07BE557A" w:tentative="1">
      <w:start w:val="1"/>
      <w:numFmt w:val="bullet"/>
      <w:lvlText w:val="o"/>
      <w:lvlJc w:val="left"/>
      <w:pPr>
        <w:ind w:left="3240" w:hanging="360"/>
      </w:pPr>
      <w:rPr>
        <w:rFonts w:ascii="Courier New" w:hAnsi="Courier New" w:cs="Courier New" w:hint="default"/>
      </w:rPr>
    </w:lvl>
    <w:lvl w:ilvl="5" w:tplc="9A72B65E" w:tentative="1">
      <w:start w:val="1"/>
      <w:numFmt w:val="bullet"/>
      <w:lvlText w:val=""/>
      <w:lvlJc w:val="left"/>
      <w:pPr>
        <w:ind w:left="3960" w:hanging="360"/>
      </w:pPr>
      <w:rPr>
        <w:rFonts w:ascii="Wingdings" w:hAnsi="Wingdings" w:hint="default"/>
      </w:rPr>
    </w:lvl>
    <w:lvl w:ilvl="6" w:tplc="E6E0ACC2" w:tentative="1">
      <w:start w:val="1"/>
      <w:numFmt w:val="bullet"/>
      <w:lvlText w:val=""/>
      <w:lvlJc w:val="left"/>
      <w:pPr>
        <w:ind w:left="4680" w:hanging="360"/>
      </w:pPr>
      <w:rPr>
        <w:rFonts w:ascii="Symbol" w:hAnsi="Symbol" w:hint="default"/>
      </w:rPr>
    </w:lvl>
    <w:lvl w:ilvl="7" w:tplc="0D3C1F74" w:tentative="1">
      <w:start w:val="1"/>
      <w:numFmt w:val="bullet"/>
      <w:lvlText w:val="o"/>
      <w:lvlJc w:val="left"/>
      <w:pPr>
        <w:ind w:left="5400" w:hanging="360"/>
      </w:pPr>
      <w:rPr>
        <w:rFonts w:ascii="Courier New" w:hAnsi="Courier New" w:cs="Courier New" w:hint="default"/>
      </w:rPr>
    </w:lvl>
    <w:lvl w:ilvl="8" w:tplc="126AA8D2" w:tentative="1">
      <w:start w:val="1"/>
      <w:numFmt w:val="bullet"/>
      <w:lvlText w:val=""/>
      <w:lvlJc w:val="left"/>
      <w:pPr>
        <w:ind w:left="6120" w:hanging="360"/>
      </w:pPr>
      <w:rPr>
        <w:rFonts w:ascii="Wingdings" w:hAnsi="Wingdings" w:hint="default"/>
      </w:rPr>
    </w:lvl>
  </w:abstractNum>
  <w:abstractNum w:abstractNumId="102">
    <w:nsid w:val="4DC253C6"/>
    <w:multiLevelType w:val="hybridMultilevel"/>
    <w:tmpl w:val="39C21486"/>
    <w:lvl w:ilvl="0" w:tplc="0032E7A8">
      <w:start w:val="1"/>
      <w:numFmt w:val="bullet"/>
      <w:lvlText w:val=""/>
      <w:lvlJc w:val="left"/>
      <w:pPr>
        <w:ind w:left="360" w:hanging="360"/>
      </w:pPr>
      <w:rPr>
        <w:rFonts w:ascii="Symbol" w:hAnsi="Symbol" w:hint="default"/>
      </w:rPr>
    </w:lvl>
    <w:lvl w:ilvl="1" w:tplc="B5646BB4" w:tentative="1">
      <w:start w:val="1"/>
      <w:numFmt w:val="bullet"/>
      <w:lvlText w:val="o"/>
      <w:lvlJc w:val="left"/>
      <w:pPr>
        <w:ind w:left="1080" w:hanging="360"/>
      </w:pPr>
      <w:rPr>
        <w:rFonts w:ascii="Courier New" w:hAnsi="Courier New" w:cs="Courier New" w:hint="default"/>
      </w:rPr>
    </w:lvl>
    <w:lvl w:ilvl="2" w:tplc="335E1356" w:tentative="1">
      <w:start w:val="1"/>
      <w:numFmt w:val="bullet"/>
      <w:lvlText w:val=""/>
      <w:lvlJc w:val="left"/>
      <w:pPr>
        <w:ind w:left="1800" w:hanging="360"/>
      </w:pPr>
      <w:rPr>
        <w:rFonts w:ascii="Wingdings" w:hAnsi="Wingdings" w:hint="default"/>
      </w:rPr>
    </w:lvl>
    <w:lvl w:ilvl="3" w:tplc="416C1A10" w:tentative="1">
      <w:start w:val="1"/>
      <w:numFmt w:val="bullet"/>
      <w:lvlText w:val=""/>
      <w:lvlJc w:val="left"/>
      <w:pPr>
        <w:ind w:left="2520" w:hanging="360"/>
      </w:pPr>
      <w:rPr>
        <w:rFonts w:ascii="Symbol" w:hAnsi="Symbol" w:hint="default"/>
      </w:rPr>
    </w:lvl>
    <w:lvl w:ilvl="4" w:tplc="40C8B18E" w:tentative="1">
      <w:start w:val="1"/>
      <w:numFmt w:val="bullet"/>
      <w:lvlText w:val="o"/>
      <w:lvlJc w:val="left"/>
      <w:pPr>
        <w:ind w:left="3240" w:hanging="360"/>
      </w:pPr>
      <w:rPr>
        <w:rFonts w:ascii="Courier New" w:hAnsi="Courier New" w:cs="Courier New" w:hint="default"/>
      </w:rPr>
    </w:lvl>
    <w:lvl w:ilvl="5" w:tplc="19AE8A7E" w:tentative="1">
      <w:start w:val="1"/>
      <w:numFmt w:val="bullet"/>
      <w:lvlText w:val=""/>
      <w:lvlJc w:val="left"/>
      <w:pPr>
        <w:ind w:left="3960" w:hanging="360"/>
      </w:pPr>
      <w:rPr>
        <w:rFonts w:ascii="Wingdings" w:hAnsi="Wingdings" w:hint="default"/>
      </w:rPr>
    </w:lvl>
    <w:lvl w:ilvl="6" w:tplc="6FFC7DE8" w:tentative="1">
      <w:start w:val="1"/>
      <w:numFmt w:val="bullet"/>
      <w:lvlText w:val=""/>
      <w:lvlJc w:val="left"/>
      <w:pPr>
        <w:ind w:left="4680" w:hanging="360"/>
      </w:pPr>
      <w:rPr>
        <w:rFonts w:ascii="Symbol" w:hAnsi="Symbol" w:hint="default"/>
      </w:rPr>
    </w:lvl>
    <w:lvl w:ilvl="7" w:tplc="94305AAE" w:tentative="1">
      <w:start w:val="1"/>
      <w:numFmt w:val="bullet"/>
      <w:lvlText w:val="o"/>
      <w:lvlJc w:val="left"/>
      <w:pPr>
        <w:ind w:left="5400" w:hanging="360"/>
      </w:pPr>
      <w:rPr>
        <w:rFonts w:ascii="Courier New" w:hAnsi="Courier New" w:cs="Courier New" w:hint="default"/>
      </w:rPr>
    </w:lvl>
    <w:lvl w:ilvl="8" w:tplc="18D29010" w:tentative="1">
      <w:start w:val="1"/>
      <w:numFmt w:val="bullet"/>
      <w:lvlText w:val=""/>
      <w:lvlJc w:val="left"/>
      <w:pPr>
        <w:ind w:left="6120" w:hanging="360"/>
      </w:pPr>
      <w:rPr>
        <w:rFonts w:ascii="Wingdings" w:hAnsi="Wingdings" w:hint="default"/>
      </w:rPr>
    </w:lvl>
  </w:abstractNum>
  <w:abstractNum w:abstractNumId="103">
    <w:nsid w:val="5026143C"/>
    <w:multiLevelType w:val="hybridMultilevel"/>
    <w:tmpl w:val="E82E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4">
    <w:nsid w:val="502D2605"/>
    <w:multiLevelType w:val="hybridMultilevel"/>
    <w:tmpl w:val="A0A21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nsid w:val="52F30423"/>
    <w:multiLevelType w:val="hybridMultilevel"/>
    <w:tmpl w:val="D2F0C4D2"/>
    <w:lvl w:ilvl="0" w:tplc="62606668">
      <w:start w:val="1"/>
      <w:numFmt w:val="decimal"/>
      <w:lvlText w:val="6.%1."/>
      <w:lvlJc w:val="left"/>
      <w:pPr>
        <w:ind w:left="1062" w:hanging="360"/>
      </w:pPr>
      <w:rPr>
        <w:rFonts w:hint="default"/>
        <w:b w:val="0"/>
        <w:i w:val="0"/>
        <w:sz w:val="24"/>
        <w:szCs w:val="24"/>
      </w:rPr>
    </w:lvl>
    <w:lvl w:ilvl="1" w:tplc="04090003">
      <w:start w:val="1"/>
      <w:numFmt w:val="lowerLetter"/>
      <w:lvlText w:val="%2."/>
      <w:lvlJc w:val="left"/>
      <w:pPr>
        <w:ind w:left="1782" w:hanging="360"/>
      </w:pPr>
    </w:lvl>
    <w:lvl w:ilvl="2" w:tplc="04090005">
      <w:start w:val="1"/>
      <w:numFmt w:val="lowerRoman"/>
      <w:lvlText w:val="%3."/>
      <w:lvlJc w:val="right"/>
      <w:pPr>
        <w:ind w:left="2502" w:hanging="180"/>
      </w:pPr>
    </w:lvl>
    <w:lvl w:ilvl="3" w:tplc="04090001">
      <w:start w:val="1"/>
      <w:numFmt w:val="decimal"/>
      <w:lvlText w:val="%4."/>
      <w:lvlJc w:val="left"/>
      <w:pPr>
        <w:ind w:left="3222" w:hanging="360"/>
      </w:pPr>
    </w:lvl>
    <w:lvl w:ilvl="4" w:tplc="04090003">
      <w:start w:val="1"/>
      <w:numFmt w:val="lowerLetter"/>
      <w:lvlText w:val="%5."/>
      <w:lvlJc w:val="left"/>
      <w:pPr>
        <w:ind w:left="3942" w:hanging="360"/>
      </w:pPr>
    </w:lvl>
    <w:lvl w:ilvl="5" w:tplc="04090005">
      <w:start w:val="1"/>
      <w:numFmt w:val="lowerRoman"/>
      <w:lvlText w:val="%6."/>
      <w:lvlJc w:val="right"/>
      <w:pPr>
        <w:ind w:left="4662" w:hanging="180"/>
      </w:pPr>
    </w:lvl>
    <w:lvl w:ilvl="6" w:tplc="04090001">
      <w:start w:val="1"/>
      <w:numFmt w:val="decimal"/>
      <w:lvlText w:val="%7."/>
      <w:lvlJc w:val="left"/>
      <w:pPr>
        <w:ind w:left="5382" w:hanging="360"/>
      </w:pPr>
    </w:lvl>
    <w:lvl w:ilvl="7" w:tplc="04090003">
      <w:start w:val="1"/>
      <w:numFmt w:val="lowerLetter"/>
      <w:lvlText w:val="%8."/>
      <w:lvlJc w:val="left"/>
      <w:pPr>
        <w:ind w:left="6102" w:hanging="360"/>
      </w:pPr>
    </w:lvl>
    <w:lvl w:ilvl="8" w:tplc="04090005">
      <w:start w:val="1"/>
      <w:numFmt w:val="lowerRoman"/>
      <w:lvlText w:val="%9."/>
      <w:lvlJc w:val="right"/>
      <w:pPr>
        <w:ind w:left="6822" w:hanging="180"/>
      </w:pPr>
    </w:lvl>
  </w:abstractNum>
  <w:abstractNum w:abstractNumId="106">
    <w:nsid w:val="5338629A"/>
    <w:multiLevelType w:val="multilevel"/>
    <w:tmpl w:val="B03ED436"/>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7">
    <w:nsid w:val="536221B4"/>
    <w:multiLevelType w:val="multilevel"/>
    <w:tmpl w:val="2D30F782"/>
    <w:lvl w:ilvl="0">
      <w:start w:val="1"/>
      <w:numFmt w:val="decimal"/>
      <w:lvlText w:val="%1."/>
      <w:lvlJc w:val="left"/>
      <w:pPr>
        <w:ind w:left="702" w:hanging="360"/>
      </w:pPr>
    </w:lvl>
    <w:lvl w:ilvl="1">
      <w:start w:val="1"/>
      <w:numFmt w:val="bullet"/>
      <w:lvlText w:val=""/>
      <w:lvlJc w:val="left"/>
      <w:pPr>
        <w:ind w:left="702" w:hanging="360"/>
      </w:pPr>
      <w:rPr>
        <w:rFonts w:ascii="Symbol" w:hAnsi="Symbol"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422" w:hanging="108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782" w:hanging="144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2142" w:hanging="1800"/>
      </w:pPr>
      <w:rPr>
        <w:rFonts w:hint="default"/>
      </w:rPr>
    </w:lvl>
    <w:lvl w:ilvl="8">
      <w:start w:val="1"/>
      <w:numFmt w:val="decimal"/>
      <w:isLgl/>
      <w:lvlText w:val="%1.%2.%3.%4.%5.%6.%7.%8.%9"/>
      <w:lvlJc w:val="left"/>
      <w:pPr>
        <w:ind w:left="2142" w:hanging="1800"/>
      </w:pPr>
      <w:rPr>
        <w:rFonts w:hint="default"/>
      </w:rPr>
    </w:lvl>
  </w:abstractNum>
  <w:abstractNum w:abstractNumId="108">
    <w:nsid w:val="54766D32"/>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9">
    <w:nsid w:val="54E937EF"/>
    <w:multiLevelType w:val="multilevel"/>
    <w:tmpl w:val="FFFCFCA0"/>
    <w:lvl w:ilvl="0">
      <w:start w:val="4"/>
      <w:numFmt w:val="decimal"/>
      <w:lvlText w:val="%1"/>
      <w:lvlJc w:val="left"/>
      <w:pPr>
        <w:ind w:left="360" w:hanging="360"/>
      </w:pPr>
      <w:rPr>
        <w:rFonts w:hint="default"/>
      </w:rPr>
    </w:lvl>
    <w:lvl w:ilvl="1">
      <w:start w:val="1"/>
      <w:numFmt w:val="decimal"/>
      <w:lvlText w:val="4.%2."/>
      <w:lvlJc w:val="left"/>
      <w:pPr>
        <w:ind w:left="360" w:hanging="360"/>
      </w:pPr>
      <w:rPr>
        <w:rFonts w:hint="default"/>
        <w:b w:val="0"/>
        <w:bCs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0">
    <w:nsid w:val="54FA4189"/>
    <w:multiLevelType w:val="multilevel"/>
    <w:tmpl w:val="B17C7D18"/>
    <w:lvl w:ilvl="0">
      <w:start w:val="1"/>
      <w:numFmt w:val="decimal"/>
      <w:lvlText w:val="%1."/>
      <w:lvlJc w:val="left"/>
      <w:pPr>
        <w:tabs>
          <w:tab w:val="num" w:pos="1080"/>
        </w:tabs>
        <w:ind w:left="1080" w:hanging="360"/>
      </w:pPr>
    </w:lvl>
    <w:lvl w:ilvl="1">
      <w:start w:val="1"/>
      <w:numFmt w:val="decimal"/>
      <w:lvlText w:val="3.%2."/>
      <w:lvlJc w:val="left"/>
      <w:pPr>
        <w:tabs>
          <w:tab w:val="num" w:pos="1512"/>
        </w:tabs>
        <w:ind w:left="1512" w:hanging="432"/>
      </w:pPr>
      <w:rPr>
        <w:rFonts w:hint="default"/>
        <w:b w:val="0"/>
        <w:i w:val="0"/>
        <w:sz w:val="24"/>
        <w:szCs w:val="24"/>
      </w:r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11">
    <w:nsid w:val="55D50E4A"/>
    <w:multiLevelType w:val="multilevel"/>
    <w:tmpl w:val="C9EAD0DE"/>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b w:val="0"/>
        <w:bCs w:val="0"/>
        <w:i w:val="0"/>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nsid w:val="56316640"/>
    <w:multiLevelType w:val="hybridMultilevel"/>
    <w:tmpl w:val="08C60622"/>
    <w:lvl w:ilvl="0" w:tplc="75944406">
      <w:start w:val="1"/>
      <w:numFmt w:val="bullet"/>
      <w:lvlText w:val=""/>
      <w:lvlJc w:val="left"/>
      <w:pPr>
        <w:tabs>
          <w:tab w:val="num" w:pos="720"/>
        </w:tabs>
        <w:ind w:left="720" w:hanging="360"/>
      </w:pPr>
      <w:rPr>
        <w:rFonts w:ascii="Wingdings" w:hAnsi="Wingdings" w:hint="default"/>
      </w:rPr>
    </w:lvl>
    <w:lvl w:ilvl="1" w:tplc="2FCCFEF8" w:tentative="1">
      <w:start w:val="1"/>
      <w:numFmt w:val="bullet"/>
      <w:lvlText w:val="o"/>
      <w:lvlJc w:val="left"/>
      <w:pPr>
        <w:tabs>
          <w:tab w:val="num" w:pos="1080"/>
        </w:tabs>
        <w:ind w:left="1080" w:hanging="360"/>
      </w:pPr>
      <w:rPr>
        <w:rFonts w:ascii="Courier New" w:hAnsi="Courier New" w:cs="Courier New" w:hint="default"/>
      </w:rPr>
    </w:lvl>
    <w:lvl w:ilvl="2" w:tplc="1C5081B2" w:tentative="1">
      <w:start w:val="1"/>
      <w:numFmt w:val="bullet"/>
      <w:lvlText w:val=""/>
      <w:lvlJc w:val="left"/>
      <w:pPr>
        <w:tabs>
          <w:tab w:val="num" w:pos="1800"/>
        </w:tabs>
        <w:ind w:left="1800" w:hanging="360"/>
      </w:pPr>
      <w:rPr>
        <w:rFonts w:ascii="Wingdings" w:hAnsi="Wingdings" w:hint="default"/>
      </w:rPr>
    </w:lvl>
    <w:lvl w:ilvl="3" w:tplc="0D7CCE30" w:tentative="1">
      <w:start w:val="1"/>
      <w:numFmt w:val="bullet"/>
      <w:lvlText w:val=""/>
      <w:lvlJc w:val="left"/>
      <w:pPr>
        <w:tabs>
          <w:tab w:val="num" w:pos="2520"/>
        </w:tabs>
        <w:ind w:left="2520" w:hanging="360"/>
      </w:pPr>
      <w:rPr>
        <w:rFonts w:ascii="Symbol" w:hAnsi="Symbol" w:hint="default"/>
      </w:rPr>
    </w:lvl>
    <w:lvl w:ilvl="4" w:tplc="A6B4B638" w:tentative="1">
      <w:start w:val="1"/>
      <w:numFmt w:val="bullet"/>
      <w:lvlText w:val="o"/>
      <w:lvlJc w:val="left"/>
      <w:pPr>
        <w:tabs>
          <w:tab w:val="num" w:pos="3240"/>
        </w:tabs>
        <w:ind w:left="3240" w:hanging="360"/>
      </w:pPr>
      <w:rPr>
        <w:rFonts w:ascii="Courier New" w:hAnsi="Courier New" w:cs="Courier New" w:hint="default"/>
      </w:rPr>
    </w:lvl>
    <w:lvl w:ilvl="5" w:tplc="0BF89B2E" w:tentative="1">
      <w:start w:val="1"/>
      <w:numFmt w:val="bullet"/>
      <w:lvlText w:val=""/>
      <w:lvlJc w:val="left"/>
      <w:pPr>
        <w:tabs>
          <w:tab w:val="num" w:pos="3960"/>
        </w:tabs>
        <w:ind w:left="3960" w:hanging="360"/>
      </w:pPr>
      <w:rPr>
        <w:rFonts w:ascii="Wingdings" w:hAnsi="Wingdings" w:hint="default"/>
      </w:rPr>
    </w:lvl>
    <w:lvl w:ilvl="6" w:tplc="A5124044" w:tentative="1">
      <w:start w:val="1"/>
      <w:numFmt w:val="bullet"/>
      <w:lvlText w:val=""/>
      <w:lvlJc w:val="left"/>
      <w:pPr>
        <w:tabs>
          <w:tab w:val="num" w:pos="4680"/>
        </w:tabs>
        <w:ind w:left="4680" w:hanging="360"/>
      </w:pPr>
      <w:rPr>
        <w:rFonts w:ascii="Symbol" w:hAnsi="Symbol" w:hint="default"/>
      </w:rPr>
    </w:lvl>
    <w:lvl w:ilvl="7" w:tplc="CD8615AA" w:tentative="1">
      <w:start w:val="1"/>
      <w:numFmt w:val="bullet"/>
      <w:lvlText w:val="o"/>
      <w:lvlJc w:val="left"/>
      <w:pPr>
        <w:tabs>
          <w:tab w:val="num" w:pos="5400"/>
        </w:tabs>
        <w:ind w:left="5400" w:hanging="360"/>
      </w:pPr>
      <w:rPr>
        <w:rFonts w:ascii="Courier New" w:hAnsi="Courier New" w:cs="Courier New" w:hint="default"/>
      </w:rPr>
    </w:lvl>
    <w:lvl w:ilvl="8" w:tplc="6CB6E4A8" w:tentative="1">
      <w:start w:val="1"/>
      <w:numFmt w:val="bullet"/>
      <w:lvlText w:val=""/>
      <w:lvlJc w:val="left"/>
      <w:pPr>
        <w:tabs>
          <w:tab w:val="num" w:pos="6120"/>
        </w:tabs>
        <w:ind w:left="6120" w:hanging="360"/>
      </w:pPr>
      <w:rPr>
        <w:rFonts w:ascii="Wingdings" w:hAnsi="Wingdings" w:hint="default"/>
      </w:rPr>
    </w:lvl>
  </w:abstractNum>
  <w:abstractNum w:abstractNumId="113">
    <w:nsid w:val="569968BD"/>
    <w:multiLevelType w:val="multilevel"/>
    <w:tmpl w:val="BB06640A"/>
    <w:lvl w:ilvl="0">
      <w:start w:val="1"/>
      <w:numFmt w:val="decimal"/>
      <w:lvlText w:val="%1."/>
      <w:lvlJc w:val="left"/>
      <w:pPr>
        <w:tabs>
          <w:tab w:val="num" w:pos="1080"/>
        </w:tabs>
        <w:ind w:left="1080" w:hanging="360"/>
      </w:pPr>
    </w:lvl>
    <w:lvl w:ilvl="1">
      <w:start w:val="1"/>
      <w:numFmt w:val="decimal"/>
      <w:lvlText w:val="5.%2."/>
      <w:lvlJc w:val="left"/>
      <w:pPr>
        <w:tabs>
          <w:tab w:val="num" w:pos="1512"/>
        </w:tabs>
        <w:ind w:left="1512" w:hanging="432"/>
      </w:pPr>
      <w:rPr>
        <w:rFonts w:hint="default"/>
        <w:b w:val="0"/>
        <w:i w:val="0"/>
        <w:sz w:val="24"/>
        <w:szCs w:val="24"/>
      </w:r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14">
    <w:nsid w:val="57C557B3"/>
    <w:multiLevelType w:val="hybridMultilevel"/>
    <w:tmpl w:val="68C84BD2"/>
    <w:lvl w:ilvl="0" w:tplc="1772F9C0">
      <w:start w:val="1"/>
      <w:numFmt w:val="decimal"/>
      <w:lvlText w:val="2.%1."/>
      <w:lvlJc w:val="left"/>
      <w:pPr>
        <w:ind w:left="720" w:hanging="360"/>
      </w:pPr>
      <w:rPr>
        <w:rFonts w:hint="default"/>
        <w:b w:val="0"/>
        <w:i w:val="0"/>
        <w:sz w:val="24"/>
        <w:szCs w:val="24"/>
      </w:rPr>
    </w:lvl>
    <w:lvl w:ilvl="1" w:tplc="600074A2">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115">
    <w:nsid w:val="57ED61D2"/>
    <w:multiLevelType w:val="hybridMultilevel"/>
    <w:tmpl w:val="FB9C2E04"/>
    <w:lvl w:ilvl="0" w:tplc="0D9C5C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58BB5145"/>
    <w:multiLevelType w:val="multilevel"/>
    <w:tmpl w:val="13D2B79A"/>
    <w:lvl w:ilvl="0">
      <w:start w:val="1"/>
      <w:numFmt w:val="decimal"/>
      <w:lvlText w:val="%1."/>
      <w:lvlJc w:val="left"/>
      <w:pPr>
        <w:tabs>
          <w:tab w:val="num" w:pos="1080"/>
        </w:tabs>
        <w:ind w:left="1080" w:hanging="360"/>
      </w:pPr>
    </w:lvl>
    <w:lvl w:ilvl="1">
      <w:start w:val="1"/>
      <w:numFmt w:val="decimal"/>
      <w:lvlText w:val="4.%2."/>
      <w:lvlJc w:val="left"/>
      <w:pPr>
        <w:tabs>
          <w:tab w:val="num" w:pos="1512"/>
        </w:tabs>
        <w:ind w:left="1512" w:hanging="432"/>
      </w:pPr>
      <w:rPr>
        <w:rFonts w:hint="default"/>
        <w:b w:val="0"/>
        <w:bCs w:val="0"/>
        <w:i w:val="0"/>
        <w:color w:val="auto"/>
        <w:sz w:val="24"/>
        <w:szCs w:val="24"/>
      </w:r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17">
    <w:nsid w:val="58C721F7"/>
    <w:multiLevelType w:val="multilevel"/>
    <w:tmpl w:val="4CE8F910"/>
    <w:lvl w:ilvl="0">
      <w:start w:val="1"/>
      <w:numFmt w:val="decimal"/>
      <w:lvlText w:val="%1."/>
      <w:lvlJc w:val="left"/>
      <w:pPr>
        <w:ind w:left="720" w:hanging="360"/>
      </w:pPr>
    </w:lvl>
    <w:lvl w:ilvl="1">
      <w:start w:val="1"/>
      <w:numFmt w:val="decimal"/>
      <w:lvlText w:val="2.%2."/>
      <w:lvlJc w:val="left"/>
      <w:pPr>
        <w:ind w:left="750" w:hanging="390"/>
      </w:pPr>
      <w:rPr>
        <w:rFonts w:hint="default"/>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18">
    <w:nsid w:val="58D47839"/>
    <w:multiLevelType w:val="hybridMultilevel"/>
    <w:tmpl w:val="0D90AE4A"/>
    <w:lvl w:ilvl="0" w:tplc="04090001">
      <w:start w:val="1"/>
      <w:numFmt w:val="bullet"/>
      <w:lvlText w:val=""/>
      <w:lvlJc w:val="left"/>
      <w:pPr>
        <w:tabs>
          <w:tab w:val="num" w:pos="720"/>
        </w:tabs>
        <w:ind w:left="720" w:hanging="360"/>
      </w:pPr>
      <w:rPr>
        <w:rFonts w:ascii="Wingdings" w:hAnsi="Wingdings" w:hint="default"/>
      </w:rPr>
    </w:lvl>
    <w:lvl w:ilvl="1" w:tplc="8174BD82" w:tentative="1">
      <w:start w:val="1"/>
      <w:numFmt w:val="lowerLetter"/>
      <w:lvlText w:val="%2."/>
      <w:lvlJc w:val="left"/>
      <w:pPr>
        <w:tabs>
          <w:tab w:val="num" w:pos="1440"/>
        </w:tabs>
        <w:ind w:left="1440" w:hanging="360"/>
      </w:pPr>
    </w:lvl>
    <w:lvl w:ilvl="2" w:tplc="9DF8C9D0" w:tentative="1">
      <w:start w:val="1"/>
      <w:numFmt w:val="lowerRoman"/>
      <w:lvlText w:val="%3."/>
      <w:lvlJc w:val="right"/>
      <w:pPr>
        <w:tabs>
          <w:tab w:val="num" w:pos="2160"/>
        </w:tabs>
        <w:ind w:left="2160" w:hanging="180"/>
      </w:pPr>
    </w:lvl>
    <w:lvl w:ilvl="3" w:tplc="DB6AF296" w:tentative="1">
      <w:start w:val="1"/>
      <w:numFmt w:val="decimal"/>
      <w:lvlText w:val="%4."/>
      <w:lvlJc w:val="left"/>
      <w:pPr>
        <w:tabs>
          <w:tab w:val="num" w:pos="2880"/>
        </w:tabs>
        <w:ind w:left="2880" w:hanging="360"/>
      </w:pPr>
    </w:lvl>
    <w:lvl w:ilvl="4" w:tplc="F2FA0044" w:tentative="1">
      <w:start w:val="1"/>
      <w:numFmt w:val="lowerLetter"/>
      <w:lvlText w:val="%5."/>
      <w:lvlJc w:val="left"/>
      <w:pPr>
        <w:tabs>
          <w:tab w:val="num" w:pos="3600"/>
        </w:tabs>
        <w:ind w:left="3600" w:hanging="360"/>
      </w:pPr>
    </w:lvl>
    <w:lvl w:ilvl="5" w:tplc="6B481450" w:tentative="1">
      <w:start w:val="1"/>
      <w:numFmt w:val="lowerRoman"/>
      <w:lvlText w:val="%6."/>
      <w:lvlJc w:val="right"/>
      <w:pPr>
        <w:tabs>
          <w:tab w:val="num" w:pos="4320"/>
        </w:tabs>
        <w:ind w:left="4320" w:hanging="180"/>
      </w:pPr>
    </w:lvl>
    <w:lvl w:ilvl="6" w:tplc="97B0D6EC" w:tentative="1">
      <w:start w:val="1"/>
      <w:numFmt w:val="decimal"/>
      <w:lvlText w:val="%7."/>
      <w:lvlJc w:val="left"/>
      <w:pPr>
        <w:tabs>
          <w:tab w:val="num" w:pos="5040"/>
        </w:tabs>
        <w:ind w:left="5040" w:hanging="360"/>
      </w:pPr>
    </w:lvl>
    <w:lvl w:ilvl="7" w:tplc="D8443F60" w:tentative="1">
      <w:start w:val="1"/>
      <w:numFmt w:val="lowerLetter"/>
      <w:lvlText w:val="%8."/>
      <w:lvlJc w:val="left"/>
      <w:pPr>
        <w:tabs>
          <w:tab w:val="num" w:pos="5760"/>
        </w:tabs>
        <w:ind w:left="5760" w:hanging="360"/>
      </w:pPr>
    </w:lvl>
    <w:lvl w:ilvl="8" w:tplc="B4B05E7A" w:tentative="1">
      <w:start w:val="1"/>
      <w:numFmt w:val="lowerRoman"/>
      <w:lvlText w:val="%9."/>
      <w:lvlJc w:val="right"/>
      <w:pPr>
        <w:tabs>
          <w:tab w:val="num" w:pos="6480"/>
        </w:tabs>
        <w:ind w:left="6480" w:hanging="180"/>
      </w:pPr>
    </w:lvl>
  </w:abstractNum>
  <w:abstractNum w:abstractNumId="119">
    <w:nsid w:val="58E04CF2"/>
    <w:multiLevelType w:val="multilevel"/>
    <w:tmpl w:val="2A3C9768"/>
    <w:lvl w:ilvl="0">
      <w:start w:val="1"/>
      <w:numFmt w:val="decimal"/>
      <w:lvlText w:val="%1."/>
      <w:lvlJc w:val="left"/>
      <w:pPr>
        <w:ind w:left="720" w:hanging="360"/>
      </w:pPr>
    </w:lvl>
    <w:lvl w:ilvl="1">
      <w:start w:val="1"/>
      <w:numFmt w:val="decimal"/>
      <w:lvlText w:val="5.%2."/>
      <w:lvlJc w:val="left"/>
      <w:pPr>
        <w:ind w:left="750" w:hanging="390"/>
      </w:pPr>
      <w:rPr>
        <w:rFonts w:hint="default"/>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20">
    <w:nsid w:val="5B644F75"/>
    <w:multiLevelType w:val="hybridMultilevel"/>
    <w:tmpl w:val="0F1292AC"/>
    <w:lvl w:ilvl="0" w:tplc="0409000B">
      <w:start w:val="1"/>
      <w:numFmt w:val="bullet"/>
      <w:lvlText w:val=""/>
      <w:lvlJc w:val="left"/>
      <w:pPr>
        <w:ind w:left="720" w:hanging="360"/>
      </w:pPr>
      <w:rPr>
        <w:rFonts w:ascii="Wingdings" w:hAnsi="Wingdings" w:hint="default"/>
      </w:rPr>
    </w:lvl>
    <w:lvl w:ilvl="1" w:tplc="03FE8CAC" w:tentative="1">
      <w:start w:val="1"/>
      <w:numFmt w:val="bullet"/>
      <w:lvlText w:val="o"/>
      <w:lvlJc w:val="left"/>
      <w:pPr>
        <w:ind w:left="1440" w:hanging="360"/>
      </w:pPr>
      <w:rPr>
        <w:rFonts w:ascii="Courier New" w:hAnsi="Courier New" w:cs="Courier New" w:hint="default"/>
      </w:rPr>
    </w:lvl>
    <w:lvl w:ilvl="2" w:tplc="0AA4A050" w:tentative="1">
      <w:start w:val="1"/>
      <w:numFmt w:val="bullet"/>
      <w:lvlText w:val=""/>
      <w:lvlJc w:val="left"/>
      <w:pPr>
        <w:ind w:left="2160" w:hanging="360"/>
      </w:pPr>
      <w:rPr>
        <w:rFonts w:ascii="Wingdings" w:hAnsi="Wingdings" w:hint="default"/>
      </w:rPr>
    </w:lvl>
    <w:lvl w:ilvl="3" w:tplc="CB58A206" w:tentative="1">
      <w:start w:val="1"/>
      <w:numFmt w:val="bullet"/>
      <w:lvlText w:val=""/>
      <w:lvlJc w:val="left"/>
      <w:pPr>
        <w:ind w:left="2880" w:hanging="360"/>
      </w:pPr>
      <w:rPr>
        <w:rFonts w:ascii="Symbol" w:hAnsi="Symbol" w:hint="default"/>
      </w:rPr>
    </w:lvl>
    <w:lvl w:ilvl="4" w:tplc="51A6A8DE" w:tentative="1">
      <w:start w:val="1"/>
      <w:numFmt w:val="bullet"/>
      <w:lvlText w:val="o"/>
      <w:lvlJc w:val="left"/>
      <w:pPr>
        <w:ind w:left="3600" w:hanging="360"/>
      </w:pPr>
      <w:rPr>
        <w:rFonts w:ascii="Courier New" w:hAnsi="Courier New" w:cs="Courier New" w:hint="default"/>
      </w:rPr>
    </w:lvl>
    <w:lvl w:ilvl="5" w:tplc="EC9A6C64" w:tentative="1">
      <w:start w:val="1"/>
      <w:numFmt w:val="bullet"/>
      <w:lvlText w:val=""/>
      <w:lvlJc w:val="left"/>
      <w:pPr>
        <w:ind w:left="4320" w:hanging="360"/>
      </w:pPr>
      <w:rPr>
        <w:rFonts w:ascii="Wingdings" w:hAnsi="Wingdings" w:hint="default"/>
      </w:rPr>
    </w:lvl>
    <w:lvl w:ilvl="6" w:tplc="A2366D80" w:tentative="1">
      <w:start w:val="1"/>
      <w:numFmt w:val="bullet"/>
      <w:lvlText w:val=""/>
      <w:lvlJc w:val="left"/>
      <w:pPr>
        <w:ind w:left="5040" w:hanging="360"/>
      </w:pPr>
      <w:rPr>
        <w:rFonts w:ascii="Symbol" w:hAnsi="Symbol" w:hint="default"/>
      </w:rPr>
    </w:lvl>
    <w:lvl w:ilvl="7" w:tplc="2F2AE394" w:tentative="1">
      <w:start w:val="1"/>
      <w:numFmt w:val="bullet"/>
      <w:lvlText w:val="o"/>
      <w:lvlJc w:val="left"/>
      <w:pPr>
        <w:ind w:left="5760" w:hanging="360"/>
      </w:pPr>
      <w:rPr>
        <w:rFonts w:ascii="Courier New" w:hAnsi="Courier New" w:cs="Courier New" w:hint="default"/>
      </w:rPr>
    </w:lvl>
    <w:lvl w:ilvl="8" w:tplc="43B262F8" w:tentative="1">
      <w:start w:val="1"/>
      <w:numFmt w:val="bullet"/>
      <w:lvlText w:val=""/>
      <w:lvlJc w:val="left"/>
      <w:pPr>
        <w:ind w:left="6480" w:hanging="360"/>
      </w:pPr>
      <w:rPr>
        <w:rFonts w:ascii="Wingdings" w:hAnsi="Wingdings" w:hint="default"/>
      </w:rPr>
    </w:lvl>
  </w:abstractNum>
  <w:abstractNum w:abstractNumId="121">
    <w:nsid w:val="5C421C3B"/>
    <w:multiLevelType w:val="multilevel"/>
    <w:tmpl w:val="89BEE24A"/>
    <w:lvl w:ilvl="0">
      <w:start w:val="4"/>
      <w:numFmt w:val="decimal"/>
      <w:lvlText w:val="%1"/>
      <w:lvlJc w:val="left"/>
      <w:pPr>
        <w:ind w:left="360" w:hanging="360"/>
      </w:pPr>
      <w:rPr>
        <w:rFonts w:hint="default"/>
      </w:rPr>
    </w:lvl>
    <w:lvl w:ilvl="1">
      <w:start w:val="1"/>
      <w:numFmt w:val="decimal"/>
      <w:lvlText w:val="4.%2."/>
      <w:lvlJc w:val="left"/>
      <w:pPr>
        <w:ind w:left="360" w:hanging="360"/>
      </w:pPr>
      <w:rPr>
        <w:rFonts w:hint="default"/>
        <w:b w:val="0"/>
        <w:bCs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2">
    <w:nsid w:val="5CDC3A71"/>
    <w:multiLevelType w:val="hybridMultilevel"/>
    <w:tmpl w:val="8D4E8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5DC35981"/>
    <w:multiLevelType w:val="multilevel"/>
    <w:tmpl w:val="016E4ABE"/>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b w:val="0"/>
        <w:bCs w:val="0"/>
        <w:i w:val="0"/>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4">
    <w:nsid w:val="5E3E3F23"/>
    <w:multiLevelType w:val="hybridMultilevel"/>
    <w:tmpl w:val="D4CAD95E"/>
    <w:lvl w:ilvl="0" w:tplc="FFFFFFFF">
      <w:start w:val="1"/>
      <w:numFmt w:val="decimal"/>
      <w:lvlText w:val="1.%1."/>
      <w:lvlJc w:val="left"/>
      <w:pPr>
        <w:ind w:left="720" w:hanging="360"/>
      </w:pPr>
      <w:rPr>
        <w:rFonts w:hint="default"/>
        <w:b w:val="0"/>
        <w:bCs w:val="0"/>
        <w:i w:val="0"/>
        <w:color w:val="auto"/>
        <w:sz w:val="24"/>
        <w:szCs w:val="24"/>
      </w:rPr>
    </w:lvl>
    <w:lvl w:ilvl="1" w:tplc="7E0878E8">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E6A63F9"/>
    <w:multiLevelType w:val="multilevel"/>
    <w:tmpl w:val="04742130"/>
    <w:lvl w:ilvl="0">
      <w:start w:val="1"/>
      <w:numFmt w:val="decimal"/>
      <w:lvlText w:val="%1."/>
      <w:lvlJc w:val="left"/>
      <w:pPr>
        <w:ind w:left="720" w:hanging="360"/>
      </w:pPr>
    </w:lvl>
    <w:lvl w:ilvl="1">
      <w:start w:val="1"/>
      <w:numFmt w:val="decimal"/>
      <w:lvlText w:val="4.%2."/>
      <w:lvlJc w:val="left"/>
      <w:pPr>
        <w:ind w:left="750" w:hanging="390"/>
      </w:pPr>
      <w:rPr>
        <w:rFonts w:hint="default"/>
        <w:b w:val="0"/>
        <w:bCs w:val="0"/>
        <w:i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26">
    <w:nsid w:val="5FCE3C41"/>
    <w:multiLevelType w:val="hybridMultilevel"/>
    <w:tmpl w:val="7C4CD54A"/>
    <w:lvl w:ilvl="0" w:tplc="365A881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nsid w:val="610A0751"/>
    <w:multiLevelType w:val="hybridMultilevel"/>
    <w:tmpl w:val="DBFE6010"/>
    <w:lvl w:ilvl="0" w:tplc="752EE172">
      <w:start w:val="1"/>
      <w:numFmt w:val="decimal"/>
      <w:lvlText w:val="1.%1."/>
      <w:lvlJc w:val="left"/>
      <w:pPr>
        <w:ind w:left="360" w:hanging="360"/>
      </w:pPr>
      <w:rPr>
        <w:rFonts w:ascii="Arial" w:hAnsi="Arial" w:hint="default"/>
        <w:b w:val="0"/>
        <w:i w:val="0"/>
        <w:color w:val="auto"/>
        <w:sz w:val="24"/>
        <w:szCs w:val="24"/>
      </w:rPr>
    </w:lvl>
    <w:lvl w:ilvl="1" w:tplc="2C6EC4FE">
      <w:start w:val="1"/>
      <w:numFmt w:val="lowerLetter"/>
      <w:lvlText w:val="%2."/>
      <w:lvlJc w:val="left"/>
      <w:pPr>
        <w:ind w:left="1080" w:hanging="360"/>
      </w:pPr>
    </w:lvl>
    <w:lvl w:ilvl="2" w:tplc="F8462A3A" w:tentative="1">
      <w:start w:val="1"/>
      <w:numFmt w:val="lowerRoman"/>
      <w:lvlText w:val="%3."/>
      <w:lvlJc w:val="right"/>
      <w:pPr>
        <w:ind w:left="1800" w:hanging="180"/>
      </w:pPr>
    </w:lvl>
    <w:lvl w:ilvl="3" w:tplc="718466D6" w:tentative="1">
      <w:start w:val="1"/>
      <w:numFmt w:val="decimal"/>
      <w:lvlText w:val="%4."/>
      <w:lvlJc w:val="left"/>
      <w:pPr>
        <w:ind w:left="2520" w:hanging="360"/>
      </w:pPr>
    </w:lvl>
    <w:lvl w:ilvl="4" w:tplc="BBFC57AA" w:tentative="1">
      <w:start w:val="1"/>
      <w:numFmt w:val="lowerLetter"/>
      <w:lvlText w:val="%5."/>
      <w:lvlJc w:val="left"/>
      <w:pPr>
        <w:ind w:left="3240" w:hanging="360"/>
      </w:pPr>
    </w:lvl>
    <w:lvl w:ilvl="5" w:tplc="80C458F2" w:tentative="1">
      <w:start w:val="1"/>
      <w:numFmt w:val="lowerRoman"/>
      <w:lvlText w:val="%6."/>
      <w:lvlJc w:val="right"/>
      <w:pPr>
        <w:ind w:left="3960" w:hanging="180"/>
      </w:pPr>
    </w:lvl>
    <w:lvl w:ilvl="6" w:tplc="A984C874" w:tentative="1">
      <w:start w:val="1"/>
      <w:numFmt w:val="decimal"/>
      <w:lvlText w:val="%7."/>
      <w:lvlJc w:val="left"/>
      <w:pPr>
        <w:ind w:left="4680" w:hanging="360"/>
      </w:pPr>
    </w:lvl>
    <w:lvl w:ilvl="7" w:tplc="BBD45E4C" w:tentative="1">
      <w:start w:val="1"/>
      <w:numFmt w:val="lowerLetter"/>
      <w:lvlText w:val="%8."/>
      <w:lvlJc w:val="left"/>
      <w:pPr>
        <w:ind w:left="5400" w:hanging="360"/>
      </w:pPr>
    </w:lvl>
    <w:lvl w:ilvl="8" w:tplc="0AD871BE" w:tentative="1">
      <w:start w:val="1"/>
      <w:numFmt w:val="lowerRoman"/>
      <w:lvlText w:val="%9."/>
      <w:lvlJc w:val="right"/>
      <w:pPr>
        <w:ind w:left="6120" w:hanging="180"/>
      </w:pPr>
    </w:lvl>
  </w:abstractNum>
  <w:abstractNum w:abstractNumId="128">
    <w:nsid w:val="616B1230"/>
    <w:multiLevelType w:val="hybridMultilevel"/>
    <w:tmpl w:val="00C6E672"/>
    <w:lvl w:ilvl="0" w:tplc="FFFFFFFF">
      <w:start w:val="1"/>
      <w:numFmt w:val="decimal"/>
      <w:lvlText w:val="2.%1."/>
      <w:lvlJc w:val="left"/>
      <w:pPr>
        <w:ind w:left="1800" w:hanging="360"/>
      </w:pPr>
      <w:rPr>
        <w:rFonts w:ascii="Arial" w:hAnsi="Arial" w:cs="Times New Roman" w:hint="default"/>
        <w:b w:val="0"/>
        <w:i w:val="0"/>
        <w:sz w:val="24"/>
        <w:szCs w:val="24"/>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29">
    <w:nsid w:val="63370751"/>
    <w:multiLevelType w:val="hybridMultilevel"/>
    <w:tmpl w:val="DB805AB6"/>
    <w:lvl w:ilvl="0" w:tplc="0ED66534">
      <w:start w:val="1"/>
      <w:numFmt w:val="decimal"/>
      <w:lvlText w:val="4.%1."/>
      <w:lvlJc w:val="left"/>
      <w:pPr>
        <w:ind w:left="360" w:hanging="360"/>
      </w:pPr>
      <w:rPr>
        <w:rFonts w:hint="default"/>
        <w:b w:val="0"/>
        <w:bCs w:val="0"/>
        <w:i w:val="0"/>
        <w:color w:val="auto"/>
        <w:sz w:val="24"/>
        <w:szCs w:val="24"/>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30">
    <w:nsid w:val="63916BDA"/>
    <w:multiLevelType w:val="multilevel"/>
    <w:tmpl w:val="D988DA64"/>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ascii="Arial" w:hAnsi="Arial"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31">
    <w:nsid w:val="63DF2B04"/>
    <w:multiLevelType w:val="hybridMultilevel"/>
    <w:tmpl w:val="04A8E26C"/>
    <w:lvl w:ilvl="0" w:tplc="10B2C010">
      <w:start w:val="1"/>
      <w:numFmt w:val="decimal"/>
      <w:lvlText w:val="3.%1."/>
      <w:lvlJc w:val="left"/>
      <w:pPr>
        <w:ind w:left="720" w:hanging="360"/>
      </w:pPr>
      <w:rPr>
        <w:rFonts w:hint="default"/>
        <w:b w:val="0"/>
        <w:bCs w:val="0"/>
        <w:i w:val="0"/>
        <w:color w:val="auto"/>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2">
    <w:nsid w:val="648D2EF5"/>
    <w:multiLevelType w:val="hybridMultilevel"/>
    <w:tmpl w:val="31DA0754"/>
    <w:lvl w:ilvl="0" w:tplc="7AB265BA">
      <w:start w:val="1"/>
      <w:numFmt w:val="decimal"/>
      <w:lvlText w:val="5.%1."/>
      <w:lvlJc w:val="left"/>
      <w:pPr>
        <w:ind w:left="360" w:hanging="360"/>
      </w:pPr>
      <w:rPr>
        <w:rFonts w:hint="default"/>
        <w:b w:val="0"/>
        <w:i w:val="0"/>
        <w:sz w:val="24"/>
        <w:szCs w:val="24"/>
      </w:rPr>
    </w:lvl>
    <w:lvl w:ilvl="1" w:tplc="CFDA680A">
      <w:start w:val="1"/>
      <w:numFmt w:val="lowerLetter"/>
      <w:lvlText w:val="%2."/>
      <w:lvlJc w:val="left"/>
      <w:pPr>
        <w:ind w:left="1080" w:hanging="360"/>
      </w:pPr>
    </w:lvl>
    <w:lvl w:ilvl="2" w:tplc="D58017AA" w:tentative="1">
      <w:start w:val="1"/>
      <w:numFmt w:val="lowerRoman"/>
      <w:lvlText w:val="%3."/>
      <w:lvlJc w:val="right"/>
      <w:pPr>
        <w:ind w:left="1800" w:hanging="180"/>
      </w:pPr>
    </w:lvl>
    <w:lvl w:ilvl="3" w:tplc="2C426CE4" w:tentative="1">
      <w:start w:val="1"/>
      <w:numFmt w:val="decimal"/>
      <w:lvlText w:val="%4."/>
      <w:lvlJc w:val="left"/>
      <w:pPr>
        <w:ind w:left="2520" w:hanging="360"/>
      </w:pPr>
    </w:lvl>
    <w:lvl w:ilvl="4" w:tplc="FF1EA62C" w:tentative="1">
      <w:start w:val="1"/>
      <w:numFmt w:val="lowerLetter"/>
      <w:lvlText w:val="%5."/>
      <w:lvlJc w:val="left"/>
      <w:pPr>
        <w:ind w:left="3240" w:hanging="360"/>
      </w:pPr>
    </w:lvl>
    <w:lvl w:ilvl="5" w:tplc="929E4E60" w:tentative="1">
      <w:start w:val="1"/>
      <w:numFmt w:val="lowerRoman"/>
      <w:lvlText w:val="%6."/>
      <w:lvlJc w:val="right"/>
      <w:pPr>
        <w:ind w:left="3960" w:hanging="180"/>
      </w:pPr>
    </w:lvl>
    <w:lvl w:ilvl="6" w:tplc="45DEAD98" w:tentative="1">
      <w:start w:val="1"/>
      <w:numFmt w:val="decimal"/>
      <w:lvlText w:val="%7."/>
      <w:lvlJc w:val="left"/>
      <w:pPr>
        <w:ind w:left="4680" w:hanging="360"/>
      </w:pPr>
    </w:lvl>
    <w:lvl w:ilvl="7" w:tplc="4FA602B2" w:tentative="1">
      <w:start w:val="1"/>
      <w:numFmt w:val="lowerLetter"/>
      <w:lvlText w:val="%8."/>
      <w:lvlJc w:val="left"/>
      <w:pPr>
        <w:ind w:left="5400" w:hanging="360"/>
      </w:pPr>
    </w:lvl>
    <w:lvl w:ilvl="8" w:tplc="CC14C096" w:tentative="1">
      <w:start w:val="1"/>
      <w:numFmt w:val="lowerRoman"/>
      <w:lvlText w:val="%9."/>
      <w:lvlJc w:val="right"/>
      <w:pPr>
        <w:ind w:left="6120" w:hanging="180"/>
      </w:pPr>
    </w:lvl>
  </w:abstractNum>
  <w:abstractNum w:abstractNumId="133">
    <w:nsid w:val="673E01FE"/>
    <w:multiLevelType w:val="hybridMultilevel"/>
    <w:tmpl w:val="7A4068A2"/>
    <w:lvl w:ilvl="0" w:tplc="9616603E">
      <w:start w:val="1"/>
      <w:numFmt w:val="bullet"/>
      <w:lvlText w:val=""/>
      <w:lvlJc w:val="left"/>
      <w:pPr>
        <w:ind w:left="360" w:hanging="360"/>
      </w:pPr>
      <w:rPr>
        <w:rFonts w:ascii="Symbol" w:hAnsi="Symbol" w:hint="default"/>
      </w:rPr>
    </w:lvl>
    <w:lvl w:ilvl="1" w:tplc="87901B6C" w:tentative="1">
      <w:start w:val="1"/>
      <w:numFmt w:val="bullet"/>
      <w:lvlText w:val="o"/>
      <w:lvlJc w:val="left"/>
      <w:pPr>
        <w:ind w:left="1080" w:hanging="360"/>
      </w:pPr>
      <w:rPr>
        <w:rFonts w:ascii="Courier New" w:hAnsi="Courier New" w:cs="Courier New" w:hint="default"/>
      </w:rPr>
    </w:lvl>
    <w:lvl w:ilvl="2" w:tplc="4B86E59E" w:tentative="1">
      <w:start w:val="1"/>
      <w:numFmt w:val="bullet"/>
      <w:lvlText w:val=""/>
      <w:lvlJc w:val="left"/>
      <w:pPr>
        <w:ind w:left="1800" w:hanging="360"/>
      </w:pPr>
      <w:rPr>
        <w:rFonts w:ascii="Wingdings" w:hAnsi="Wingdings" w:hint="default"/>
      </w:rPr>
    </w:lvl>
    <w:lvl w:ilvl="3" w:tplc="6E16C68A" w:tentative="1">
      <w:start w:val="1"/>
      <w:numFmt w:val="bullet"/>
      <w:lvlText w:val=""/>
      <w:lvlJc w:val="left"/>
      <w:pPr>
        <w:ind w:left="2520" w:hanging="360"/>
      </w:pPr>
      <w:rPr>
        <w:rFonts w:ascii="Symbol" w:hAnsi="Symbol" w:hint="default"/>
      </w:rPr>
    </w:lvl>
    <w:lvl w:ilvl="4" w:tplc="1DD6DFA8" w:tentative="1">
      <w:start w:val="1"/>
      <w:numFmt w:val="bullet"/>
      <w:lvlText w:val="o"/>
      <w:lvlJc w:val="left"/>
      <w:pPr>
        <w:ind w:left="3240" w:hanging="360"/>
      </w:pPr>
      <w:rPr>
        <w:rFonts w:ascii="Courier New" w:hAnsi="Courier New" w:cs="Courier New" w:hint="default"/>
      </w:rPr>
    </w:lvl>
    <w:lvl w:ilvl="5" w:tplc="D534CBA2" w:tentative="1">
      <w:start w:val="1"/>
      <w:numFmt w:val="bullet"/>
      <w:lvlText w:val=""/>
      <w:lvlJc w:val="left"/>
      <w:pPr>
        <w:ind w:left="3960" w:hanging="360"/>
      </w:pPr>
      <w:rPr>
        <w:rFonts w:ascii="Wingdings" w:hAnsi="Wingdings" w:hint="default"/>
      </w:rPr>
    </w:lvl>
    <w:lvl w:ilvl="6" w:tplc="9318953E" w:tentative="1">
      <w:start w:val="1"/>
      <w:numFmt w:val="bullet"/>
      <w:lvlText w:val=""/>
      <w:lvlJc w:val="left"/>
      <w:pPr>
        <w:ind w:left="4680" w:hanging="360"/>
      </w:pPr>
      <w:rPr>
        <w:rFonts w:ascii="Symbol" w:hAnsi="Symbol" w:hint="default"/>
      </w:rPr>
    </w:lvl>
    <w:lvl w:ilvl="7" w:tplc="E2068B3A" w:tentative="1">
      <w:start w:val="1"/>
      <w:numFmt w:val="bullet"/>
      <w:lvlText w:val="o"/>
      <w:lvlJc w:val="left"/>
      <w:pPr>
        <w:ind w:left="5400" w:hanging="360"/>
      </w:pPr>
      <w:rPr>
        <w:rFonts w:ascii="Courier New" w:hAnsi="Courier New" w:cs="Courier New" w:hint="default"/>
      </w:rPr>
    </w:lvl>
    <w:lvl w:ilvl="8" w:tplc="C20A6D10" w:tentative="1">
      <w:start w:val="1"/>
      <w:numFmt w:val="bullet"/>
      <w:lvlText w:val=""/>
      <w:lvlJc w:val="left"/>
      <w:pPr>
        <w:ind w:left="6120" w:hanging="360"/>
      </w:pPr>
      <w:rPr>
        <w:rFonts w:ascii="Wingdings" w:hAnsi="Wingdings" w:hint="default"/>
      </w:rPr>
    </w:lvl>
  </w:abstractNum>
  <w:abstractNum w:abstractNumId="134">
    <w:nsid w:val="68584A5C"/>
    <w:multiLevelType w:val="multilevel"/>
    <w:tmpl w:val="F514B0B2"/>
    <w:lvl w:ilvl="0">
      <w:start w:val="1"/>
      <w:numFmt w:val="decimal"/>
      <w:lvlText w:val="%1."/>
      <w:lvlJc w:val="left"/>
      <w:pPr>
        <w:ind w:left="720" w:hanging="360"/>
      </w:pPr>
    </w:lvl>
    <w:lvl w:ilvl="1">
      <w:start w:val="1"/>
      <w:numFmt w:val="decimal"/>
      <w:lvlText w:val="1.%2."/>
      <w:lvlJc w:val="left"/>
      <w:pPr>
        <w:ind w:left="750" w:hanging="390"/>
      </w:pPr>
      <w:rPr>
        <w:rFonts w:hint="default"/>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35">
    <w:nsid w:val="698A2409"/>
    <w:multiLevelType w:val="multilevel"/>
    <w:tmpl w:val="3B98888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nsid w:val="6BD7619F"/>
    <w:multiLevelType w:val="multilevel"/>
    <w:tmpl w:val="A2B0BB46"/>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465"/>
        </w:tabs>
        <w:ind w:left="465" w:hanging="465"/>
      </w:pPr>
      <w:rPr>
        <w:rFonts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7">
    <w:nsid w:val="6DD60100"/>
    <w:multiLevelType w:val="hybridMultilevel"/>
    <w:tmpl w:val="2A5A42D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8">
    <w:nsid w:val="6E701D1B"/>
    <w:multiLevelType w:val="multilevel"/>
    <w:tmpl w:val="8902B4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9">
    <w:nsid w:val="6FF601B2"/>
    <w:multiLevelType w:val="hybridMultilevel"/>
    <w:tmpl w:val="8724F93A"/>
    <w:lvl w:ilvl="0" w:tplc="0ED66534">
      <w:start w:val="1"/>
      <w:numFmt w:val="decimal"/>
      <w:lvlText w:val="4.%1."/>
      <w:lvlJc w:val="left"/>
      <w:pPr>
        <w:ind w:left="720" w:hanging="360"/>
      </w:pPr>
      <w:rPr>
        <w:rFonts w:hint="default"/>
        <w:b w:val="0"/>
        <w:bCs w:val="0"/>
        <w:i w:val="0"/>
        <w:color w:val="auto"/>
        <w:sz w:val="24"/>
        <w:szCs w:val="24"/>
      </w:rPr>
    </w:lvl>
    <w:lvl w:ilvl="1" w:tplc="A5D6AF7C">
      <w:start w:val="1"/>
      <w:numFmt w:val="decimal"/>
      <w:lvlText w:val="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702E582A"/>
    <w:multiLevelType w:val="hybridMultilevel"/>
    <w:tmpl w:val="1D2A1B5E"/>
    <w:lvl w:ilvl="0" w:tplc="D60E8118">
      <w:start w:val="1"/>
      <w:numFmt w:val="bullet"/>
      <w:lvlText w:val=""/>
      <w:lvlJc w:val="left"/>
      <w:pPr>
        <w:ind w:left="360" w:hanging="360"/>
      </w:pPr>
      <w:rPr>
        <w:rFonts w:ascii="Symbol" w:hAnsi="Symbol" w:hint="default"/>
      </w:rPr>
    </w:lvl>
    <w:lvl w:ilvl="1" w:tplc="F516E0F8" w:tentative="1">
      <w:start w:val="1"/>
      <w:numFmt w:val="bullet"/>
      <w:lvlText w:val="o"/>
      <w:lvlJc w:val="left"/>
      <w:pPr>
        <w:ind w:left="1800" w:hanging="360"/>
      </w:pPr>
      <w:rPr>
        <w:rFonts w:ascii="Courier New" w:hAnsi="Courier New" w:cs="Courier New" w:hint="default"/>
      </w:rPr>
    </w:lvl>
    <w:lvl w:ilvl="2" w:tplc="15E2EED2" w:tentative="1">
      <w:start w:val="1"/>
      <w:numFmt w:val="bullet"/>
      <w:lvlText w:val=""/>
      <w:lvlJc w:val="left"/>
      <w:pPr>
        <w:ind w:left="2520" w:hanging="360"/>
      </w:pPr>
      <w:rPr>
        <w:rFonts w:ascii="Wingdings" w:hAnsi="Wingdings" w:hint="default"/>
      </w:rPr>
    </w:lvl>
    <w:lvl w:ilvl="3" w:tplc="78CED32C" w:tentative="1">
      <w:start w:val="1"/>
      <w:numFmt w:val="bullet"/>
      <w:lvlText w:val=""/>
      <w:lvlJc w:val="left"/>
      <w:pPr>
        <w:ind w:left="3240" w:hanging="360"/>
      </w:pPr>
      <w:rPr>
        <w:rFonts w:ascii="Symbol" w:hAnsi="Symbol" w:hint="default"/>
      </w:rPr>
    </w:lvl>
    <w:lvl w:ilvl="4" w:tplc="C1B6022A" w:tentative="1">
      <w:start w:val="1"/>
      <w:numFmt w:val="bullet"/>
      <w:lvlText w:val="o"/>
      <w:lvlJc w:val="left"/>
      <w:pPr>
        <w:ind w:left="3960" w:hanging="360"/>
      </w:pPr>
      <w:rPr>
        <w:rFonts w:ascii="Courier New" w:hAnsi="Courier New" w:cs="Courier New" w:hint="default"/>
      </w:rPr>
    </w:lvl>
    <w:lvl w:ilvl="5" w:tplc="79E01592" w:tentative="1">
      <w:start w:val="1"/>
      <w:numFmt w:val="bullet"/>
      <w:lvlText w:val=""/>
      <w:lvlJc w:val="left"/>
      <w:pPr>
        <w:ind w:left="4680" w:hanging="360"/>
      </w:pPr>
      <w:rPr>
        <w:rFonts w:ascii="Wingdings" w:hAnsi="Wingdings" w:hint="default"/>
      </w:rPr>
    </w:lvl>
    <w:lvl w:ilvl="6" w:tplc="0A2801C0" w:tentative="1">
      <w:start w:val="1"/>
      <w:numFmt w:val="bullet"/>
      <w:lvlText w:val=""/>
      <w:lvlJc w:val="left"/>
      <w:pPr>
        <w:ind w:left="5400" w:hanging="360"/>
      </w:pPr>
      <w:rPr>
        <w:rFonts w:ascii="Symbol" w:hAnsi="Symbol" w:hint="default"/>
      </w:rPr>
    </w:lvl>
    <w:lvl w:ilvl="7" w:tplc="8A427DEA" w:tentative="1">
      <w:start w:val="1"/>
      <w:numFmt w:val="bullet"/>
      <w:lvlText w:val="o"/>
      <w:lvlJc w:val="left"/>
      <w:pPr>
        <w:ind w:left="6120" w:hanging="360"/>
      </w:pPr>
      <w:rPr>
        <w:rFonts w:ascii="Courier New" w:hAnsi="Courier New" w:cs="Courier New" w:hint="default"/>
      </w:rPr>
    </w:lvl>
    <w:lvl w:ilvl="8" w:tplc="0B3427F4" w:tentative="1">
      <w:start w:val="1"/>
      <w:numFmt w:val="bullet"/>
      <w:lvlText w:val=""/>
      <w:lvlJc w:val="left"/>
      <w:pPr>
        <w:ind w:left="6840" w:hanging="360"/>
      </w:pPr>
      <w:rPr>
        <w:rFonts w:ascii="Wingdings" w:hAnsi="Wingdings" w:hint="default"/>
      </w:rPr>
    </w:lvl>
  </w:abstractNum>
  <w:abstractNum w:abstractNumId="141">
    <w:nsid w:val="703567C3"/>
    <w:multiLevelType w:val="hybridMultilevel"/>
    <w:tmpl w:val="BCB2684C"/>
    <w:lvl w:ilvl="0" w:tplc="86C6C44A">
      <w:start w:val="1"/>
      <w:numFmt w:val="bullet"/>
      <w:lvlText w:val=""/>
      <w:lvlJc w:val="left"/>
      <w:pPr>
        <w:ind w:left="720" w:hanging="360"/>
      </w:pPr>
      <w:rPr>
        <w:rFonts w:ascii="Symbol" w:hAnsi="Symbol" w:hint="default"/>
      </w:rPr>
    </w:lvl>
    <w:lvl w:ilvl="1" w:tplc="D3FE7872" w:tentative="1">
      <w:start w:val="1"/>
      <w:numFmt w:val="bullet"/>
      <w:lvlText w:val="o"/>
      <w:lvlJc w:val="left"/>
      <w:pPr>
        <w:ind w:left="1440" w:hanging="360"/>
      </w:pPr>
      <w:rPr>
        <w:rFonts w:ascii="Courier New" w:hAnsi="Courier New" w:cs="Courier New" w:hint="default"/>
      </w:rPr>
    </w:lvl>
    <w:lvl w:ilvl="2" w:tplc="16148298" w:tentative="1">
      <w:start w:val="1"/>
      <w:numFmt w:val="bullet"/>
      <w:lvlText w:val=""/>
      <w:lvlJc w:val="left"/>
      <w:pPr>
        <w:ind w:left="2160" w:hanging="360"/>
      </w:pPr>
      <w:rPr>
        <w:rFonts w:ascii="Wingdings" w:hAnsi="Wingdings" w:hint="default"/>
      </w:rPr>
    </w:lvl>
    <w:lvl w:ilvl="3" w:tplc="75C2FAA6" w:tentative="1">
      <w:start w:val="1"/>
      <w:numFmt w:val="bullet"/>
      <w:lvlText w:val=""/>
      <w:lvlJc w:val="left"/>
      <w:pPr>
        <w:ind w:left="2880" w:hanging="360"/>
      </w:pPr>
      <w:rPr>
        <w:rFonts w:ascii="Symbol" w:hAnsi="Symbol" w:hint="default"/>
      </w:rPr>
    </w:lvl>
    <w:lvl w:ilvl="4" w:tplc="6D12DA00" w:tentative="1">
      <w:start w:val="1"/>
      <w:numFmt w:val="bullet"/>
      <w:lvlText w:val="o"/>
      <w:lvlJc w:val="left"/>
      <w:pPr>
        <w:ind w:left="3600" w:hanging="360"/>
      </w:pPr>
      <w:rPr>
        <w:rFonts w:ascii="Courier New" w:hAnsi="Courier New" w:cs="Courier New" w:hint="default"/>
      </w:rPr>
    </w:lvl>
    <w:lvl w:ilvl="5" w:tplc="E4B24114" w:tentative="1">
      <w:start w:val="1"/>
      <w:numFmt w:val="bullet"/>
      <w:lvlText w:val=""/>
      <w:lvlJc w:val="left"/>
      <w:pPr>
        <w:ind w:left="4320" w:hanging="360"/>
      </w:pPr>
      <w:rPr>
        <w:rFonts w:ascii="Wingdings" w:hAnsi="Wingdings" w:hint="default"/>
      </w:rPr>
    </w:lvl>
    <w:lvl w:ilvl="6" w:tplc="1B8888BC" w:tentative="1">
      <w:start w:val="1"/>
      <w:numFmt w:val="bullet"/>
      <w:lvlText w:val=""/>
      <w:lvlJc w:val="left"/>
      <w:pPr>
        <w:ind w:left="5040" w:hanging="360"/>
      </w:pPr>
      <w:rPr>
        <w:rFonts w:ascii="Symbol" w:hAnsi="Symbol" w:hint="default"/>
      </w:rPr>
    </w:lvl>
    <w:lvl w:ilvl="7" w:tplc="0F322F4C" w:tentative="1">
      <w:start w:val="1"/>
      <w:numFmt w:val="bullet"/>
      <w:lvlText w:val="o"/>
      <w:lvlJc w:val="left"/>
      <w:pPr>
        <w:ind w:left="5760" w:hanging="360"/>
      </w:pPr>
      <w:rPr>
        <w:rFonts w:ascii="Courier New" w:hAnsi="Courier New" w:cs="Courier New" w:hint="default"/>
      </w:rPr>
    </w:lvl>
    <w:lvl w:ilvl="8" w:tplc="FE96826E" w:tentative="1">
      <w:start w:val="1"/>
      <w:numFmt w:val="bullet"/>
      <w:lvlText w:val=""/>
      <w:lvlJc w:val="left"/>
      <w:pPr>
        <w:ind w:left="6480" w:hanging="360"/>
      </w:pPr>
      <w:rPr>
        <w:rFonts w:ascii="Wingdings" w:hAnsi="Wingdings" w:hint="default"/>
      </w:rPr>
    </w:lvl>
  </w:abstractNum>
  <w:abstractNum w:abstractNumId="142">
    <w:nsid w:val="73BD7834"/>
    <w:multiLevelType w:val="hybridMultilevel"/>
    <w:tmpl w:val="5A76E2CA"/>
    <w:lvl w:ilvl="0" w:tplc="7AB265BA">
      <w:start w:val="1"/>
      <w:numFmt w:val="decimal"/>
      <w:lvlText w:val="5.%1."/>
      <w:lvlJc w:val="left"/>
      <w:pPr>
        <w:ind w:left="720" w:hanging="360"/>
      </w:pPr>
      <w:rPr>
        <w:rFonts w:hint="default"/>
      </w:rPr>
    </w:lvl>
    <w:lvl w:ilvl="1" w:tplc="D47C43A4">
      <w:start w:val="1"/>
      <w:numFmt w:val="decimal"/>
      <w:lvlText w:val="5.%2."/>
      <w:lvlJc w:val="left"/>
      <w:pPr>
        <w:ind w:left="1440" w:hanging="360"/>
      </w:pPr>
      <w:rPr>
        <w:rFonts w:hint="default"/>
        <w:b w:val="0"/>
        <w:bCs w:val="0"/>
        <w:i w:val="0"/>
        <w:color w:val="auto"/>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74664BE0"/>
    <w:multiLevelType w:val="hybridMultilevel"/>
    <w:tmpl w:val="404AAF6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4">
    <w:nsid w:val="74B46783"/>
    <w:multiLevelType w:val="hybridMultilevel"/>
    <w:tmpl w:val="BF8601C2"/>
    <w:lvl w:ilvl="0" w:tplc="83BC6CC4">
      <w:start w:val="1"/>
      <w:numFmt w:val="decimal"/>
      <w:lvlText w:val="7.%1."/>
      <w:lvlJc w:val="left"/>
      <w:pPr>
        <w:ind w:left="720" w:hanging="360"/>
      </w:pPr>
      <w:rPr>
        <w:rFonts w:hint="default"/>
        <w:b w:val="0"/>
        <w:i w:val="0"/>
        <w:sz w:val="24"/>
        <w:szCs w:val="24"/>
      </w:rPr>
    </w:lvl>
    <w:lvl w:ilvl="1" w:tplc="A066FD94">
      <w:start w:val="1"/>
      <w:numFmt w:val="lowerLetter"/>
      <w:lvlText w:val="%2."/>
      <w:lvlJc w:val="left"/>
      <w:pPr>
        <w:ind w:left="1440" w:hanging="360"/>
      </w:pPr>
    </w:lvl>
    <w:lvl w:ilvl="2" w:tplc="C9A675A6">
      <w:start w:val="1"/>
      <w:numFmt w:val="lowerRoman"/>
      <w:lvlText w:val="%3."/>
      <w:lvlJc w:val="right"/>
      <w:pPr>
        <w:ind w:left="2160" w:hanging="180"/>
      </w:pPr>
    </w:lvl>
    <w:lvl w:ilvl="3" w:tplc="FFC60E98">
      <w:start w:val="1"/>
      <w:numFmt w:val="decimal"/>
      <w:lvlText w:val="%4."/>
      <w:lvlJc w:val="left"/>
      <w:pPr>
        <w:ind w:left="2880" w:hanging="360"/>
      </w:pPr>
    </w:lvl>
    <w:lvl w:ilvl="4" w:tplc="18D61F90">
      <w:start w:val="1"/>
      <w:numFmt w:val="lowerLetter"/>
      <w:lvlText w:val="%5."/>
      <w:lvlJc w:val="left"/>
      <w:pPr>
        <w:ind w:left="3600" w:hanging="360"/>
      </w:pPr>
    </w:lvl>
    <w:lvl w:ilvl="5" w:tplc="618A4BC4">
      <w:start w:val="1"/>
      <w:numFmt w:val="lowerRoman"/>
      <w:lvlText w:val="%6."/>
      <w:lvlJc w:val="right"/>
      <w:pPr>
        <w:ind w:left="4320" w:hanging="180"/>
      </w:pPr>
    </w:lvl>
    <w:lvl w:ilvl="6" w:tplc="054A3656">
      <w:start w:val="1"/>
      <w:numFmt w:val="decimal"/>
      <w:lvlText w:val="%7."/>
      <w:lvlJc w:val="left"/>
      <w:pPr>
        <w:ind w:left="5040" w:hanging="360"/>
      </w:pPr>
    </w:lvl>
    <w:lvl w:ilvl="7" w:tplc="D03AC3EE">
      <w:start w:val="1"/>
      <w:numFmt w:val="lowerLetter"/>
      <w:lvlText w:val="%8."/>
      <w:lvlJc w:val="left"/>
      <w:pPr>
        <w:ind w:left="5760" w:hanging="360"/>
      </w:pPr>
    </w:lvl>
    <w:lvl w:ilvl="8" w:tplc="38825A80">
      <w:start w:val="1"/>
      <w:numFmt w:val="lowerRoman"/>
      <w:lvlText w:val="%9."/>
      <w:lvlJc w:val="right"/>
      <w:pPr>
        <w:ind w:left="6480" w:hanging="180"/>
      </w:pPr>
    </w:lvl>
  </w:abstractNum>
  <w:abstractNum w:abstractNumId="145">
    <w:nsid w:val="75227605"/>
    <w:multiLevelType w:val="hybridMultilevel"/>
    <w:tmpl w:val="ECAE4E68"/>
    <w:lvl w:ilvl="0" w:tplc="1772F9C0">
      <w:start w:val="1"/>
      <w:numFmt w:val="decimal"/>
      <w:lvlText w:val="2.%1."/>
      <w:lvlJc w:val="left"/>
      <w:pPr>
        <w:ind w:left="720" w:hanging="360"/>
      </w:pPr>
      <w:rPr>
        <w:rFonts w:hint="default"/>
      </w:rPr>
    </w:lvl>
    <w:lvl w:ilvl="1" w:tplc="1772F9C0">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75CB48F8"/>
    <w:multiLevelType w:val="multilevel"/>
    <w:tmpl w:val="15C237C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7">
    <w:nsid w:val="77292DE5"/>
    <w:multiLevelType w:val="multilevel"/>
    <w:tmpl w:val="B14AED14"/>
    <w:lvl w:ilvl="0">
      <w:start w:val="1"/>
      <w:numFmt w:val="decimal"/>
      <w:lvlText w:val="%1."/>
      <w:lvlJc w:val="left"/>
      <w:pPr>
        <w:tabs>
          <w:tab w:val="num" w:pos="360"/>
        </w:tabs>
        <w:ind w:left="360" w:hanging="360"/>
      </w:pPr>
    </w:lvl>
    <w:lvl w:ilvl="1">
      <w:start w:val="1"/>
      <w:numFmt w:val="decimal"/>
      <w:lvlText w:val="4.%2."/>
      <w:lvlJc w:val="left"/>
      <w:pPr>
        <w:tabs>
          <w:tab w:val="num" w:pos="480"/>
        </w:tabs>
        <w:ind w:left="480" w:hanging="480"/>
      </w:pPr>
      <w:rPr>
        <w:rFonts w:hint="default"/>
        <w:b w:val="0"/>
        <w:bCs w:val="0"/>
        <w:i w:val="0"/>
        <w:color w:val="auto"/>
        <w:sz w:val="24"/>
        <w:szCs w:val="24"/>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48">
    <w:nsid w:val="79643486"/>
    <w:multiLevelType w:val="multilevel"/>
    <w:tmpl w:val="78803514"/>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465"/>
        </w:tabs>
        <w:ind w:left="465" w:hanging="465"/>
      </w:pPr>
      <w:rPr>
        <w:rFonts w:ascii="Arial" w:hAnsi="Arial" w:cs="Times New Roman"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9">
    <w:nsid w:val="79B31824"/>
    <w:multiLevelType w:val="multilevel"/>
    <w:tmpl w:val="87BA8D34"/>
    <w:lvl w:ilvl="0">
      <w:start w:val="1"/>
      <w:numFmt w:val="decimal"/>
      <w:lvlText w:val="%1."/>
      <w:lvlJc w:val="left"/>
      <w:pPr>
        <w:tabs>
          <w:tab w:val="num" w:pos="1080"/>
        </w:tabs>
        <w:ind w:left="1080" w:hanging="360"/>
      </w:pPr>
    </w:lvl>
    <w:lvl w:ilvl="1">
      <w:start w:val="1"/>
      <w:numFmt w:val="decimal"/>
      <w:lvlText w:val="2.%2."/>
      <w:lvlJc w:val="left"/>
      <w:pPr>
        <w:tabs>
          <w:tab w:val="num" w:pos="1512"/>
        </w:tabs>
        <w:ind w:left="1512" w:hanging="432"/>
      </w:pPr>
      <w:rPr>
        <w:rFonts w:hint="default"/>
        <w:b w:val="0"/>
        <w:i w:val="0"/>
        <w:sz w:val="24"/>
        <w:szCs w:val="24"/>
      </w:r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50">
    <w:nsid w:val="7A3A5497"/>
    <w:multiLevelType w:val="hybridMultilevel"/>
    <w:tmpl w:val="DD802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7AA30402"/>
    <w:multiLevelType w:val="hybridMultilevel"/>
    <w:tmpl w:val="DC0662EA"/>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nsid w:val="7AF719EB"/>
    <w:multiLevelType w:val="multilevel"/>
    <w:tmpl w:val="35EAC90A"/>
    <w:styleLink w:val="Style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cs="Arial" w:hint="default"/>
        <w:b w:val="0"/>
        <w:i w:val="0"/>
        <w:sz w:val="20"/>
      </w:rPr>
    </w:lvl>
    <w:lvl w:ilvl="2">
      <w:start w:val="3"/>
      <w:numFmt w:val="decimal"/>
      <w:lvlText w:val="%13.1"/>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nsid w:val="7BC21D29"/>
    <w:multiLevelType w:val="hybridMultilevel"/>
    <w:tmpl w:val="ACEEA1B2"/>
    <w:lvl w:ilvl="0" w:tplc="1772F9C0">
      <w:start w:val="1"/>
      <w:numFmt w:val="bullet"/>
      <w:lvlText w:val=""/>
      <w:lvlJc w:val="left"/>
      <w:pPr>
        <w:ind w:left="2142" w:hanging="360"/>
      </w:pPr>
      <w:rPr>
        <w:rFonts w:ascii="Symbol" w:hAnsi="Symbol" w:hint="default"/>
      </w:rPr>
    </w:lvl>
    <w:lvl w:ilvl="1" w:tplc="1772F9C0" w:tentative="1">
      <w:start w:val="1"/>
      <w:numFmt w:val="bullet"/>
      <w:lvlText w:val="o"/>
      <w:lvlJc w:val="left"/>
      <w:pPr>
        <w:ind w:left="2862" w:hanging="360"/>
      </w:pPr>
      <w:rPr>
        <w:rFonts w:ascii="Courier New" w:hAnsi="Courier New" w:cs="Courier New" w:hint="default"/>
      </w:rPr>
    </w:lvl>
    <w:lvl w:ilvl="2" w:tplc="0409001B" w:tentative="1">
      <w:start w:val="1"/>
      <w:numFmt w:val="bullet"/>
      <w:lvlText w:val=""/>
      <w:lvlJc w:val="left"/>
      <w:pPr>
        <w:ind w:left="3582" w:hanging="360"/>
      </w:pPr>
      <w:rPr>
        <w:rFonts w:ascii="Wingdings" w:hAnsi="Wingdings" w:hint="default"/>
      </w:rPr>
    </w:lvl>
    <w:lvl w:ilvl="3" w:tplc="0409000F" w:tentative="1">
      <w:start w:val="1"/>
      <w:numFmt w:val="bullet"/>
      <w:lvlText w:val=""/>
      <w:lvlJc w:val="left"/>
      <w:pPr>
        <w:ind w:left="4302" w:hanging="360"/>
      </w:pPr>
      <w:rPr>
        <w:rFonts w:ascii="Symbol" w:hAnsi="Symbol" w:hint="default"/>
      </w:rPr>
    </w:lvl>
    <w:lvl w:ilvl="4" w:tplc="04090019" w:tentative="1">
      <w:start w:val="1"/>
      <w:numFmt w:val="bullet"/>
      <w:lvlText w:val="o"/>
      <w:lvlJc w:val="left"/>
      <w:pPr>
        <w:ind w:left="5022" w:hanging="360"/>
      </w:pPr>
      <w:rPr>
        <w:rFonts w:ascii="Courier New" w:hAnsi="Courier New" w:cs="Courier New" w:hint="default"/>
      </w:rPr>
    </w:lvl>
    <w:lvl w:ilvl="5" w:tplc="0409001B" w:tentative="1">
      <w:start w:val="1"/>
      <w:numFmt w:val="bullet"/>
      <w:lvlText w:val=""/>
      <w:lvlJc w:val="left"/>
      <w:pPr>
        <w:ind w:left="5742" w:hanging="360"/>
      </w:pPr>
      <w:rPr>
        <w:rFonts w:ascii="Wingdings" w:hAnsi="Wingdings" w:hint="default"/>
      </w:rPr>
    </w:lvl>
    <w:lvl w:ilvl="6" w:tplc="0409000F" w:tentative="1">
      <w:start w:val="1"/>
      <w:numFmt w:val="bullet"/>
      <w:lvlText w:val=""/>
      <w:lvlJc w:val="left"/>
      <w:pPr>
        <w:ind w:left="6462" w:hanging="360"/>
      </w:pPr>
      <w:rPr>
        <w:rFonts w:ascii="Symbol" w:hAnsi="Symbol" w:hint="default"/>
      </w:rPr>
    </w:lvl>
    <w:lvl w:ilvl="7" w:tplc="04090019" w:tentative="1">
      <w:start w:val="1"/>
      <w:numFmt w:val="bullet"/>
      <w:lvlText w:val="o"/>
      <w:lvlJc w:val="left"/>
      <w:pPr>
        <w:ind w:left="7182" w:hanging="360"/>
      </w:pPr>
      <w:rPr>
        <w:rFonts w:ascii="Courier New" w:hAnsi="Courier New" w:cs="Courier New" w:hint="default"/>
      </w:rPr>
    </w:lvl>
    <w:lvl w:ilvl="8" w:tplc="0409001B" w:tentative="1">
      <w:start w:val="1"/>
      <w:numFmt w:val="bullet"/>
      <w:lvlText w:val=""/>
      <w:lvlJc w:val="left"/>
      <w:pPr>
        <w:ind w:left="7902" w:hanging="360"/>
      </w:pPr>
      <w:rPr>
        <w:rFonts w:ascii="Wingdings" w:hAnsi="Wingdings" w:hint="default"/>
      </w:rPr>
    </w:lvl>
  </w:abstractNum>
  <w:abstractNum w:abstractNumId="154">
    <w:nsid w:val="7C307E9F"/>
    <w:multiLevelType w:val="hybridMultilevel"/>
    <w:tmpl w:val="D6B6ACBE"/>
    <w:lvl w:ilvl="0" w:tplc="EA5C60A2">
      <w:start w:val="1"/>
      <w:numFmt w:val="bullet"/>
      <w:lvlText w:val=""/>
      <w:lvlJc w:val="left"/>
      <w:pPr>
        <w:ind w:left="972" w:hanging="360"/>
      </w:pPr>
      <w:rPr>
        <w:rFonts w:ascii="Symbol" w:hAnsi="Symbol" w:hint="default"/>
        <w:color w:val="auto"/>
      </w:rPr>
    </w:lvl>
    <w:lvl w:ilvl="1" w:tplc="04090019" w:tentative="1">
      <w:start w:val="1"/>
      <w:numFmt w:val="bullet"/>
      <w:lvlText w:val="o"/>
      <w:lvlJc w:val="left"/>
      <w:pPr>
        <w:ind w:left="1692" w:hanging="360"/>
      </w:pPr>
      <w:rPr>
        <w:rFonts w:ascii="Courier New" w:hAnsi="Courier New" w:cs="Courier New" w:hint="default"/>
      </w:rPr>
    </w:lvl>
    <w:lvl w:ilvl="2" w:tplc="0409001B" w:tentative="1">
      <w:start w:val="1"/>
      <w:numFmt w:val="bullet"/>
      <w:lvlText w:val=""/>
      <w:lvlJc w:val="left"/>
      <w:pPr>
        <w:ind w:left="2412" w:hanging="360"/>
      </w:pPr>
      <w:rPr>
        <w:rFonts w:ascii="Wingdings" w:hAnsi="Wingdings" w:hint="default"/>
      </w:rPr>
    </w:lvl>
    <w:lvl w:ilvl="3" w:tplc="0409000F" w:tentative="1">
      <w:start w:val="1"/>
      <w:numFmt w:val="bullet"/>
      <w:lvlText w:val=""/>
      <w:lvlJc w:val="left"/>
      <w:pPr>
        <w:ind w:left="3132" w:hanging="360"/>
      </w:pPr>
      <w:rPr>
        <w:rFonts w:ascii="Symbol" w:hAnsi="Symbol" w:hint="default"/>
      </w:rPr>
    </w:lvl>
    <w:lvl w:ilvl="4" w:tplc="04090019" w:tentative="1">
      <w:start w:val="1"/>
      <w:numFmt w:val="bullet"/>
      <w:lvlText w:val="o"/>
      <w:lvlJc w:val="left"/>
      <w:pPr>
        <w:ind w:left="3852" w:hanging="360"/>
      </w:pPr>
      <w:rPr>
        <w:rFonts w:ascii="Courier New" w:hAnsi="Courier New" w:cs="Courier New" w:hint="default"/>
      </w:rPr>
    </w:lvl>
    <w:lvl w:ilvl="5" w:tplc="0409001B" w:tentative="1">
      <w:start w:val="1"/>
      <w:numFmt w:val="bullet"/>
      <w:lvlText w:val=""/>
      <w:lvlJc w:val="left"/>
      <w:pPr>
        <w:ind w:left="4572" w:hanging="360"/>
      </w:pPr>
      <w:rPr>
        <w:rFonts w:ascii="Wingdings" w:hAnsi="Wingdings" w:hint="default"/>
      </w:rPr>
    </w:lvl>
    <w:lvl w:ilvl="6" w:tplc="0409000F" w:tentative="1">
      <w:start w:val="1"/>
      <w:numFmt w:val="bullet"/>
      <w:lvlText w:val=""/>
      <w:lvlJc w:val="left"/>
      <w:pPr>
        <w:ind w:left="5292" w:hanging="360"/>
      </w:pPr>
      <w:rPr>
        <w:rFonts w:ascii="Symbol" w:hAnsi="Symbol" w:hint="default"/>
      </w:rPr>
    </w:lvl>
    <w:lvl w:ilvl="7" w:tplc="04090019" w:tentative="1">
      <w:start w:val="1"/>
      <w:numFmt w:val="bullet"/>
      <w:lvlText w:val="o"/>
      <w:lvlJc w:val="left"/>
      <w:pPr>
        <w:ind w:left="6012" w:hanging="360"/>
      </w:pPr>
      <w:rPr>
        <w:rFonts w:ascii="Courier New" w:hAnsi="Courier New" w:cs="Courier New" w:hint="default"/>
      </w:rPr>
    </w:lvl>
    <w:lvl w:ilvl="8" w:tplc="0409001B" w:tentative="1">
      <w:start w:val="1"/>
      <w:numFmt w:val="bullet"/>
      <w:lvlText w:val=""/>
      <w:lvlJc w:val="left"/>
      <w:pPr>
        <w:ind w:left="6732" w:hanging="360"/>
      </w:pPr>
      <w:rPr>
        <w:rFonts w:ascii="Wingdings" w:hAnsi="Wingdings" w:hint="default"/>
      </w:rPr>
    </w:lvl>
  </w:abstractNum>
  <w:abstractNum w:abstractNumId="155">
    <w:nsid w:val="7C482092"/>
    <w:multiLevelType w:val="hybridMultilevel"/>
    <w:tmpl w:val="52142C6C"/>
    <w:lvl w:ilvl="0" w:tplc="BE2E8F76">
      <w:start w:val="1"/>
      <w:numFmt w:val="bullet"/>
      <w:lvlText w:val=""/>
      <w:lvlJc w:val="left"/>
      <w:pPr>
        <w:ind w:left="360" w:hanging="360"/>
      </w:pPr>
      <w:rPr>
        <w:rFonts w:ascii="Symbol" w:hAnsi="Symbol" w:hint="default"/>
      </w:rPr>
    </w:lvl>
    <w:lvl w:ilvl="1" w:tplc="47CCD28A" w:tentative="1">
      <w:start w:val="1"/>
      <w:numFmt w:val="bullet"/>
      <w:lvlText w:val="o"/>
      <w:lvlJc w:val="left"/>
      <w:pPr>
        <w:ind w:left="1080" w:hanging="360"/>
      </w:pPr>
      <w:rPr>
        <w:rFonts w:ascii="Courier New" w:hAnsi="Courier New" w:cs="Courier New" w:hint="default"/>
      </w:rPr>
    </w:lvl>
    <w:lvl w:ilvl="2" w:tplc="7486B108" w:tentative="1">
      <w:start w:val="1"/>
      <w:numFmt w:val="bullet"/>
      <w:lvlText w:val=""/>
      <w:lvlJc w:val="left"/>
      <w:pPr>
        <w:ind w:left="1800" w:hanging="360"/>
      </w:pPr>
      <w:rPr>
        <w:rFonts w:ascii="Wingdings" w:hAnsi="Wingdings" w:hint="default"/>
      </w:rPr>
    </w:lvl>
    <w:lvl w:ilvl="3" w:tplc="ED0ED636" w:tentative="1">
      <w:start w:val="1"/>
      <w:numFmt w:val="bullet"/>
      <w:lvlText w:val=""/>
      <w:lvlJc w:val="left"/>
      <w:pPr>
        <w:ind w:left="2520" w:hanging="360"/>
      </w:pPr>
      <w:rPr>
        <w:rFonts w:ascii="Symbol" w:hAnsi="Symbol" w:hint="default"/>
      </w:rPr>
    </w:lvl>
    <w:lvl w:ilvl="4" w:tplc="50BE14EC" w:tentative="1">
      <w:start w:val="1"/>
      <w:numFmt w:val="bullet"/>
      <w:lvlText w:val="o"/>
      <w:lvlJc w:val="left"/>
      <w:pPr>
        <w:ind w:left="3240" w:hanging="360"/>
      </w:pPr>
      <w:rPr>
        <w:rFonts w:ascii="Courier New" w:hAnsi="Courier New" w:cs="Courier New" w:hint="default"/>
      </w:rPr>
    </w:lvl>
    <w:lvl w:ilvl="5" w:tplc="EC1EE610" w:tentative="1">
      <w:start w:val="1"/>
      <w:numFmt w:val="bullet"/>
      <w:lvlText w:val=""/>
      <w:lvlJc w:val="left"/>
      <w:pPr>
        <w:ind w:left="3960" w:hanging="360"/>
      </w:pPr>
      <w:rPr>
        <w:rFonts w:ascii="Wingdings" w:hAnsi="Wingdings" w:hint="default"/>
      </w:rPr>
    </w:lvl>
    <w:lvl w:ilvl="6" w:tplc="83B6755A" w:tentative="1">
      <w:start w:val="1"/>
      <w:numFmt w:val="bullet"/>
      <w:lvlText w:val=""/>
      <w:lvlJc w:val="left"/>
      <w:pPr>
        <w:ind w:left="4680" w:hanging="360"/>
      </w:pPr>
      <w:rPr>
        <w:rFonts w:ascii="Symbol" w:hAnsi="Symbol" w:hint="default"/>
      </w:rPr>
    </w:lvl>
    <w:lvl w:ilvl="7" w:tplc="98B4BD14" w:tentative="1">
      <w:start w:val="1"/>
      <w:numFmt w:val="bullet"/>
      <w:lvlText w:val="o"/>
      <w:lvlJc w:val="left"/>
      <w:pPr>
        <w:ind w:left="5400" w:hanging="360"/>
      </w:pPr>
      <w:rPr>
        <w:rFonts w:ascii="Courier New" w:hAnsi="Courier New" w:cs="Courier New" w:hint="default"/>
      </w:rPr>
    </w:lvl>
    <w:lvl w:ilvl="8" w:tplc="4678D8A2" w:tentative="1">
      <w:start w:val="1"/>
      <w:numFmt w:val="bullet"/>
      <w:lvlText w:val=""/>
      <w:lvlJc w:val="left"/>
      <w:pPr>
        <w:ind w:left="6120" w:hanging="360"/>
      </w:pPr>
      <w:rPr>
        <w:rFonts w:ascii="Wingdings" w:hAnsi="Wingdings" w:hint="default"/>
      </w:rPr>
    </w:lvl>
  </w:abstractNum>
  <w:abstractNum w:abstractNumId="156">
    <w:nsid w:val="7C830D8B"/>
    <w:multiLevelType w:val="multilevel"/>
    <w:tmpl w:val="D2A45A54"/>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7">
    <w:nsid w:val="7D4E647B"/>
    <w:multiLevelType w:val="hybridMultilevel"/>
    <w:tmpl w:val="140446B6"/>
    <w:lvl w:ilvl="0" w:tplc="0ED66534">
      <w:start w:val="1"/>
      <w:numFmt w:val="decimal"/>
      <w:lvlText w:val="4.%1."/>
      <w:lvlJc w:val="left"/>
      <w:pPr>
        <w:ind w:left="1062" w:hanging="360"/>
      </w:pPr>
      <w:rPr>
        <w:rFonts w:hint="default"/>
        <w:b w:val="0"/>
        <w:bCs w:val="0"/>
        <w:i w:val="0"/>
        <w:color w:val="auto"/>
        <w:sz w:val="24"/>
        <w:szCs w:val="24"/>
      </w:rPr>
    </w:lvl>
    <w:lvl w:ilvl="1" w:tplc="04090003">
      <w:start w:val="1"/>
      <w:numFmt w:val="lowerLetter"/>
      <w:lvlText w:val="%2."/>
      <w:lvlJc w:val="left"/>
      <w:pPr>
        <w:ind w:left="1782" w:hanging="360"/>
      </w:pPr>
    </w:lvl>
    <w:lvl w:ilvl="2" w:tplc="04090005">
      <w:start w:val="1"/>
      <w:numFmt w:val="lowerRoman"/>
      <w:lvlText w:val="%3."/>
      <w:lvlJc w:val="right"/>
      <w:pPr>
        <w:ind w:left="2502" w:hanging="180"/>
      </w:pPr>
    </w:lvl>
    <w:lvl w:ilvl="3" w:tplc="04090001">
      <w:start w:val="1"/>
      <w:numFmt w:val="decimal"/>
      <w:lvlText w:val="%4."/>
      <w:lvlJc w:val="left"/>
      <w:pPr>
        <w:ind w:left="3222" w:hanging="360"/>
      </w:pPr>
    </w:lvl>
    <w:lvl w:ilvl="4" w:tplc="04090003">
      <w:start w:val="1"/>
      <w:numFmt w:val="lowerLetter"/>
      <w:lvlText w:val="%5."/>
      <w:lvlJc w:val="left"/>
      <w:pPr>
        <w:ind w:left="3942" w:hanging="360"/>
      </w:pPr>
    </w:lvl>
    <w:lvl w:ilvl="5" w:tplc="04090005">
      <w:start w:val="1"/>
      <w:numFmt w:val="lowerRoman"/>
      <w:lvlText w:val="%6."/>
      <w:lvlJc w:val="right"/>
      <w:pPr>
        <w:ind w:left="4662" w:hanging="180"/>
      </w:pPr>
    </w:lvl>
    <w:lvl w:ilvl="6" w:tplc="04090001">
      <w:start w:val="1"/>
      <w:numFmt w:val="decimal"/>
      <w:lvlText w:val="%7."/>
      <w:lvlJc w:val="left"/>
      <w:pPr>
        <w:ind w:left="5382" w:hanging="360"/>
      </w:pPr>
    </w:lvl>
    <w:lvl w:ilvl="7" w:tplc="04090003">
      <w:start w:val="1"/>
      <w:numFmt w:val="lowerLetter"/>
      <w:lvlText w:val="%8."/>
      <w:lvlJc w:val="left"/>
      <w:pPr>
        <w:ind w:left="6102" w:hanging="360"/>
      </w:pPr>
    </w:lvl>
    <w:lvl w:ilvl="8" w:tplc="04090005">
      <w:start w:val="1"/>
      <w:numFmt w:val="lowerRoman"/>
      <w:lvlText w:val="%9."/>
      <w:lvlJc w:val="right"/>
      <w:pPr>
        <w:ind w:left="6822" w:hanging="180"/>
      </w:pPr>
    </w:lvl>
  </w:abstractNum>
  <w:abstractNum w:abstractNumId="158">
    <w:nsid w:val="7D590AAC"/>
    <w:multiLevelType w:val="multilevel"/>
    <w:tmpl w:val="0D9A4CDA"/>
    <w:lvl w:ilvl="0">
      <w:start w:val="1"/>
      <w:numFmt w:val="decimal"/>
      <w:lvlText w:val="%1."/>
      <w:lvlJc w:val="left"/>
      <w:pPr>
        <w:tabs>
          <w:tab w:val="num" w:pos="1080"/>
        </w:tabs>
        <w:ind w:left="1080" w:hanging="360"/>
      </w:pPr>
    </w:lvl>
    <w:lvl w:ilvl="1">
      <w:start w:val="1"/>
      <w:numFmt w:val="decimal"/>
      <w:lvlText w:val="1.%2."/>
      <w:lvlJc w:val="left"/>
      <w:pPr>
        <w:tabs>
          <w:tab w:val="num" w:pos="720"/>
        </w:tabs>
        <w:ind w:left="720" w:hanging="432"/>
      </w:pPr>
      <w:rPr>
        <w:rFonts w:hint="default"/>
        <w:b w:val="0"/>
        <w:bCs w:val="0"/>
        <w:i w:val="0"/>
        <w:color w:val="auto"/>
        <w:sz w:val="24"/>
        <w:szCs w:val="24"/>
      </w:r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59">
    <w:nsid w:val="7E1E162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0">
    <w:nsid w:val="7F150B44"/>
    <w:multiLevelType w:val="hybridMultilevel"/>
    <w:tmpl w:val="F38E43C4"/>
    <w:lvl w:ilvl="0" w:tplc="752EE172">
      <w:start w:val="1"/>
      <w:numFmt w:val="decimal"/>
      <w:lvlText w:val="1.%1."/>
      <w:lvlJc w:val="left"/>
      <w:pPr>
        <w:ind w:left="720" w:hanging="360"/>
      </w:pPr>
      <w:rPr>
        <w:rFonts w:ascii="Arial" w:hAnsi="Arial" w:hint="default"/>
        <w:b w:val="0"/>
        <w:i w:val="0"/>
        <w:sz w:val="24"/>
        <w:szCs w:val="24"/>
      </w:rPr>
    </w:lvl>
    <w:lvl w:ilvl="1" w:tplc="0A7EE1BA">
      <w:start w:val="1"/>
      <w:numFmt w:val="decimal"/>
      <w:lvlText w:val="1.%2."/>
      <w:lvlJc w:val="left"/>
      <w:pPr>
        <w:ind w:left="1440" w:hanging="360"/>
      </w:pPr>
      <w:rPr>
        <w:rFonts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abstractNum w:abstractNumId="162">
    <w:nsid w:val="7F8319E7"/>
    <w:multiLevelType w:val="hybridMultilevel"/>
    <w:tmpl w:val="BE7E5B7A"/>
    <w:lvl w:ilvl="0" w:tplc="305CB38E">
      <w:start w:val="1"/>
      <w:numFmt w:val="decimal"/>
      <w:lvlText w:val="2.%1."/>
      <w:lvlJc w:val="left"/>
      <w:pPr>
        <w:ind w:left="720" w:hanging="360"/>
      </w:pPr>
      <w:rPr>
        <w:rFonts w:hint="default"/>
        <w:b w:val="0"/>
        <w:i w:val="0"/>
        <w:sz w:val="24"/>
        <w:szCs w:val="24"/>
      </w:rPr>
    </w:lvl>
    <w:lvl w:ilvl="1" w:tplc="305CB38E">
      <w:start w:val="1"/>
      <w:numFmt w:val="decimal"/>
      <w:lvlText w:val="2.%2."/>
      <w:lvlJc w:val="left"/>
      <w:pPr>
        <w:ind w:left="1440" w:hanging="360"/>
      </w:pPr>
      <w:rPr>
        <w:rFonts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99"/>
  </w:num>
  <w:num w:numId="3">
    <w:abstractNumId w:val="5"/>
  </w:num>
  <w:num w:numId="4">
    <w:abstractNumId w:val="3"/>
  </w:num>
  <w:num w:numId="5">
    <w:abstractNumId w:val="2"/>
  </w:num>
  <w:num w:numId="6">
    <w:abstractNumId w:val="68"/>
  </w:num>
  <w:num w:numId="7">
    <w:abstractNumId w:val="159"/>
  </w:num>
  <w:num w:numId="8">
    <w:abstractNumId w:val="72"/>
  </w:num>
  <w:num w:numId="9">
    <w:abstractNumId w:val="161"/>
  </w:num>
  <w:num w:numId="10">
    <w:abstractNumId w:val="152"/>
  </w:num>
  <w:num w:numId="11">
    <w:abstractNumId w:val="84"/>
  </w:num>
  <w:num w:numId="12">
    <w:abstractNumId w:val="0"/>
  </w:num>
  <w:num w:numId="13">
    <w:abstractNumId w:val="1"/>
  </w:num>
  <w:num w:numId="14">
    <w:abstractNumId w:val="4"/>
  </w:num>
  <w:num w:numId="15">
    <w:abstractNumId w:val="43"/>
  </w:num>
  <w:num w:numId="16">
    <w:abstractNumId w:val="42"/>
  </w:num>
  <w:num w:numId="17">
    <w:abstractNumId w:val="63"/>
  </w:num>
  <w:num w:numId="18">
    <w:abstractNumId w:val="35"/>
  </w:num>
  <w:num w:numId="19">
    <w:abstractNumId w:val="12"/>
  </w:num>
  <w:num w:numId="20">
    <w:abstractNumId w:val="106"/>
  </w:num>
  <w:num w:numId="21">
    <w:abstractNumId w:val="39"/>
  </w:num>
  <w:num w:numId="22">
    <w:abstractNumId w:val="81"/>
  </w:num>
  <w:num w:numId="23">
    <w:abstractNumId w:val="64"/>
  </w:num>
  <w:num w:numId="24">
    <w:abstractNumId w:val="10"/>
  </w:num>
  <w:num w:numId="25">
    <w:abstractNumId w:val="133"/>
  </w:num>
  <w:num w:numId="26">
    <w:abstractNumId w:val="112"/>
  </w:num>
  <w:num w:numId="27">
    <w:abstractNumId w:val="118"/>
  </w:num>
  <w:num w:numId="28">
    <w:abstractNumId w:val="101"/>
  </w:num>
  <w:num w:numId="29">
    <w:abstractNumId w:val="85"/>
  </w:num>
  <w:num w:numId="30">
    <w:abstractNumId w:val="107"/>
  </w:num>
  <w:num w:numId="31">
    <w:abstractNumId w:val="138"/>
  </w:num>
  <w:num w:numId="32">
    <w:abstractNumId w:val="156"/>
  </w:num>
  <w:num w:numId="33">
    <w:abstractNumId w:val="120"/>
  </w:num>
  <w:num w:numId="34">
    <w:abstractNumId w:val="71"/>
  </w:num>
  <w:num w:numId="35">
    <w:abstractNumId w:val="102"/>
  </w:num>
  <w:num w:numId="36">
    <w:abstractNumId w:val="28"/>
  </w:num>
  <w:num w:numId="37">
    <w:abstractNumId w:val="44"/>
  </w:num>
  <w:num w:numId="38">
    <w:abstractNumId w:val="9"/>
  </w:num>
  <w:num w:numId="39">
    <w:abstractNumId w:val="36"/>
  </w:num>
  <w:num w:numId="40">
    <w:abstractNumId w:val="126"/>
  </w:num>
  <w:num w:numId="41">
    <w:abstractNumId w:val="155"/>
  </w:num>
  <w:num w:numId="42">
    <w:abstractNumId w:val="47"/>
  </w:num>
  <w:num w:numId="43">
    <w:abstractNumId w:val="75"/>
  </w:num>
  <w:num w:numId="44">
    <w:abstractNumId w:val="60"/>
  </w:num>
  <w:num w:numId="45">
    <w:abstractNumId w:val="115"/>
  </w:num>
  <w:num w:numId="46">
    <w:abstractNumId w:val="18"/>
  </w:num>
  <w:num w:numId="47">
    <w:abstractNumId w:val="49"/>
  </w:num>
  <w:num w:numId="48">
    <w:abstractNumId w:val="50"/>
  </w:num>
  <w:num w:numId="49">
    <w:abstractNumId w:val="153"/>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2"/>
  </w:num>
  <w:num w:numId="52">
    <w:abstractNumId w:val="89"/>
  </w:num>
  <w:num w:numId="53">
    <w:abstractNumId w:val="154"/>
  </w:num>
  <w:num w:numId="54">
    <w:abstractNumId w:val="103"/>
  </w:num>
  <w:num w:numId="55">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5"/>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8"/>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num>
  <w:num w:numId="62">
    <w:abstractNumId w:val="15"/>
  </w:num>
  <w:num w:numId="63">
    <w:abstractNumId w:val="29"/>
  </w:num>
  <w:num w:numId="64">
    <w:abstractNumId w:val="21"/>
  </w:num>
  <w:num w:numId="65">
    <w:abstractNumId w:val="141"/>
  </w:num>
  <w:num w:numId="66">
    <w:abstractNumId w:val="150"/>
  </w:num>
  <w:num w:numId="67">
    <w:abstractNumId w:val="66"/>
  </w:num>
  <w:num w:numId="68">
    <w:abstractNumId w:val="2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8"/>
  </w:num>
  <w:num w:numId="7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4"/>
  </w:num>
  <w:num w:numId="83">
    <w:abstractNumId w:val="6"/>
  </w:num>
  <w:num w:numId="84">
    <w:abstractNumId w:val="26"/>
  </w:num>
  <w:num w:numId="85">
    <w:abstractNumId w:val="79"/>
  </w:num>
  <w:num w:numId="86">
    <w:abstractNumId w:val="37"/>
  </w:num>
  <w:num w:numId="87">
    <w:abstractNumId w:val="136"/>
  </w:num>
  <w:num w:numId="88">
    <w:abstractNumId w:val="94"/>
  </w:num>
  <w:num w:numId="89">
    <w:abstractNumId w:val="87"/>
  </w:num>
  <w:num w:numId="90">
    <w:abstractNumId w:val="131"/>
  </w:num>
  <w:num w:numId="91">
    <w:abstractNumId w:val="74"/>
  </w:num>
  <w:num w:numId="92">
    <w:abstractNumId w:val="98"/>
  </w:num>
  <w:num w:numId="93">
    <w:abstractNumId w:val="157"/>
  </w:num>
  <w:num w:numId="94">
    <w:abstractNumId w:val="114"/>
  </w:num>
  <w:num w:numId="95">
    <w:abstractNumId w:val="105"/>
  </w:num>
  <w:num w:numId="96">
    <w:abstractNumId w:val="144"/>
  </w:num>
  <w:num w:numId="97">
    <w:abstractNumId w:val="158"/>
  </w:num>
  <w:num w:numId="98">
    <w:abstractNumId w:val="149"/>
  </w:num>
  <w:num w:numId="99">
    <w:abstractNumId w:val="110"/>
  </w:num>
  <w:num w:numId="100">
    <w:abstractNumId w:val="116"/>
  </w:num>
  <w:num w:numId="101">
    <w:abstractNumId w:val="113"/>
  </w:num>
  <w:num w:numId="102">
    <w:abstractNumId w:val="62"/>
  </w:num>
  <w:num w:numId="103">
    <w:abstractNumId w:val="61"/>
  </w:num>
  <w:num w:numId="104">
    <w:abstractNumId w:val="69"/>
  </w:num>
  <w:num w:numId="105">
    <w:abstractNumId w:val="147"/>
  </w:num>
  <w:num w:numId="106">
    <w:abstractNumId w:val="8"/>
  </w:num>
  <w:num w:numId="107">
    <w:abstractNumId w:val="134"/>
  </w:num>
  <w:num w:numId="108">
    <w:abstractNumId w:val="117"/>
  </w:num>
  <w:num w:numId="109">
    <w:abstractNumId w:val="65"/>
  </w:num>
  <w:num w:numId="110">
    <w:abstractNumId w:val="125"/>
  </w:num>
  <w:num w:numId="111">
    <w:abstractNumId w:val="119"/>
  </w:num>
  <w:num w:numId="112">
    <w:abstractNumId w:val="11"/>
  </w:num>
  <w:num w:numId="113">
    <w:abstractNumId w:val="38"/>
  </w:num>
  <w:num w:numId="114">
    <w:abstractNumId w:val="55"/>
  </w:num>
  <w:num w:numId="115">
    <w:abstractNumId w:val="86"/>
  </w:num>
  <w:num w:numId="116">
    <w:abstractNumId w:val="91"/>
  </w:num>
  <w:num w:numId="117">
    <w:abstractNumId w:val="14"/>
  </w:num>
  <w:num w:numId="118">
    <w:abstractNumId w:val="56"/>
  </w:num>
  <w:num w:numId="119">
    <w:abstractNumId w:val="53"/>
  </w:num>
  <w:num w:numId="120">
    <w:abstractNumId w:val="48"/>
  </w:num>
  <w:num w:numId="121">
    <w:abstractNumId w:val="124"/>
  </w:num>
  <w:num w:numId="122">
    <w:abstractNumId w:val="148"/>
  </w:num>
  <w:num w:numId="123">
    <w:abstractNumId w:val="123"/>
  </w:num>
  <w:num w:numId="124">
    <w:abstractNumId w:val="109"/>
  </w:num>
  <w:num w:numId="125">
    <w:abstractNumId w:val="58"/>
  </w:num>
  <w:num w:numId="126">
    <w:abstractNumId w:val="7"/>
  </w:num>
  <w:num w:numId="127">
    <w:abstractNumId w:val="52"/>
  </w:num>
  <w:num w:numId="128">
    <w:abstractNumId w:val="13"/>
  </w:num>
  <w:num w:numId="129">
    <w:abstractNumId w:val="111"/>
  </w:num>
  <w:num w:numId="130">
    <w:abstractNumId w:val="146"/>
  </w:num>
  <w:num w:numId="131">
    <w:abstractNumId w:val="34"/>
  </w:num>
  <w:num w:numId="132">
    <w:abstractNumId w:val="45"/>
  </w:num>
  <w:num w:numId="133">
    <w:abstractNumId w:val="121"/>
  </w:num>
  <w:num w:numId="134">
    <w:abstractNumId w:val="90"/>
  </w:num>
  <w:num w:numId="135">
    <w:abstractNumId w:val="73"/>
  </w:num>
  <w:num w:numId="136">
    <w:abstractNumId w:val="54"/>
  </w:num>
  <w:num w:numId="137">
    <w:abstractNumId w:val="59"/>
  </w:num>
  <w:num w:numId="138">
    <w:abstractNumId w:val="16"/>
  </w:num>
  <w:num w:numId="139">
    <w:abstractNumId w:val="145"/>
  </w:num>
  <w:num w:numId="140">
    <w:abstractNumId w:val="30"/>
  </w:num>
  <w:num w:numId="141">
    <w:abstractNumId w:val="160"/>
  </w:num>
  <w:num w:numId="142">
    <w:abstractNumId w:val="95"/>
  </w:num>
  <w:num w:numId="143">
    <w:abstractNumId w:val="31"/>
  </w:num>
  <w:num w:numId="144">
    <w:abstractNumId w:val="25"/>
  </w:num>
  <w:num w:numId="145">
    <w:abstractNumId w:val="40"/>
  </w:num>
  <w:num w:numId="146">
    <w:abstractNumId w:val="127"/>
  </w:num>
  <w:num w:numId="147">
    <w:abstractNumId w:val="70"/>
  </w:num>
  <w:num w:numId="148">
    <w:abstractNumId w:val="83"/>
  </w:num>
  <w:num w:numId="149">
    <w:abstractNumId w:val="129"/>
  </w:num>
  <w:num w:numId="150">
    <w:abstractNumId w:val="132"/>
  </w:num>
  <w:num w:numId="151">
    <w:abstractNumId w:val="122"/>
  </w:num>
  <w:num w:numId="152">
    <w:abstractNumId w:val="19"/>
  </w:num>
  <w:num w:numId="153">
    <w:abstractNumId w:val="67"/>
  </w:num>
  <w:num w:numId="154">
    <w:abstractNumId w:val="143"/>
  </w:num>
  <w:num w:numId="155">
    <w:abstractNumId w:val="76"/>
  </w:num>
  <w:num w:numId="156">
    <w:abstractNumId w:val="57"/>
  </w:num>
  <w:num w:numId="157">
    <w:abstractNumId w:val="41"/>
  </w:num>
  <w:num w:numId="158">
    <w:abstractNumId w:val="162"/>
  </w:num>
  <w:num w:numId="159">
    <w:abstractNumId w:val="97"/>
  </w:num>
  <w:num w:numId="160">
    <w:abstractNumId w:val="139"/>
  </w:num>
  <w:num w:numId="161">
    <w:abstractNumId w:val="142"/>
  </w:num>
  <w:num w:numId="162">
    <w:abstractNumId w:val="32"/>
  </w:num>
  <w:num w:numId="163">
    <w:abstractNumId w:val="137"/>
  </w:num>
  <w:numIdMacAtCleanup w:val="1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BA237D"/>
    <w:rsid w:val="00012E49"/>
    <w:rsid w:val="00017861"/>
    <w:rsid w:val="00020680"/>
    <w:rsid w:val="000428E8"/>
    <w:rsid w:val="0004493E"/>
    <w:rsid w:val="0005279B"/>
    <w:rsid w:val="00053DAA"/>
    <w:rsid w:val="00055710"/>
    <w:rsid w:val="000626D9"/>
    <w:rsid w:val="00072F71"/>
    <w:rsid w:val="000808D1"/>
    <w:rsid w:val="00082D5C"/>
    <w:rsid w:val="00087EAE"/>
    <w:rsid w:val="0009365B"/>
    <w:rsid w:val="000A1C9B"/>
    <w:rsid w:val="000A3725"/>
    <w:rsid w:val="000C1922"/>
    <w:rsid w:val="000C3C11"/>
    <w:rsid w:val="000C7C8D"/>
    <w:rsid w:val="000D2AFE"/>
    <w:rsid w:val="000E2221"/>
    <w:rsid w:val="000F288F"/>
    <w:rsid w:val="00101470"/>
    <w:rsid w:val="00110FD8"/>
    <w:rsid w:val="00111B65"/>
    <w:rsid w:val="00127EB5"/>
    <w:rsid w:val="0015317E"/>
    <w:rsid w:val="00174195"/>
    <w:rsid w:val="00177987"/>
    <w:rsid w:val="0018338B"/>
    <w:rsid w:val="00185759"/>
    <w:rsid w:val="00191D67"/>
    <w:rsid w:val="00192A0F"/>
    <w:rsid w:val="00194C45"/>
    <w:rsid w:val="001975AE"/>
    <w:rsid w:val="001B560A"/>
    <w:rsid w:val="001C783F"/>
    <w:rsid w:val="001D261B"/>
    <w:rsid w:val="001E1B3B"/>
    <w:rsid w:val="001E1FCC"/>
    <w:rsid w:val="002014A3"/>
    <w:rsid w:val="0020221E"/>
    <w:rsid w:val="00213C84"/>
    <w:rsid w:val="0021422E"/>
    <w:rsid w:val="00216D3B"/>
    <w:rsid w:val="00217A82"/>
    <w:rsid w:val="00217C71"/>
    <w:rsid w:val="00221B32"/>
    <w:rsid w:val="00242520"/>
    <w:rsid w:val="0025259D"/>
    <w:rsid w:val="00262F61"/>
    <w:rsid w:val="002638C6"/>
    <w:rsid w:val="00296141"/>
    <w:rsid w:val="002965AD"/>
    <w:rsid w:val="002A6C87"/>
    <w:rsid w:val="002B1EE1"/>
    <w:rsid w:val="002D4A9E"/>
    <w:rsid w:val="002E1852"/>
    <w:rsid w:val="002F35B0"/>
    <w:rsid w:val="002F704D"/>
    <w:rsid w:val="0030036D"/>
    <w:rsid w:val="0030492B"/>
    <w:rsid w:val="00307019"/>
    <w:rsid w:val="00312518"/>
    <w:rsid w:val="003163BA"/>
    <w:rsid w:val="00317CEC"/>
    <w:rsid w:val="00320585"/>
    <w:rsid w:val="00324837"/>
    <w:rsid w:val="00331827"/>
    <w:rsid w:val="0033623E"/>
    <w:rsid w:val="003479CB"/>
    <w:rsid w:val="0035233B"/>
    <w:rsid w:val="00365E3C"/>
    <w:rsid w:val="00377574"/>
    <w:rsid w:val="00382B85"/>
    <w:rsid w:val="00395C1E"/>
    <w:rsid w:val="003B6CCE"/>
    <w:rsid w:val="003C7B07"/>
    <w:rsid w:val="003D1A1F"/>
    <w:rsid w:val="003F76F1"/>
    <w:rsid w:val="004004B9"/>
    <w:rsid w:val="00400901"/>
    <w:rsid w:val="00401204"/>
    <w:rsid w:val="00412EC1"/>
    <w:rsid w:val="00422D07"/>
    <w:rsid w:val="00422E1F"/>
    <w:rsid w:val="00423E84"/>
    <w:rsid w:val="00440812"/>
    <w:rsid w:val="0044578C"/>
    <w:rsid w:val="004601CC"/>
    <w:rsid w:val="0046065F"/>
    <w:rsid w:val="00460A88"/>
    <w:rsid w:val="00463F75"/>
    <w:rsid w:val="00482C42"/>
    <w:rsid w:val="00496A5B"/>
    <w:rsid w:val="004C0556"/>
    <w:rsid w:val="004C1E62"/>
    <w:rsid w:val="004C2355"/>
    <w:rsid w:val="004C27A0"/>
    <w:rsid w:val="004F5667"/>
    <w:rsid w:val="005064D4"/>
    <w:rsid w:val="005112AF"/>
    <w:rsid w:val="00513661"/>
    <w:rsid w:val="005203E1"/>
    <w:rsid w:val="00542657"/>
    <w:rsid w:val="00542C54"/>
    <w:rsid w:val="00546691"/>
    <w:rsid w:val="00553BA8"/>
    <w:rsid w:val="00555B8F"/>
    <w:rsid w:val="00556047"/>
    <w:rsid w:val="0056553D"/>
    <w:rsid w:val="0058275E"/>
    <w:rsid w:val="00583E4B"/>
    <w:rsid w:val="00590A1A"/>
    <w:rsid w:val="00590C9D"/>
    <w:rsid w:val="005A0578"/>
    <w:rsid w:val="005A0AEF"/>
    <w:rsid w:val="005A0B87"/>
    <w:rsid w:val="005A71B3"/>
    <w:rsid w:val="005A7FDE"/>
    <w:rsid w:val="005B0C63"/>
    <w:rsid w:val="005D41AA"/>
    <w:rsid w:val="005D7E24"/>
    <w:rsid w:val="005E0318"/>
    <w:rsid w:val="00606941"/>
    <w:rsid w:val="0063267C"/>
    <w:rsid w:val="006370EC"/>
    <w:rsid w:val="006401B2"/>
    <w:rsid w:val="006416BE"/>
    <w:rsid w:val="00646781"/>
    <w:rsid w:val="00646A78"/>
    <w:rsid w:val="0065741F"/>
    <w:rsid w:val="00662E0F"/>
    <w:rsid w:val="00663A74"/>
    <w:rsid w:val="00674D5D"/>
    <w:rsid w:val="006800A7"/>
    <w:rsid w:val="006C3DAC"/>
    <w:rsid w:val="006D5184"/>
    <w:rsid w:val="006E7ACF"/>
    <w:rsid w:val="006F0D81"/>
    <w:rsid w:val="00710DEA"/>
    <w:rsid w:val="00752BE2"/>
    <w:rsid w:val="00755D7D"/>
    <w:rsid w:val="0076010D"/>
    <w:rsid w:val="00764426"/>
    <w:rsid w:val="00765951"/>
    <w:rsid w:val="00766737"/>
    <w:rsid w:val="007703F5"/>
    <w:rsid w:val="00777061"/>
    <w:rsid w:val="007853AA"/>
    <w:rsid w:val="007B1A14"/>
    <w:rsid w:val="007B5A91"/>
    <w:rsid w:val="007B786C"/>
    <w:rsid w:val="007D0E0A"/>
    <w:rsid w:val="007E1B98"/>
    <w:rsid w:val="007F08A6"/>
    <w:rsid w:val="007F78DA"/>
    <w:rsid w:val="008015C9"/>
    <w:rsid w:val="00807309"/>
    <w:rsid w:val="008122B6"/>
    <w:rsid w:val="0083285B"/>
    <w:rsid w:val="00836E51"/>
    <w:rsid w:val="00852A6A"/>
    <w:rsid w:val="008650F5"/>
    <w:rsid w:val="008865CA"/>
    <w:rsid w:val="008874D0"/>
    <w:rsid w:val="008A2169"/>
    <w:rsid w:val="008B4F2C"/>
    <w:rsid w:val="008C2811"/>
    <w:rsid w:val="008D17C4"/>
    <w:rsid w:val="008F2D36"/>
    <w:rsid w:val="008F3B53"/>
    <w:rsid w:val="008F5727"/>
    <w:rsid w:val="009223A1"/>
    <w:rsid w:val="009237B9"/>
    <w:rsid w:val="00923DB9"/>
    <w:rsid w:val="00927B7A"/>
    <w:rsid w:val="009306DD"/>
    <w:rsid w:val="00931C20"/>
    <w:rsid w:val="00931DC0"/>
    <w:rsid w:val="009360C0"/>
    <w:rsid w:val="009420AD"/>
    <w:rsid w:val="009425EB"/>
    <w:rsid w:val="0094285A"/>
    <w:rsid w:val="009466D0"/>
    <w:rsid w:val="0095392E"/>
    <w:rsid w:val="00953B53"/>
    <w:rsid w:val="00954DA7"/>
    <w:rsid w:val="0098390C"/>
    <w:rsid w:val="00993507"/>
    <w:rsid w:val="00993866"/>
    <w:rsid w:val="00994B15"/>
    <w:rsid w:val="00996690"/>
    <w:rsid w:val="009A36C6"/>
    <w:rsid w:val="009A37B8"/>
    <w:rsid w:val="009B7C6D"/>
    <w:rsid w:val="009C1AF9"/>
    <w:rsid w:val="009C68C4"/>
    <w:rsid w:val="009D4852"/>
    <w:rsid w:val="009D551E"/>
    <w:rsid w:val="009F2BA7"/>
    <w:rsid w:val="009F7C69"/>
    <w:rsid w:val="00A02281"/>
    <w:rsid w:val="00A15B6D"/>
    <w:rsid w:val="00A27B09"/>
    <w:rsid w:val="00A31772"/>
    <w:rsid w:val="00A42A06"/>
    <w:rsid w:val="00A438B3"/>
    <w:rsid w:val="00A46A5A"/>
    <w:rsid w:val="00A539D8"/>
    <w:rsid w:val="00A56ADB"/>
    <w:rsid w:val="00A64EE2"/>
    <w:rsid w:val="00A71BBF"/>
    <w:rsid w:val="00A72AA5"/>
    <w:rsid w:val="00A749E4"/>
    <w:rsid w:val="00A8402A"/>
    <w:rsid w:val="00A84D91"/>
    <w:rsid w:val="00A9742A"/>
    <w:rsid w:val="00AA0696"/>
    <w:rsid w:val="00AA171A"/>
    <w:rsid w:val="00AA321A"/>
    <w:rsid w:val="00AB39D2"/>
    <w:rsid w:val="00AC18EA"/>
    <w:rsid w:val="00AC57D1"/>
    <w:rsid w:val="00AC7333"/>
    <w:rsid w:val="00AE1F2F"/>
    <w:rsid w:val="00AE3CFA"/>
    <w:rsid w:val="00B01B5C"/>
    <w:rsid w:val="00B064C5"/>
    <w:rsid w:val="00B079B9"/>
    <w:rsid w:val="00B11ADD"/>
    <w:rsid w:val="00B145C8"/>
    <w:rsid w:val="00B15D93"/>
    <w:rsid w:val="00B30628"/>
    <w:rsid w:val="00B30780"/>
    <w:rsid w:val="00B31623"/>
    <w:rsid w:val="00B53BA3"/>
    <w:rsid w:val="00B7460A"/>
    <w:rsid w:val="00B777C5"/>
    <w:rsid w:val="00B8075C"/>
    <w:rsid w:val="00B82EDE"/>
    <w:rsid w:val="00B84CFC"/>
    <w:rsid w:val="00B93D59"/>
    <w:rsid w:val="00BA237D"/>
    <w:rsid w:val="00BA4E7B"/>
    <w:rsid w:val="00BE3210"/>
    <w:rsid w:val="00C01930"/>
    <w:rsid w:val="00C05288"/>
    <w:rsid w:val="00C076E4"/>
    <w:rsid w:val="00C2530A"/>
    <w:rsid w:val="00C52FDB"/>
    <w:rsid w:val="00C77863"/>
    <w:rsid w:val="00C85347"/>
    <w:rsid w:val="00C9210A"/>
    <w:rsid w:val="00C952A2"/>
    <w:rsid w:val="00CA2396"/>
    <w:rsid w:val="00CA510B"/>
    <w:rsid w:val="00CC0133"/>
    <w:rsid w:val="00CC5FA9"/>
    <w:rsid w:val="00CD6F3C"/>
    <w:rsid w:val="00CE20FB"/>
    <w:rsid w:val="00D23317"/>
    <w:rsid w:val="00D270AE"/>
    <w:rsid w:val="00D5073E"/>
    <w:rsid w:val="00D572CF"/>
    <w:rsid w:val="00D63FF4"/>
    <w:rsid w:val="00D66453"/>
    <w:rsid w:val="00D71B9F"/>
    <w:rsid w:val="00D742C5"/>
    <w:rsid w:val="00D82F15"/>
    <w:rsid w:val="00D905EB"/>
    <w:rsid w:val="00D90ACB"/>
    <w:rsid w:val="00D91CA2"/>
    <w:rsid w:val="00D96383"/>
    <w:rsid w:val="00D977C6"/>
    <w:rsid w:val="00DA414D"/>
    <w:rsid w:val="00DA798B"/>
    <w:rsid w:val="00DB7B8C"/>
    <w:rsid w:val="00DC0AE9"/>
    <w:rsid w:val="00DC151A"/>
    <w:rsid w:val="00DD0468"/>
    <w:rsid w:val="00DD201A"/>
    <w:rsid w:val="00DD4FA6"/>
    <w:rsid w:val="00DF43F4"/>
    <w:rsid w:val="00DF4C18"/>
    <w:rsid w:val="00DF5A31"/>
    <w:rsid w:val="00DF6713"/>
    <w:rsid w:val="00E03D61"/>
    <w:rsid w:val="00E046C6"/>
    <w:rsid w:val="00E04863"/>
    <w:rsid w:val="00E10787"/>
    <w:rsid w:val="00E13505"/>
    <w:rsid w:val="00E14907"/>
    <w:rsid w:val="00E17166"/>
    <w:rsid w:val="00E210A6"/>
    <w:rsid w:val="00E21AC4"/>
    <w:rsid w:val="00E30C02"/>
    <w:rsid w:val="00E463CE"/>
    <w:rsid w:val="00E50CB8"/>
    <w:rsid w:val="00E519D6"/>
    <w:rsid w:val="00E64611"/>
    <w:rsid w:val="00E734B9"/>
    <w:rsid w:val="00E96E6C"/>
    <w:rsid w:val="00EA1354"/>
    <w:rsid w:val="00EB7D54"/>
    <w:rsid w:val="00EC0356"/>
    <w:rsid w:val="00ED0A97"/>
    <w:rsid w:val="00EE2ABA"/>
    <w:rsid w:val="00EE53D3"/>
    <w:rsid w:val="00EF3B55"/>
    <w:rsid w:val="00F05696"/>
    <w:rsid w:val="00F05FC6"/>
    <w:rsid w:val="00F11029"/>
    <w:rsid w:val="00F24CF2"/>
    <w:rsid w:val="00F42025"/>
    <w:rsid w:val="00F511BB"/>
    <w:rsid w:val="00F53A05"/>
    <w:rsid w:val="00F66160"/>
    <w:rsid w:val="00F667D3"/>
    <w:rsid w:val="00F67215"/>
    <w:rsid w:val="00F73B6A"/>
    <w:rsid w:val="00F91006"/>
    <w:rsid w:val="00F9327F"/>
    <w:rsid w:val="00F957A1"/>
    <w:rsid w:val="00FA3676"/>
    <w:rsid w:val="00FB07D4"/>
    <w:rsid w:val="00FB2BBD"/>
    <w:rsid w:val="00FB30B7"/>
    <w:rsid w:val="00FC12A7"/>
    <w:rsid w:val="00FD2393"/>
    <w:rsid w:val="00FF0086"/>
    <w:rsid w:val="00FF35F2"/>
    <w:rsid w:val="00FF4F1C"/>
    <w:rsid w:val="00FF7E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238"/>
    <o:shapelayout v:ext="edit">
      <o:idmap v:ext="edit" data="1,3,4,8"/>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table of figures"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5"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2A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B560A"/>
    <w:pPr>
      <w:keepNext/>
      <w:spacing w:before="240" w:after="60"/>
      <w:outlineLvl w:val="0"/>
    </w:pPr>
    <w:rPr>
      <w:rFonts w:ascii="Arial" w:hAnsi="Arial" w:cs="Arial"/>
      <w:b/>
      <w:bCs/>
      <w:kern w:val="32"/>
      <w:sz w:val="32"/>
      <w:szCs w:val="32"/>
      <w:lang w:val="en-GB" w:eastAsia="de-DE"/>
    </w:rPr>
  </w:style>
  <w:style w:type="paragraph" w:styleId="Heading2">
    <w:name w:val="heading 2"/>
    <w:basedOn w:val="Normal"/>
    <w:next w:val="Normal"/>
    <w:link w:val="Heading2Char"/>
    <w:uiPriority w:val="9"/>
    <w:unhideWhenUsed/>
    <w:qFormat/>
    <w:rsid w:val="001B560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1B560A"/>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1B560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1B560A"/>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B560A"/>
    <w:pPr>
      <w:spacing w:before="240" w:after="60"/>
      <w:outlineLvl w:val="5"/>
    </w:pPr>
    <w:rPr>
      <w:b/>
      <w:bCs/>
      <w:sz w:val="22"/>
      <w:szCs w:val="22"/>
      <w:lang w:eastAsia="zh-CN"/>
    </w:rPr>
  </w:style>
  <w:style w:type="paragraph" w:styleId="Heading7">
    <w:name w:val="heading 7"/>
    <w:basedOn w:val="Normal"/>
    <w:next w:val="Normal"/>
    <w:link w:val="Heading7Char"/>
    <w:qFormat/>
    <w:rsid w:val="001B560A"/>
    <w:pPr>
      <w:spacing w:before="240" w:after="60"/>
      <w:outlineLvl w:val="6"/>
    </w:pPr>
    <w:rPr>
      <w:lang w:eastAsia="zh-CN"/>
    </w:rPr>
  </w:style>
  <w:style w:type="paragraph" w:styleId="Heading8">
    <w:name w:val="heading 8"/>
    <w:basedOn w:val="Normal"/>
    <w:next w:val="Normal"/>
    <w:link w:val="Heading8Char"/>
    <w:unhideWhenUsed/>
    <w:qFormat/>
    <w:rsid w:val="009C68C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EC0356"/>
    <w:pPr>
      <w:spacing w:before="240" w:after="60"/>
      <w:outlineLvl w:val="8"/>
    </w:pPr>
    <w:rPr>
      <w:rFonts w:ascii="Arial" w:hAnsi="Arial" w:cs="Arial"/>
      <w:sz w:val="22"/>
      <w:szCs w:val="22"/>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5,Char5"/>
    <w:basedOn w:val="Normal"/>
    <w:link w:val="BodyTextChar"/>
    <w:qFormat/>
    <w:rsid w:val="00BA237D"/>
    <w:pPr>
      <w:spacing w:after="120"/>
    </w:pPr>
    <w:rPr>
      <w:lang w:val="en-GB" w:eastAsia="de-DE"/>
    </w:rPr>
  </w:style>
  <w:style w:type="character" w:customStyle="1" w:styleId="BodyTextChar">
    <w:name w:val="Body Text Char"/>
    <w:aliases w:val=" Char5 Char,Char5 Char"/>
    <w:basedOn w:val="DefaultParagraphFont"/>
    <w:link w:val="BodyText"/>
    <w:rsid w:val="00BA237D"/>
    <w:rPr>
      <w:rFonts w:ascii="Times New Roman" w:eastAsia="Times New Roman" w:hAnsi="Times New Roman" w:cs="Times New Roman"/>
      <w:sz w:val="24"/>
      <w:szCs w:val="24"/>
      <w:lang w:val="en-GB" w:eastAsia="de-DE"/>
    </w:rPr>
  </w:style>
  <w:style w:type="character" w:styleId="Hyperlink">
    <w:name w:val="Hyperlink"/>
    <w:unhideWhenUsed/>
    <w:rsid w:val="00BA237D"/>
    <w:rPr>
      <w:color w:val="0000FF"/>
      <w:u w:val="single"/>
    </w:rPr>
  </w:style>
  <w:style w:type="paragraph" w:customStyle="1" w:styleId="Default">
    <w:name w:val="Default"/>
    <w:rsid w:val="00331827"/>
    <w:pPr>
      <w:autoSpaceDE w:val="0"/>
      <w:autoSpaceDN w:val="0"/>
      <w:adjustRightInd w:val="0"/>
      <w:spacing w:after="0" w:line="240" w:lineRule="auto"/>
    </w:pPr>
    <w:rPr>
      <w:rFonts w:ascii="Verdana" w:eastAsia="Times New Roman" w:hAnsi="Verdana" w:cs="Verdana"/>
      <w:color w:val="000000"/>
      <w:sz w:val="24"/>
      <w:szCs w:val="24"/>
    </w:rPr>
  </w:style>
  <w:style w:type="character" w:customStyle="1" w:styleId="Heading1Char">
    <w:name w:val="Heading 1 Char"/>
    <w:basedOn w:val="DefaultParagraphFont"/>
    <w:link w:val="Heading1"/>
    <w:rsid w:val="001B560A"/>
    <w:rPr>
      <w:rFonts w:ascii="Arial" w:eastAsia="Times New Roman" w:hAnsi="Arial" w:cs="Arial"/>
      <w:b/>
      <w:bCs/>
      <w:kern w:val="32"/>
      <w:sz w:val="32"/>
      <w:szCs w:val="32"/>
      <w:lang w:val="en-GB" w:eastAsia="de-DE"/>
    </w:rPr>
  </w:style>
  <w:style w:type="character" w:customStyle="1" w:styleId="Heading2Char">
    <w:name w:val="Heading 2 Char"/>
    <w:basedOn w:val="DefaultParagraphFont"/>
    <w:link w:val="Heading2"/>
    <w:uiPriority w:val="9"/>
    <w:rsid w:val="001B560A"/>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1B560A"/>
    <w:rPr>
      <w:rFonts w:ascii="Cambria" w:eastAsia="Times New Roman" w:hAnsi="Cambria" w:cs="Times New Roman"/>
      <w:b/>
      <w:bCs/>
      <w:sz w:val="26"/>
      <w:szCs w:val="26"/>
    </w:rPr>
  </w:style>
  <w:style w:type="character" w:customStyle="1" w:styleId="Heading4Char">
    <w:name w:val="Heading 4 Char"/>
    <w:basedOn w:val="DefaultParagraphFont"/>
    <w:link w:val="Heading4"/>
    <w:rsid w:val="001B560A"/>
    <w:rPr>
      <w:rFonts w:ascii="Calibri" w:eastAsia="Times New Roman" w:hAnsi="Calibri" w:cs="Times New Roman"/>
      <w:b/>
      <w:bCs/>
      <w:sz w:val="28"/>
      <w:szCs w:val="28"/>
    </w:rPr>
  </w:style>
  <w:style w:type="character" w:customStyle="1" w:styleId="Heading5Char">
    <w:name w:val="Heading 5 Char"/>
    <w:basedOn w:val="DefaultParagraphFont"/>
    <w:link w:val="Heading5"/>
    <w:rsid w:val="001B560A"/>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1B560A"/>
    <w:rPr>
      <w:rFonts w:ascii="Times New Roman" w:eastAsia="Times New Roman" w:hAnsi="Times New Roman" w:cs="Times New Roman"/>
      <w:b/>
      <w:bCs/>
      <w:lang w:eastAsia="zh-CN"/>
    </w:rPr>
  </w:style>
  <w:style w:type="character" w:customStyle="1" w:styleId="Heading7Char">
    <w:name w:val="Heading 7 Char"/>
    <w:basedOn w:val="DefaultParagraphFont"/>
    <w:link w:val="Heading7"/>
    <w:rsid w:val="001B560A"/>
    <w:rPr>
      <w:rFonts w:ascii="Times New Roman" w:eastAsia="Times New Roman" w:hAnsi="Times New Roman" w:cs="Times New Roman"/>
      <w:sz w:val="24"/>
      <w:szCs w:val="24"/>
      <w:lang w:eastAsia="zh-CN"/>
    </w:rPr>
  </w:style>
  <w:style w:type="table" w:styleId="TableGrid">
    <w:name w:val="Table Grid"/>
    <w:basedOn w:val="TableNormal"/>
    <w:rsid w:val="001B560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
    <w:name w:val="Table Space"/>
    <w:basedOn w:val="Normal"/>
    <w:next w:val="Normal"/>
    <w:rsid w:val="001B560A"/>
    <w:pPr>
      <w:widowControl w:val="0"/>
      <w:autoSpaceDE w:val="0"/>
      <w:autoSpaceDN w:val="0"/>
      <w:adjustRightInd w:val="0"/>
    </w:pPr>
    <w:rPr>
      <w:rFonts w:ascii="Arial" w:hAnsi="Arial"/>
      <w:sz w:val="20"/>
      <w:szCs w:val="20"/>
      <w:lang w:val="en-AU"/>
    </w:rPr>
  </w:style>
  <w:style w:type="paragraph" w:styleId="Header">
    <w:name w:val="header"/>
    <w:basedOn w:val="Normal"/>
    <w:link w:val="HeaderChar"/>
    <w:rsid w:val="001B560A"/>
    <w:pPr>
      <w:tabs>
        <w:tab w:val="center" w:pos="4536"/>
        <w:tab w:val="right" w:pos="9072"/>
      </w:tabs>
    </w:pPr>
    <w:rPr>
      <w:lang w:val="en-GB" w:eastAsia="de-DE"/>
    </w:rPr>
  </w:style>
  <w:style w:type="character" w:customStyle="1" w:styleId="HeaderChar">
    <w:name w:val="Header Char"/>
    <w:basedOn w:val="DefaultParagraphFont"/>
    <w:link w:val="Header"/>
    <w:rsid w:val="001B560A"/>
    <w:rPr>
      <w:rFonts w:ascii="Times New Roman" w:eastAsia="Times New Roman" w:hAnsi="Times New Roman" w:cs="Times New Roman"/>
      <w:sz w:val="24"/>
      <w:szCs w:val="24"/>
      <w:lang w:val="en-GB" w:eastAsia="de-DE"/>
    </w:rPr>
  </w:style>
  <w:style w:type="paragraph" w:customStyle="1" w:styleId="FNRange">
    <w:name w:val="FN Range"/>
    <w:basedOn w:val="Normal"/>
    <w:rsid w:val="001B560A"/>
    <w:pPr>
      <w:spacing w:before="120"/>
    </w:pPr>
    <w:rPr>
      <w:b/>
      <w:sz w:val="22"/>
      <w:lang w:val="en-AU"/>
    </w:rPr>
  </w:style>
  <w:style w:type="paragraph" w:customStyle="1" w:styleId="FNBodyText2">
    <w:name w:val="FN Body Text 2"/>
    <w:basedOn w:val="Normal"/>
    <w:rsid w:val="001B560A"/>
    <w:pPr>
      <w:tabs>
        <w:tab w:val="left" w:pos="178"/>
      </w:tabs>
      <w:spacing w:before="120"/>
    </w:pPr>
    <w:rPr>
      <w:sz w:val="22"/>
      <w:lang w:val="en-AU"/>
    </w:rPr>
  </w:style>
  <w:style w:type="paragraph" w:customStyle="1" w:styleId="FNBullets">
    <w:name w:val="FN Bullets"/>
    <w:basedOn w:val="Normal"/>
    <w:rsid w:val="001B560A"/>
    <w:pPr>
      <w:numPr>
        <w:numId w:val="2"/>
      </w:numPr>
      <w:spacing w:before="120"/>
    </w:pPr>
    <w:rPr>
      <w:color w:val="000000"/>
      <w:sz w:val="22"/>
      <w:szCs w:val="16"/>
      <w:lang w:val="en-AU"/>
    </w:rPr>
  </w:style>
  <w:style w:type="paragraph" w:styleId="ListBullet3">
    <w:name w:val="List Bullet 3"/>
    <w:basedOn w:val="Normal"/>
    <w:autoRedefine/>
    <w:uiPriority w:val="99"/>
    <w:rsid w:val="001B560A"/>
    <w:pPr>
      <w:tabs>
        <w:tab w:val="num" w:pos="720"/>
      </w:tabs>
      <w:spacing w:line="360" w:lineRule="auto"/>
      <w:ind w:left="720" w:hanging="360"/>
      <w:jc w:val="both"/>
    </w:pPr>
    <w:rPr>
      <w:i/>
      <w:lang w:val="en-AU"/>
    </w:rPr>
  </w:style>
  <w:style w:type="paragraph" w:styleId="BodyText2">
    <w:name w:val="Body Text 2"/>
    <w:basedOn w:val="Normal"/>
    <w:link w:val="BodyText2Char"/>
    <w:rsid w:val="001B560A"/>
    <w:pPr>
      <w:spacing w:after="120" w:line="480" w:lineRule="auto"/>
    </w:pPr>
    <w:rPr>
      <w:lang w:val="de-DE" w:eastAsia="de-DE"/>
    </w:rPr>
  </w:style>
  <w:style w:type="character" w:customStyle="1" w:styleId="BodyText2Char">
    <w:name w:val="Body Text 2 Char"/>
    <w:basedOn w:val="DefaultParagraphFont"/>
    <w:link w:val="BodyText2"/>
    <w:rsid w:val="001B560A"/>
    <w:rPr>
      <w:rFonts w:ascii="Times New Roman" w:eastAsia="Times New Roman" w:hAnsi="Times New Roman" w:cs="Times New Roman"/>
      <w:sz w:val="24"/>
      <w:szCs w:val="24"/>
      <w:lang w:val="de-DE" w:eastAsia="de-DE"/>
    </w:rPr>
  </w:style>
  <w:style w:type="paragraph" w:styleId="Footer">
    <w:name w:val="footer"/>
    <w:basedOn w:val="Normal"/>
    <w:link w:val="FooterChar"/>
    <w:uiPriority w:val="99"/>
    <w:rsid w:val="001B560A"/>
    <w:pPr>
      <w:tabs>
        <w:tab w:val="center" w:pos="4320"/>
        <w:tab w:val="right" w:pos="8640"/>
      </w:tabs>
    </w:pPr>
  </w:style>
  <w:style w:type="character" w:customStyle="1" w:styleId="FooterChar">
    <w:name w:val="Footer Char"/>
    <w:basedOn w:val="DefaultParagraphFont"/>
    <w:link w:val="Footer"/>
    <w:uiPriority w:val="99"/>
    <w:rsid w:val="001B560A"/>
    <w:rPr>
      <w:rFonts w:ascii="Times New Roman" w:eastAsia="Times New Roman" w:hAnsi="Times New Roman" w:cs="Times New Roman"/>
      <w:sz w:val="24"/>
      <w:szCs w:val="24"/>
    </w:rPr>
  </w:style>
  <w:style w:type="paragraph" w:customStyle="1" w:styleId="HeadingB">
    <w:name w:val="Heading B"/>
    <w:basedOn w:val="Normal"/>
    <w:rsid w:val="001B560A"/>
    <w:pPr>
      <w:widowControl w:val="0"/>
    </w:pPr>
    <w:rPr>
      <w:rFonts w:ascii="Arial" w:hAnsi="Arial" w:cs="Angsana New"/>
      <w:b/>
      <w:snapToGrid w:val="0"/>
      <w:szCs w:val="20"/>
    </w:rPr>
  </w:style>
  <w:style w:type="paragraph" w:customStyle="1" w:styleId="HeadingA">
    <w:name w:val="Heading A"/>
    <w:basedOn w:val="Normal"/>
    <w:rsid w:val="001B560A"/>
    <w:pPr>
      <w:widowControl w:val="0"/>
    </w:pPr>
    <w:rPr>
      <w:rFonts w:ascii="Arial" w:hAnsi="Arial" w:cs="Angsana New"/>
      <w:b/>
      <w:snapToGrid w:val="0"/>
      <w:sz w:val="28"/>
      <w:szCs w:val="20"/>
    </w:rPr>
  </w:style>
  <w:style w:type="paragraph" w:customStyle="1" w:styleId="HeadingC">
    <w:name w:val="Heading C"/>
    <w:basedOn w:val="Normal"/>
    <w:rsid w:val="001B560A"/>
    <w:pPr>
      <w:widowControl w:val="0"/>
    </w:pPr>
    <w:rPr>
      <w:rFonts w:ascii="Arial" w:hAnsi="Arial" w:cs="Angsana New"/>
      <w:b/>
      <w:snapToGrid w:val="0"/>
      <w:sz w:val="20"/>
      <w:szCs w:val="20"/>
    </w:rPr>
  </w:style>
  <w:style w:type="paragraph" w:styleId="ListBullet">
    <w:name w:val="List Bullet"/>
    <w:basedOn w:val="Normal"/>
    <w:rsid w:val="001B560A"/>
    <w:pPr>
      <w:numPr>
        <w:numId w:val="3"/>
      </w:numPr>
    </w:pPr>
    <w:rPr>
      <w:lang w:val="en-GB" w:eastAsia="de-DE"/>
    </w:rPr>
  </w:style>
  <w:style w:type="paragraph" w:customStyle="1" w:styleId="BodyText1">
    <w:name w:val="Body Text 1"/>
    <w:basedOn w:val="Normal"/>
    <w:rsid w:val="001B560A"/>
    <w:pPr>
      <w:widowControl w:val="0"/>
      <w:autoSpaceDE w:val="0"/>
      <w:autoSpaceDN w:val="0"/>
      <w:adjustRightInd w:val="0"/>
      <w:spacing w:after="160"/>
    </w:pPr>
    <w:rPr>
      <w:rFonts w:ascii="Arial" w:hAnsi="Arial"/>
      <w:sz w:val="20"/>
      <w:szCs w:val="20"/>
      <w:lang w:val="en-AU"/>
    </w:rPr>
  </w:style>
  <w:style w:type="paragraph" w:customStyle="1" w:styleId="FNBodyText">
    <w:name w:val="FN Body Text"/>
    <w:basedOn w:val="Normal"/>
    <w:rsid w:val="001B560A"/>
    <w:pPr>
      <w:tabs>
        <w:tab w:val="left" w:pos="495"/>
        <w:tab w:val="left" w:pos="680"/>
      </w:tabs>
      <w:spacing w:before="120"/>
    </w:pPr>
    <w:rPr>
      <w:bCs/>
      <w:color w:val="000000"/>
      <w:sz w:val="20"/>
      <w:lang w:val="en-AU"/>
    </w:rPr>
  </w:style>
  <w:style w:type="paragraph" w:customStyle="1" w:styleId="bsttabletextspacebefore">
    <w:name w:val="bst_tabletext_space_before"/>
    <w:basedOn w:val="Normal"/>
    <w:rsid w:val="001B560A"/>
    <w:pPr>
      <w:spacing w:before="240" w:after="80"/>
    </w:pPr>
    <w:rPr>
      <w:lang w:val="en-AU"/>
    </w:rPr>
  </w:style>
  <w:style w:type="paragraph" w:styleId="BodyTextIndent">
    <w:name w:val="Body Text Indent"/>
    <w:aliases w:val="Textkörper-Einzug"/>
    <w:basedOn w:val="Normal"/>
    <w:link w:val="BodyTextIndentChar"/>
    <w:rsid w:val="001B560A"/>
    <w:pPr>
      <w:spacing w:after="120"/>
      <w:ind w:left="360"/>
    </w:pPr>
  </w:style>
  <w:style w:type="character" w:customStyle="1" w:styleId="BodyTextIndentChar">
    <w:name w:val="Body Text Indent Char"/>
    <w:aliases w:val="Textkörper-Einzug Char"/>
    <w:basedOn w:val="DefaultParagraphFont"/>
    <w:link w:val="BodyTextIndent"/>
    <w:rsid w:val="001B560A"/>
    <w:rPr>
      <w:rFonts w:ascii="Times New Roman" w:eastAsia="Times New Roman" w:hAnsi="Times New Roman" w:cs="Times New Roman"/>
      <w:sz w:val="24"/>
      <w:szCs w:val="24"/>
    </w:rPr>
  </w:style>
  <w:style w:type="paragraph" w:styleId="Caption">
    <w:name w:val="caption"/>
    <w:basedOn w:val="Normal"/>
    <w:next w:val="Normal"/>
    <w:qFormat/>
    <w:rsid w:val="001B560A"/>
    <w:rPr>
      <w:b/>
      <w:szCs w:val="20"/>
    </w:rPr>
  </w:style>
  <w:style w:type="paragraph" w:styleId="BodyTextIndent3">
    <w:name w:val="Body Text Indent 3"/>
    <w:basedOn w:val="Normal"/>
    <w:link w:val="BodyTextIndent3Char"/>
    <w:rsid w:val="001B560A"/>
    <w:pPr>
      <w:spacing w:after="120"/>
      <w:ind w:left="360"/>
    </w:pPr>
    <w:rPr>
      <w:sz w:val="16"/>
      <w:szCs w:val="16"/>
    </w:rPr>
  </w:style>
  <w:style w:type="character" w:customStyle="1" w:styleId="BodyTextIndent3Char">
    <w:name w:val="Body Text Indent 3 Char"/>
    <w:basedOn w:val="DefaultParagraphFont"/>
    <w:link w:val="BodyTextIndent3"/>
    <w:rsid w:val="001B560A"/>
    <w:rPr>
      <w:rFonts w:ascii="Times New Roman" w:eastAsia="Times New Roman" w:hAnsi="Times New Roman" w:cs="Times New Roman"/>
      <w:sz w:val="16"/>
      <w:szCs w:val="16"/>
    </w:rPr>
  </w:style>
  <w:style w:type="paragraph" w:customStyle="1" w:styleId="elementperfxhead">
    <w:name w:val="elementperfx head"/>
    <w:basedOn w:val="Normal"/>
    <w:rsid w:val="001B560A"/>
    <w:pPr>
      <w:ind w:right="-28"/>
    </w:pPr>
    <w:rPr>
      <w:rFonts w:ascii="Arial Narrow" w:hAnsi="Arial Narrow"/>
      <w:b/>
      <w:sz w:val="16"/>
      <w:szCs w:val="20"/>
    </w:rPr>
  </w:style>
  <w:style w:type="paragraph" w:styleId="PlainText">
    <w:name w:val="Plain Text"/>
    <w:basedOn w:val="Normal"/>
    <w:link w:val="PlainTextChar"/>
    <w:rsid w:val="001B560A"/>
    <w:pPr>
      <w:suppressAutoHyphens/>
    </w:pPr>
    <w:rPr>
      <w:rFonts w:ascii="Arial Narrow" w:hAnsi="Arial Narrow"/>
      <w:sz w:val="16"/>
      <w:szCs w:val="20"/>
      <w:lang w:val="en-AU"/>
    </w:rPr>
  </w:style>
  <w:style w:type="character" w:customStyle="1" w:styleId="PlainTextChar">
    <w:name w:val="Plain Text Char"/>
    <w:basedOn w:val="DefaultParagraphFont"/>
    <w:link w:val="PlainText"/>
    <w:rsid w:val="001B560A"/>
    <w:rPr>
      <w:rFonts w:ascii="Arial Narrow" w:eastAsia="Times New Roman" w:hAnsi="Arial Narrow" w:cs="Times New Roman"/>
      <w:sz w:val="16"/>
      <w:szCs w:val="20"/>
      <w:lang w:val="en-AU"/>
    </w:rPr>
  </w:style>
  <w:style w:type="paragraph" w:styleId="ListParagraph">
    <w:name w:val="List Paragraph"/>
    <w:basedOn w:val="Normal"/>
    <w:uiPriority w:val="34"/>
    <w:qFormat/>
    <w:rsid w:val="001B560A"/>
    <w:pPr>
      <w:spacing w:before="100" w:beforeAutospacing="1" w:after="100" w:afterAutospacing="1"/>
      <w:ind w:left="720" w:firstLine="144"/>
      <w:contextualSpacing/>
    </w:pPr>
    <w:rPr>
      <w:rFonts w:ascii="Calibri" w:eastAsia="Calibri" w:hAnsi="Calibri"/>
      <w:sz w:val="22"/>
      <w:szCs w:val="22"/>
    </w:rPr>
  </w:style>
  <w:style w:type="paragraph" w:styleId="BodyTextIndent2">
    <w:name w:val="Body Text Indent 2"/>
    <w:basedOn w:val="Normal"/>
    <w:link w:val="BodyTextIndent2Char"/>
    <w:rsid w:val="001B560A"/>
    <w:pPr>
      <w:spacing w:after="120" w:line="480" w:lineRule="auto"/>
      <w:ind w:left="360"/>
    </w:pPr>
  </w:style>
  <w:style w:type="character" w:customStyle="1" w:styleId="BodyTextIndent2Char">
    <w:name w:val="Body Text Indent 2 Char"/>
    <w:basedOn w:val="DefaultParagraphFont"/>
    <w:link w:val="BodyTextIndent2"/>
    <w:rsid w:val="001B560A"/>
    <w:rPr>
      <w:rFonts w:ascii="Times New Roman" w:eastAsia="Times New Roman" w:hAnsi="Times New Roman" w:cs="Times New Roman"/>
      <w:sz w:val="24"/>
      <w:szCs w:val="24"/>
    </w:rPr>
  </w:style>
  <w:style w:type="paragraph" w:styleId="BodyText3">
    <w:name w:val="Body Text 3"/>
    <w:basedOn w:val="Normal"/>
    <w:link w:val="BodyText3Char"/>
    <w:rsid w:val="001B560A"/>
    <w:pPr>
      <w:spacing w:after="120"/>
    </w:pPr>
    <w:rPr>
      <w:sz w:val="16"/>
      <w:szCs w:val="16"/>
    </w:rPr>
  </w:style>
  <w:style w:type="character" w:customStyle="1" w:styleId="BodyText3Char">
    <w:name w:val="Body Text 3 Char"/>
    <w:basedOn w:val="DefaultParagraphFont"/>
    <w:link w:val="BodyText3"/>
    <w:rsid w:val="001B560A"/>
    <w:rPr>
      <w:rFonts w:ascii="Times New Roman" w:eastAsia="Times New Roman" w:hAnsi="Times New Roman" w:cs="Times New Roman"/>
      <w:sz w:val="16"/>
      <w:szCs w:val="16"/>
    </w:rPr>
  </w:style>
  <w:style w:type="paragraph" w:styleId="NormalWeb">
    <w:name w:val="Normal (Web)"/>
    <w:basedOn w:val="Normal"/>
    <w:uiPriority w:val="99"/>
    <w:unhideWhenUsed/>
    <w:rsid w:val="001B560A"/>
    <w:pPr>
      <w:spacing w:before="100" w:beforeAutospacing="1" w:after="100" w:afterAutospacing="1"/>
    </w:pPr>
  </w:style>
  <w:style w:type="paragraph" w:styleId="List">
    <w:name w:val="List"/>
    <w:basedOn w:val="BodyText"/>
    <w:next w:val="BodyText"/>
    <w:rsid w:val="001B560A"/>
    <w:pPr>
      <w:keepLines/>
      <w:tabs>
        <w:tab w:val="left" w:pos="340"/>
      </w:tabs>
      <w:spacing w:before="60" w:after="60"/>
      <w:ind w:left="340" w:hanging="340"/>
      <w:contextualSpacing/>
    </w:pPr>
    <w:rPr>
      <w:szCs w:val="22"/>
      <w:lang w:val="en-US" w:eastAsia="en-US"/>
    </w:rPr>
  </w:style>
  <w:style w:type="character" w:customStyle="1" w:styleId="SpecialBold">
    <w:name w:val="Special Bold"/>
    <w:qFormat/>
    <w:rsid w:val="001B560A"/>
    <w:rPr>
      <w:b/>
      <w:spacing w:val="0"/>
    </w:rPr>
  </w:style>
  <w:style w:type="character" w:customStyle="1" w:styleId="BoldandItalics">
    <w:name w:val="Bold and Italics"/>
    <w:qFormat/>
    <w:rsid w:val="001B560A"/>
    <w:rPr>
      <w:b/>
      <w:i/>
      <w:u w:val="none"/>
    </w:rPr>
  </w:style>
  <w:style w:type="paragraph" w:styleId="ListBullet4">
    <w:name w:val="List Bullet 4"/>
    <w:basedOn w:val="List4"/>
    <w:rsid w:val="001B560A"/>
    <w:pPr>
      <w:keepLines/>
      <w:numPr>
        <w:numId w:val="4"/>
      </w:numPr>
      <w:tabs>
        <w:tab w:val="left" w:pos="1361"/>
      </w:tabs>
      <w:spacing w:before="60" w:after="60"/>
    </w:pPr>
    <w:rPr>
      <w:szCs w:val="22"/>
    </w:rPr>
  </w:style>
  <w:style w:type="paragraph" w:styleId="List4">
    <w:name w:val="List 4"/>
    <w:basedOn w:val="Normal"/>
    <w:rsid w:val="001B560A"/>
    <w:pPr>
      <w:ind w:left="1440" w:hanging="360"/>
      <w:contextualSpacing/>
    </w:pPr>
  </w:style>
  <w:style w:type="paragraph" w:styleId="List2">
    <w:name w:val="List 2"/>
    <w:basedOn w:val="BodyText"/>
    <w:rsid w:val="001B560A"/>
    <w:pPr>
      <w:keepLines/>
      <w:tabs>
        <w:tab w:val="left" w:pos="680"/>
      </w:tabs>
      <w:spacing w:before="60" w:after="60"/>
      <w:ind w:left="680" w:hanging="340"/>
      <w:contextualSpacing/>
    </w:pPr>
    <w:rPr>
      <w:szCs w:val="22"/>
      <w:lang w:val="en-US" w:eastAsia="en-US"/>
    </w:rPr>
  </w:style>
  <w:style w:type="paragraph" w:styleId="ListBullet5">
    <w:name w:val="List Bullet 5"/>
    <w:basedOn w:val="List5"/>
    <w:rsid w:val="001B560A"/>
    <w:pPr>
      <w:keepLines/>
      <w:numPr>
        <w:numId w:val="5"/>
      </w:numPr>
      <w:tabs>
        <w:tab w:val="left" w:pos="1701"/>
      </w:tabs>
      <w:spacing w:before="60" w:after="60"/>
      <w:ind w:left="360" w:hanging="360"/>
    </w:pPr>
    <w:rPr>
      <w:szCs w:val="22"/>
    </w:rPr>
  </w:style>
  <w:style w:type="paragraph" w:styleId="List5">
    <w:name w:val="List 5"/>
    <w:basedOn w:val="Normal"/>
    <w:rsid w:val="001B560A"/>
    <w:pPr>
      <w:ind w:left="1800" w:hanging="360"/>
      <w:contextualSpacing/>
    </w:pPr>
  </w:style>
  <w:style w:type="paragraph" w:styleId="ListBullet2">
    <w:name w:val="List Bullet 2"/>
    <w:basedOn w:val="List2"/>
    <w:uiPriority w:val="99"/>
    <w:rsid w:val="001B560A"/>
    <w:pPr>
      <w:numPr>
        <w:numId w:val="6"/>
      </w:numPr>
      <w:tabs>
        <w:tab w:val="clear" w:pos="680"/>
      </w:tabs>
    </w:pPr>
  </w:style>
  <w:style w:type="numbering" w:styleId="111111">
    <w:name w:val="Outline List 2"/>
    <w:basedOn w:val="NoList"/>
    <w:rsid w:val="001B560A"/>
    <w:pPr>
      <w:numPr>
        <w:numId w:val="7"/>
      </w:numPr>
    </w:pPr>
  </w:style>
  <w:style w:type="character" w:styleId="FollowedHyperlink">
    <w:name w:val="FollowedHyperlink"/>
    <w:uiPriority w:val="99"/>
    <w:rsid w:val="001B560A"/>
    <w:rPr>
      <w:color w:val="800080"/>
      <w:u w:val="single"/>
    </w:rPr>
  </w:style>
  <w:style w:type="character" w:customStyle="1" w:styleId="Heading8Char">
    <w:name w:val="Heading 8 Char"/>
    <w:basedOn w:val="DefaultParagraphFont"/>
    <w:link w:val="Heading8"/>
    <w:rsid w:val="009C68C4"/>
    <w:rPr>
      <w:rFonts w:asciiTheme="majorHAnsi" w:eastAsiaTheme="majorEastAsia" w:hAnsiTheme="majorHAnsi" w:cstheme="majorBidi"/>
      <w:color w:val="404040" w:themeColor="text1" w:themeTint="BF"/>
      <w:sz w:val="20"/>
      <w:szCs w:val="20"/>
    </w:rPr>
  </w:style>
  <w:style w:type="paragraph" w:customStyle="1" w:styleId="ListAlpha">
    <w:name w:val="List Alpha"/>
    <w:basedOn w:val="List"/>
    <w:rsid w:val="009C68C4"/>
    <w:pPr>
      <w:keepNext/>
      <w:numPr>
        <w:numId w:val="8"/>
      </w:numPr>
    </w:pPr>
    <w:rPr>
      <w:lang w:val="en-AU"/>
    </w:rPr>
  </w:style>
  <w:style w:type="paragraph" w:styleId="BalloonText">
    <w:name w:val="Balloon Text"/>
    <w:basedOn w:val="Normal"/>
    <w:link w:val="BalloonTextChar"/>
    <w:uiPriority w:val="99"/>
    <w:unhideWhenUsed/>
    <w:rsid w:val="00DF5A31"/>
    <w:rPr>
      <w:rFonts w:ascii="Tahoma" w:hAnsi="Tahoma" w:cs="Tahoma"/>
      <w:sz w:val="16"/>
      <w:szCs w:val="16"/>
    </w:rPr>
  </w:style>
  <w:style w:type="character" w:customStyle="1" w:styleId="BalloonTextChar">
    <w:name w:val="Balloon Text Char"/>
    <w:basedOn w:val="DefaultParagraphFont"/>
    <w:link w:val="BalloonText"/>
    <w:uiPriority w:val="99"/>
    <w:rsid w:val="00DF5A31"/>
    <w:rPr>
      <w:rFonts w:ascii="Tahoma" w:eastAsia="Times New Roman" w:hAnsi="Tahoma" w:cs="Tahoma"/>
      <w:sz w:val="16"/>
      <w:szCs w:val="16"/>
    </w:rPr>
  </w:style>
  <w:style w:type="character" w:customStyle="1" w:styleId="CharChar12">
    <w:name w:val="Char Char12"/>
    <w:rsid w:val="00590C9D"/>
    <w:rPr>
      <w:rFonts w:ascii="Cambria" w:eastAsia="Times New Roman" w:hAnsi="Cambria" w:cs="Times New Roman"/>
      <w:b/>
      <w:bCs/>
      <w:i/>
      <w:iCs/>
      <w:sz w:val="28"/>
      <w:szCs w:val="28"/>
    </w:rPr>
  </w:style>
  <w:style w:type="paragraph" w:customStyle="1" w:styleId="BodyText2UnitListing">
    <w:name w:val="Body Text 2 Unit Listing"/>
    <w:basedOn w:val="BodyText2"/>
    <w:rsid w:val="00590C9D"/>
    <w:pPr>
      <w:widowControl w:val="0"/>
      <w:tabs>
        <w:tab w:val="left" w:pos="1701"/>
      </w:tabs>
      <w:autoSpaceDE w:val="0"/>
      <w:autoSpaceDN w:val="0"/>
      <w:adjustRightInd w:val="0"/>
      <w:spacing w:after="160" w:line="240" w:lineRule="auto"/>
      <w:ind w:left="1701" w:hanging="1701"/>
    </w:pPr>
    <w:rPr>
      <w:rFonts w:ascii="Arial" w:hAnsi="Arial"/>
      <w:sz w:val="20"/>
      <w:szCs w:val="20"/>
      <w:lang w:val="en-AU" w:eastAsia="en-US"/>
    </w:rPr>
  </w:style>
  <w:style w:type="paragraph" w:customStyle="1" w:styleId="unitdes">
    <w:name w:val="unit des"/>
    <w:basedOn w:val="Normal"/>
    <w:rsid w:val="00590C9D"/>
    <w:pPr>
      <w:pBdr>
        <w:bottom w:val="single" w:sz="6" w:space="1" w:color="auto"/>
      </w:pBdr>
      <w:overflowPunct w:val="0"/>
      <w:autoSpaceDE w:val="0"/>
      <w:autoSpaceDN w:val="0"/>
      <w:adjustRightInd w:val="0"/>
      <w:spacing w:line="360" w:lineRule="atLeast"/>
      <w:ind w:left="3005" w:hanging="3005"/>
      <w:textAlignment w:val="baseline"/>
    </w:pPr>
    <w:rPr>
      <w:color w:val="000000"/>
      <w:sz w:val="28"/>
      <w:szCs w:val="20"/>
      <w:lang w:val="en-AU"/>
    </w:rPr>
  </w:style>
  <w:style w:type="paragraph" w:customStyle="1" w:styleId="element">
    <w:name w:val="element"/>
    <w:basedOn w:val="Normal"/>
    <w:rsid w:val="00590C9D"/>
    <w:pPr>
      <w:overflowPunct w:val="0"/>
      <w:autoSpaceDE w:val="0"/>
      <w:autoSpaceDN w:val="0"/>
      <w:adjustRightInd w:val="0"/>
      <w:spacing w:line="360" w:lineRule="atLeast"/>
      <w:ind w:left="620" w:hanging="600"/>
      <w:textAlignment w:val="baseline"/>
    </w:pPr>
    <w:rPr>
      <w:b/>
      <w:color w:val="000000"/>
      <w:szCs w:val="20"/>
      <w:lang w:val="en-AU"/>
    </w:rPr>
  </w:style>
  <w:style w:type="paragraph" w:customStyle="1" w:styleId="dotpointpc">
    <w:name w:val="dotpointpc"/>
    <w:basedOn w:val="Normal"/>
    <w:rsid w:val="00590C9D"/>
    <w:pPr>
      <w:overflowPunct w:val="0"/>
      <w:autoSpaceDE w:val="0"/>
      <w:autoSpaceDN w:val="0"/>
      <w:adjustRightInd w:val="0"/>
      <w:spacing w:line="280" w:lineRule="atLeast"/>
      <w:ind w:left="307" w:hanging="284"/>
      <w:textAlignment w:val="baseline"/>
    </w:pPr>
    <w:rPr>
      <w:color w:val="000000"/>
      <w:szCs w:val="20"/>
      <w:lang w:val="en-AU"/>
    </w:rPr>
  </w:style>
  <w:style w:type="paragraph" w:customStyle="1" w:styleId="dotpointegrov">
    <w:name w:val="dotpoint(eg/rov)"/>
    <w:basedOn w:val="Normal"/>
    <w:rsid w:val="00590C9D"/>
    <w:pPr>
      <w:overflowPunct w:val="0"/>
      <w:autoSpaceDE w:val="0"/>
      <w:autoSpaceDN w:val="0"/>
      <w:adjustRightInd w:val="0"/>
      <w:spacing w:before="180" w:line="320" w:lineRule="atLeast"/>
      <w:ind w:left="567" w:hanging="567"/>
      <w:textAlignment w:val="baseline"/>
    </w:pPr>
    <w:rPr>
      <w:szCs w:val="20"/>
      <w:lang w:val="en-AU"/>
    </w:rPr>
  </w:style>
  <w:style w:type="paragraph" w:customStyle="1" w:styleId="subdotpointroveg">
    <w:name w:val="subdotpoint (rov/eg)"/>
    <w:basedOn w:val="dotpointegrov"/>
    <w:rsid w:val="00590C9D"/>
    <w:pPr>
      <w:spacing w:before="20" w:after="80" w:line="240" w:lineRule="auto"/>
      <w:ind w:left="851" w:hanging="284"/>
    </w:pPr>
  </w:style>
  <w:style w:type="paragraph" w:styleId="ListNumber2">
    <w:name w:val="List Number 2"/>
    <w:basedOn w:val="List2"/>
    <w:rsid w:val="00590C9D"/>
    <w:pPr>
      <w:keepNext/>
      <w:numPr>
        <w:numId w:val="9"/>
      </w:numPr>
    </w:pPr>
    <w:rPr>
      <w:lang w:val="en-AU"/>
    </w:rPr>
  </w:style>
  <w:style w:type="paragraph" w:styleId="NoSpacing">
    <w:name w:val="No Spacing"/>
    <w:uiPriority w:val="1"/>
    <w:qFormat/>
    <w:rsid w:val="00AE3CFA"/>
    <w:pPr>
      <w:spacing w:after="0" w:line="240" w:lineRule="auto"/>
    </w:pPr>
    <w:rPr>
      <w:lang w:val="en-GB"/>
    </w:rPr>
  </w:style>
  <w:style w:type="paragraph" w:styleId="Title">
    <w:name w:val="Title"/>
    <w:basedOn w:val="Normal"/>
    <w:link w:val="TitleChar"/>
    <w:qFormat/>
    <w:rsid w:val="00F67215"/>
    <w:pPr>
      <w:keepNext/>
      <w:spacing w:before="5040"/>
      <w:jc w:val="center"/>
    </w:pPr>
    <w:rPr>
      <w:b/>
      <w:sz w:val="48"/>
      <w:szCs w:val="72"/>
    </w:rPr>
  </w:style>
  <w:style w:type="character" w:customStyle="1" w:styleId="TitleChar">
    <w:name w:val="Title Char"/>
    <w:basedOn w:val="DefaultParagraphFont"/>
    <w:link w:val="Title"/>
    <w:rsid w:val="00F67215"/>
    <w:rPr>
      <w:rFonts w:ascii="Times New Roman" w:eastAsia="Times New Roman" w:hAnsi="Times New Roman" w:cs="Times New Roman"/>
      <w:b/>
      <w:sz w:val="48"/>
      <w:szCs w:val="72"/>
    </w:rPr>
  </w:style>
  <w:style w:type="paragraph" w:customStyle="1" w:styleId="Version">
    <w:name w:val="Version"/>
    <w:rsid w:val="00F67215"/>
    <w:pPr>
      <w:spacing w:before="5600" w:after="0" w:line="240" w:lineRule="auto"/>
    </w:pPr>
    <w:rPr>
      <w:rFonts w:ascii="Times New Roman" w:eastAsia="Times New Roman" w:hAnsi="Times New Roman" w:cs="Times New Roman"/>
      <w:b/>
      <w:sz w:val="20"/>
      <w:szCs w:val="72"/>
    </w:rPr>
  </w:style>
  <w:style w:type="paragraph" w:customStyle="1" w:styleId="Byline">
    <w:name w:val="Byline"/>
    <w:rsid w:val="00F67215"/>
    <w:pPr>
      <w:framePr w:wrap="around" w:vAnchor="page" w:hAnchor="page" w:x="1666" w:y="13933"/>
      <w:spacing w:after="0" w:line="240" w:lineRule="auto"/>
    </w:pPr>
    <w:rPr>
      <w:rFonts w:ascii="Times New Roman" w:eastAsia="Times New Roman" w:hAnsi="Times New Roman" w:cs="Times New Roman"/>
      <w:color w:val="000000"/>
      <w:sz w:val="24"/>
      <w:szCs w:val="28"/>
    </w:rPr>
  </w:style>
  <w:style w:type="character" w:customStyle="1" w:styleId="Heading9Char">
    <w:name w:val="Heading 9 Char"/>
    <w:basedOn w:val="DefaultParagraphFont"/>
    <w:link w:val="Heading9"/>
    <w:rsid w:val="00EC0356"/>
    <w:rPr>
      <w:rFonts w:ascii="Arial" w:eastAsia="Times New Roman" w:hAnsi="Arial" w:cs="Arial"/>
      <w:lang w:eastAsia="de-DE"/>
    </w:rPr>
  </w:style>
  <w:style w:type="numbering" w:customStyle="1" w:styleId="Style1">
    <w:name w:val="Style1"/>
    <w:rsid w:val="00EC0356"/>
    <w:pPr>
      <w:numPr>
        <w:numId w:val="10"/>
      </w:numPr>
    </w:pPr>
  </w:style>
  <w:style w:type="character" w:styleId="CommentReference">
    <w:name w:val="annotation reference"/>
    <w:unhideWhenUsed/>
    <w:rsid w:val="00EC0356"/>
    <w:rPr>
      <w:sz w:val="16"/>
      <w:szCs w:val="16"/>
    </w:rPr>
  </w:style>
  <w:style w:type="paragraph" w:styleId="CommentText">
    <w:name w:val="annotation text"/>
    <w:basedOn w:val="Normal"/>
    <w:link w:val="CommentTextChar"/>
    <w:unhideWhenUsed/>
    <w:rsid w:val="00EC0356"/>
    <w:rPr>
      <w:sz w:val="20"/>
      <w:szCs w:val="20"/>
    </w:rPr>
  </w:style>
  <w:style w:type="character" w:customStyle="1" w:styleId="CommentTextChar">
    <w:name w:val="Comment Text Char"/>
    <w:basedOn w:val="DefaultParagraphFont"/>
    <w:link w:val="CommentText"/>
    <w:rsid w:val="00EC035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EC0356"/>
    <w:rPr>
      <w:b/>
      <w:bCs/>
    </w:rPr>
  </w:style>
  <w:style w:type="character" w:customStyle="1" w:styleId="CommentSubjectChar">
    <w:name w:val="Comment Subject Char"/>
    <w:basedOn w:val="CommentTextChar"/>
    <w:link w:val="CommentSubject"/>
    <w:rsid w:val="00EC0356"/>
    <w:rPr>
      <w:b/>
      <w:bCs/>
    </w:rPr>
  </w:style>
  <w:style w:type="character" w:customStyle="1" w:styleId="ItalicBoldText">
    <w:name w:val="ItalicBoldText"/>
    <w:rsid w:val="00EC0356"/>
    <w:rPr>
      <w:b/>
      <w:i/>
      <w:iCs/>
    </w:rPr>
  </w:style>
  <w:style w:type="paragraph" w:customStyle="1" w:styleId="TableParagraph">
    <w:name w:val="Table Paragraph"/>
    <w:basedOn w:val="Normal"/>
    <w:uiPriority w:val="1"/>
    <w:qFormat/>
    <w:rsid w:val="00EC0356"/>
    <w:pPr>
      <w:widowControl w:val="0"/>
      <w:autoSpaceDE w:val="0"/>
      <w:autoSpaceDN w:val="0"/>
      <w:ind w:left="103"/>
    </w:pPr>
    <w:rPr>
      <w:rFonts w:ascii="Arial" w:eastAsia="Arial" w:hAnsi="Arial" w:cs="Arial"/>
      <w:sz w:val="22"/>
      <w:szCs w:val="22"/>
    </w:rPr>
  </w:style>
  <w:style w:type="paragraph" w:customStyle="1" w:styleId="MarginNote">
    <w:name w:val="Margin Note"/>
    <w:basedOn w:val="BodyText"/>
    <w:rsid w:val="00EC0356"/>
    <w:pPr>
      <w:keepNext/>
      <w:keepLines/>
      <w:pBdr>
        <w:top w:val="single" w:sz="6" w:space="6" w:color="FFFFFF"/>
        <w:bottom w:val="single" w:sz="6" w:space="6" w:color="FFFFFF"/>
      </w:pBdr>
      <w:shd w:val="pct10" w:color="auto" w:fill="auto"/>
      <w:tabs>
        <w:tab w:val="left" w:pos="567"/>
      </w:tabs>
      <w:spacing w:before="60" w:after="60"/>
      <w:contextualSpacing/>
    </w:pPr>
    <w:rPr>
      <w:rFonts w:ascii="Arial" w:hAnsi="Arial"/>
      <w:i/>
      <w:szCs w:val="22"/>
      <w:lang w:val="en-US" w:eastAsia="en-US"/>
    </w:rPr>
  </w:style>
  <w:style w:type="paragraph" w:customStyle="1" w:styleId="bstbullet1">
    <w:name w:val="bst_bullet_1"/>
    <w:basedOn w:val="Normal"/>
    <w:rsid w:val="00EC0356"/>
    <w:pPr>
      <w:numPr>
        <w:numId w:val="11"/>
      </w:numPr>
    </w:pPr>
  </w:style>
  <w:style w:type="paragraph" w:customStyle="1" w:styleId="SuperHeading">
    <w:name w:val="SuperHeading"/>
    <w:basedOn w:val="Normal"/>
    <w:rsid w:val="00EC0356"/>
    <w:pPr>
      <w:keepNext/>
      <w:keepLines/>
      <w:spacing w:before="240" w:after="120"/>
      <w:outlineLvl w:val="0"/>
    </w:pPr>
    <w:rPr>
      <w:b/>
      <w:sz w:val="32"/>
      <w:szCs w:val="20"/>
      <w:lang w:val="en-AU"/>
    </w:rPr>
  </w:style>
  <w:style w:type="paragraph" w:customStyle="1" w:styleId="TableBodyText">
    <w:name w:val="Table Body Text"/>
    <w:basedOn w:val="BodyText"/>
    <w:rsid w:val="00EC0356"/>
    <w:pPr>
      <w:keepLines/>
      <w:spacing w:before="60" w:after="60"/>
      <w:contextualSpacing/>
    </w:pPr>
    <w:rPr>
      <w:szCs w:val="22"/>
      <w:lang w:val="en-US" w:eastAsia="en-US"/>
    </w:rPr>
  </w:style>
  <w:style w:type="paragraph" w:styleId="ListNumber3">
    <w:name w:val="List Number 3"/>
    <w:basedOn w:val="List3"/>
    <w:rsid w:val="00EC0356"/>
    <w:pPr>
      <w:keepNext w:val="0"/>
      <w:tabs>
        <w:tab w:val="left" w:pos="1021"/>
        <w:tab w:val="num" w:pos="1080"/>
      </w:tabs>
      <w:spacing w:before="60" w:after="60"/>
    </w:pPr>
    <w:rPr>
      <w:rFonts w:ascii="Times New Roman" w:hAnsi="Times New Roman"/>
      <w:sz w:val="24"/>
      <w:szCs w:val="22"/>
      <w:lang w:val="en-US"/>
    </w:rPr>
  </w:style>
  <w:style w:type="paragraph" w:styleId="List3">
    <w:name w:val="List 3"/>
    <w:basedOn w:val="Normal"/>
    <w:uiPriority w:val="99"/>
    <w:unhideWhenUsed/>
    <w:rsid w:val="00EC0356"/>
    <w:pPr>
      <w:keepNext/>
      <w:keepLines/>
      <w:ind w:left="1080" w:hanging="360"/>
      <w:contextualSpacing/>
    </w:pPr>
    <w:rPr>
      <w:rFonts w:ascii="Courier New" w:hAnsi="Courier New"/>
      <w:sz w:val="22"/>
      <w:szCs w:val="20"/>
      <w:lang w:val="en-AU"/>
    </w:rPr>
  </w:style>
  <w:style w:type="paragraph" w:customStyle="1" w:styleId="Qualsunits3">
    <w:name w:val="Quals units3"/>
    <w:basedOn w:val="Normal"/>
    <w:next w:val="Normal"/>
    <w:rsid w:val="00EC0356"/>
    <w:pPr>
      <w:autoSpaceDE w:val="0"/>
      <w:autoSpaceDN w:val="0"/>
      <w:adjustRightInd w:val="0"/>
    </w:pPr>
    <w:rPr>
      <w:rFonts w:ascii="Garamond" w:hAnsi="Garamond"/>
    </w:rPr>
  </w:style>
  <w:style w:type="paragraph" w:customStyle="1" w:styleId="Newtimes">
    <w:name w:val="New times"/>
    <w:basedOn w:val="Normal"/>
    <w:rsid w:val="00EC0356"/>
    <w:pPr>
      <w:ind w:left="619" w:hanging="360"/>
    </w:pPr>
    <w:rPr>
      <w:rFonts w:ascii="Arial" w:hAnsi="Arial" w:cs="Arial"/>
      <w:bCs/>
      <w:smallCaps/>
      <w:sz w:val="22"/>
    </w:rPr>
  </w:style>
  <w:style w:type="paragraph" w:customStyle="1" w:styleId="Fuzeile">
    <w:name w:val="Fu§zeile"/>
    <w:basedOn w:val="Normal"/>
    <w:rsid w:val="00EC0356"/>
    <w:pPr>
      <w:tabs>
        <w:tab w:val="center" w:pos="4819"/>
        <w:tab w:val="right" w:pos="9071"/>
      </w:tabs>
    </w:pPr>
    <w:rPr>
      <w:rFonts w:ascii="Arial" w:hAnsi="Arial"/>
      <w:szCs w:val="20"/>
      <w:lang w:eastAsia="de-DE"/>
    </w:rPr>
  </w:style>
  <w:style w:type="character" w:styleId="PageNumber">
    <w:name w:val="page number"/>
    <w:basedOn w:val="DefaultParagraphFont"/>
    <w:rsid w:val="00EC0356"/>
  </w:style>
  <w:style w:type="paragraph" w:styleId="Subtitle">
    <w:name w:val="Subtitle"/>
    <w:basedOn w:val="Normal"/>
    <w:link w:val="SubtitleChar"/>
    <w:qFormat/>
    <w:rsid w:val="00EC0356"/>
    <w:pPr>
      <w:jc w:val="center"/>
    </w:pPr>
    <w:rPr>
      <w:b/>
      <w:bCs/>
      <w:sz w:val="36"/>
    </w:rPr>
  </w:style>
  <w:style w:type="character" w:customStyle="1" w:styleId="SubtitleChar">
    <w:name w:val="Subtitle Char"/>
    <w:basedOn w:val="DefaultParagraphFont"/>
    <w:link w:val="Subtitle"/>
    <w:rsid w:val="00EC0356"/>
    <w:rPr>
      <w:rFonts w:ascii="Times New Roman" w:eastAsia="Times New Roman" w:hAnsi="Times New Roman" w:cs="Times New Roman"/>
      <w:b/>
      <w:bCs/>
      <w:sz w:val="36"/>
      <w:szCs w:val="24"/>
    </w:rPr>
  </w:style>
  <w:style w:type="paragraph" w:styleId="BlockText">
    <w:name w:val="Block Text"/>
    <w:basedOn w:val="Normal"/>
    <w:rsid w:val="00EC0356"/>
    <w:pPr>
      <w:overflowPunct w:val="0"/>
      <w:autoSpaceDE w:val="0"/>
      <w:autoSpaceDN w:val="0"/>
      <w:adjustRightInd w:val="0"/>
      <w:ind w:left="1890" w:right="-630" w:hanging="1890"/>
      <w:textAlignment w:val="baseline"/>
    </w:pPr>
    <w:rPr>
      <w:sz w:val="32"/>
      <w:szCs w:val="20"/>
    </w:rPr>
  </w:style>
  <w:style w:type="character" w:styleId="FootnoteReference">
    <w:name w:val="footnote reference"/>
    <w:rsid w:val="00EC0356"/>
    <w:rPr>
      <w:vertAlign w:val="superscript"/>
    </w:rPr>
  </w:style>
  <w:style w:type="paragraph" w:styleId="FootnoteText">
    <w:name w:val="footnote text"/>
    <w:basedOn w:val="Normal"/>
    <w:link w:val="FootnoteTextChar"/>
    <w:rsid w:val="00EC0356"/>
    <w:rPr>
      <w:sz w:val="20"/>
      <w:szCs w:val="20"/>
    </w:rPr>
  </w:style>
  <w:style w:type="character" w:customStyle="1" w:styleId="FootnoteTextChar">
    <w:name w:val="Footnote Text Char"/>
    <w:basedOn w:val="DefaultParagraphFont"/>
    <w:link w:val="FootnoteText"/>
    <w:rsid w:val="00EC0356"/>
    <w:rPr>
      <w:rFonts w:ascii="Times New Roman" w:eastAsia="Times New Roman" w:hAnsi="Times New Roman" w:cs="Times New Roman"/>
      <w:sz w:val="20"/>
      <w:szCs w:val="20"/>
    </w:rPr>
  </w:style>
  <w:style w:type="paragraph" w:styleId="TOC1">
    <w:name w:val="toc 1"/>
    <w:basedOn w:val="Normal"/>
    <w:next w:val="Normal"/>
    <w:autoRedefine/>
    <w:rsid w:val="00EC0356"/>
    <w:pPr>
      <w:spacing w:before="120" w:after="120"/>
    </w:pPr>
    <w:rPr>
      <w:b/>
      <w:bCs/>
      <w:caps/>
      <w:sz w:val="20"/>
      <w:szCs w:val="20"/>
      <w:lang w:eastAsia="de-DE"/>
    </w:rPr>
  </w:style>
  <w:style w:type="paragraph" w:styleId="TOC2">
    <w:name w:val="toc 2"/>
    <w:basedOn w:val="Normal"/>
    <w:next w:val="Normal"/>
    <w:autoRedefine/>
    <w:rsid w:val="00EC0356"/>
    <w:pPr>
      <w:ind w:left="240"/>
    </w:pPr>
    <w:rPr>
      <w:smallCaps/>
      <w:sz w:val="20"/>
      <w:szCs w:val="20"/>
      <w:lang w:eastAsia="de-DE"/>
    </w:rPr>
  </w:style>
  <w:style w:type="paragraph" w:styleId="TOC3">
    <w:name w:val="toc 3"/>
    <w:basedOn w:val="Normal"/>
    <w:next w:val="Normal"/>
    <w:autoRedefine/>
    <w:rsid w:val="00EC0356"/>
    <w:pPr>
      <w:ind w:left="480"/>
    </w:pPr>
    <w:rPr>
      <w:i/>
      <w:iCs/>
      <w:sz w:val="20"/>
      <w:szCs w:val="20"/>
      <w:lang w:eastAsia="de-DE"/>
    </w:rPr>
  </w:style>
  <w:style w:type="paragraph" w:styleId="TOC4">
    <w:name w:val="toc 4"/>
    <w:basedOn w:val="Normal"/>
    <w:next w:val="Normal"/>
    <w:autoRedefine/>
    <w:rsid w:val="00EC0356"/>
    <w:pPr>
      <w:ind w:left="720"/>
    </w:pPr>
    <w:rPr>
      <w:sz w:val="18"/>
      <w:szCs w:val="18"/>
      <w:lang w:eastAsia="de-DE"/>
    </w:rPr>
  </w:style>
  <w:style w:type="paragraph" w:styleId="TOC5">
    <w:name w:val="toc 5"/>
    <w:basedOn w:val="Normal"/>
    <w:next w:val="Normal"/>
    <w:autoRedefine/>
    <w:rsid w:val="00EC0356"/>
    <w:pPr>
      <w:ind w:left="960"/>
    </w:pPr>
    <w:rPr>
      <w:sz w:val="18"/>
      <w:szCs w:val="18"/>
      <w:lang w:eastAsia="de-DE"/>
    </w:rPr>
  </w:style>
  <w:style w:type="paragraph" w:styleId="TOC6">
    <w:name w:val="toc 6"/>
    <w:basedOn w:val="Normal"/>
    <w:next w:val="Normal"/>
    <w:autoRedefine/>
    <w:rsid w:val="00EC0356"/>
    <w:pPr>
      <w:ind w:left="1200"/>
    </w:pPr>
    <w:rPr>
      <w:sz w:val="18"/>
      <w:szCs w:val="18"/>
      <w:lang w:eastAsia="de-DE"/>
    </w:rPr>
  </w:style>
  <w:style w:type="paragraph" w:styleId="TOC7">
    <w:name w:val="toc 7"/>
    <w:basedOn w:val="Normal"/>
    <w:next w:val="Normal"/>
    <w:autoRedefine/>
    <w:rsid w:val="00EC0356"/>
    <w:pPr>
      <w:ind w:left="1440"/>
    </w:pPr>
    <w:rPr>
      <w:sz w:val="18"/>
      <w:szCs w:val="18"/>
      <w:lang w:eastAsia="de-DE"/>
    </w:rPr>
  </w:style>
  <w:style w:type="paragraph" w:styleId="TOC8">
    <w:name w:val="toc 8"/>
    <w:basedOn w:val="Normal"/>
    <w:next w:val="Normal"/>
    <w:autoRedefine/>
    <w:rsid w:val="00EC0356"/>
    <w:pPr>
      <w:ind w:left="1680"/>
    </w:pPr>
    <w:rPr>
      <w:sz w:val="18"/>
      <w:szCs w:val="18"/>
      <w:lang w:eastAsia="de-DE"/>
    </w:rPr>
  </w:style>
  <w:style w:type="paragraph" w:styleId="TOC9">
    <w:name w:val="toc 9"/>
    <w:basedOn w:val="Normal"/>
    <w:next w:val="Normal"/>
    <w:autoRedefine/>
    <w:rsid w:val="00EC0356"/>
    <w:pPr>
      <w:ind w:left="1920"/>
    </w:pPr>
    <w:rPr>
      <w:sz w:val="18"/>
      <w:szCs w:val="18"/>
      <w:lang w:eastAsia="de-DE"/>
    </w:rPr>
  </w:style>
  <w:style w:type="paragraph" w:customStyle="1" w:styleId="xl28">
    <w:name w:val="xl28"/>
    <w:basedOn w:val="Normal"/>
    <w:rsid w:val="00EC0356"/>
    <w:pPr>
      <w:spacing w:before="100" w:beforeAutospacing="1" w:after="100" w:afterAutospacing="1"/>
    </w:pPr>
  </w:style>
  <w:style w:type="paragraph" w:customStyle="1" w:styleId="Bullets">
    <w:name w:val="Bullets"/>
    <w:basedOn w:val="Normal"/>
    <w:rsid w:val="00EC0356"/>
    <w:pPr>
      <w:tabs>
        <w:tab w:val="num" w:pos="720"/>
      </w:tabs>
      <w:spacing w:after="120"/>
      <w:ind w:left="720" w:hanging="360"/>
      <w:jc w:val="both"/>
    </w:pPr>
    <w:rPr>
      <w:rFonts w:ascii="Palatino Linotype" w:hAnsi="Palatino Linotype"/>
      <w:lang w:val="en-GB" w:eastAsia="de-DE"/>
    </w:rPr>
  </w:style>
  <w:style w:type="paragraph" w:customStyle="1" w:styleId="xl27">
    <w:name w:val="xl27"/>
    <w:basedOn w:val="Normal"/>
    <w:rsid w:val="00EC0356"/>
    <w:pPr>
      <w:spacing w:before="100" w:beforeAutospacing="1" w:after="100" w:afterAutospacing="1"/>
    </w:pPr>
    <w:rPr>
      <w:b/>
      <w:bCs/>
    </w:rPr>
  </w:style>
  <w:style w:type="paragraph" w:customStyle="1" w:styleId="xl36">
    <w:name w:val="xl36"/>
    <w:basedOn w:val="Normal"/>
    <w:rsid w:val="00EC035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boxbullet">
    <w:name w:val="box bullet"/>
    <w:basedOn w:val="Normal"/>
    <w:rsid w:val="00EC0356"/>
    <w:pPr>
      <w:tabs>
        <w:tab w:val="num" w:pos="800"/>
      </w:tabs>
      <w:ind w:left="800" w:hanging="360"/>
    </w:pPr>
    <w:rPr>
      <w:lang w:eastAsia="de-DE"/>
    </w:rPr>
  </w:style>
  <w:style w:type="paragraph" w:customStyle="1" w:styleId="bstsubhead">
    <w:name w:val="bst_subhead"/>
    <w:basedOn w:val="Normal"/>
    <w:rsid w:val="00EC0356"/>
    <w:rPr>
      <w:b/>
      <w:szCs w:val="20"/>
      <w:lang w:val="en-AU"/>
    </w:rPr>
  </w:style>
  <w:style w:type="character" w:customStyle="1" w:styleId="Subscript">
    <w:name w:val="Subscript"/>
    <w:basedOn w:val="DefaultParagraphFont"/>
    <w:rsid w:val="00EC0356"/>
    <w:rPr>
      <w:sz w:val="16"/>
      <w:vertAlign w:val="subscript"/>
    </w:rPr>
  </w:style>
  <w:style w:type="paragraph" w:customStyle="1" w:styleId="ListAlpha2">
    <w:name w:val="List Alpha 2"/>
    <w:basedOn w:val="List2"/>
    <w:rsid w:val="00EC0356"/>
  </w:style>
  <w:style w:type="character" w:customStyle="1" w:styleId="A1">
    <w:name w:val="A1"/>
    <w:uiPriority w:val="99"/>
    <w:rsid w:val="00EC0356"/>
    <w:rPr>
      <w:rFonts w:cs="Meta Plus Normal"/>
      <w:color w:val="000000"/>
      <w:sz w:val="14"/>
      <w:szCs w:val="14"/>
    </w:rPr>
  </w:style>
  <w:style w:type="paragraph" w:customStyle="1" w:styleId="Pa8">
    <w:name w:val="Pa8"/>
    <w:basedOn w:val="Default"/>
    <w:next w:val="Default"/>
    <w:uiPriority w:val="99"/>
    <w:rsid w:val="00EC0356"/>
    <w:pPr>
      <w:spacing w:line="151" w:lineRule="atLeast"/>
    </w:pPr>
    <w:rPr>
      <w:rFonts w:ascii="ABB Neue Helvetica" w:eastAsia="Calibri" w:hAnsi="ABB Neue Helvetica" w:cs="Times New Roman"/>
      <w:color w:val="auto"/>
    </w:rPr>
  </w:style>
  <w:style w:type="character" w:customStyle="1" w:styleId="A8">
    <w:name w:val="A8"/>
    <w:uiPriority w:val="99"/>
    <w:rsid w:val="00EC0356"/>
    <w:rPr>
      <w:rFonts w:cs="ABB Neue Helvetica"/>
      <w:color w:val="000000"/>
      <w:sz w:val="18"/>
      <w:szCs w:val="18"/>
      <w:u w:val="single"/>
    </w:rPr>
  </w:style>
  <w:style w:type="paragraph" w:customStyle="1" w:styleId="AllowPageBreak">
    <w:name w:val="AllowPageBreak"/>
    <w:rsid w:val="00EC0356"/>
    <w:pPr>
      <w:widowControl w:val="0"/>
      <w:spacing w:after="0" w:line="240" w:lineRule="auto"/>
    </w:pPr>
    <w:rPr>
      <w:rFonts w:ascii="Times New Roman" w:eastAsia="Times New Roman" w:hAnsi="Times New Roman" w:cs="Times New Roman"/>
      <w:noProof/>
      <w:sz w:val="2"/>
      <w:szCs w:val="20"/>
      <w:lang w:val="en-AU"/>
    </w:rPr>
  </w:style>
  <w:style w:type="character" w:styleId="Emphasis">
    <w:name w:val="Emphasis"/>
    <w:basedOn w:val="DefaultParagraphFont"/>
    <w:qFormat/>
    <w:rsid w:val="00EC0356"/>
    <w:rPr>
      <w:i/>
    </w:rPr>
  </w:style>
  <w:style w:type="character" w:customStyle="1" w:styleId="CharChar15">
    <w:name w:val="Char Char15"/>
    <w:basedOn w:val="DefaultParagraphFont"/>
    <w:rsid w:val="00EC0356"/>
    <w:rPr>
      <w:b/>
      <w:sz w:val="32"/>
      <w:lang w:val="en-AU" w:eastAsia="en-US" w:bidi="ar-SA"/>
    </w:rPr>
  </w:style>
  <w:style w:type="paragraph" w:styleId="ListNumber5">
    <w:name w:val="List Number 5"/>
    <w:basedOn w:val="List5"/>
    <w:rsid w:val="00EC0356"/>
    <w:pPr>
      <w:keepLines/>
      <w:numPr>
        <w:numId w:val="12"/>
      </w:numPr>
      <w:tabs>
        <w:tab w:val="left" w:pos="1701"/>
      </w:tabs>
      <w:spacing w:before="60" w:after="60"/>
    </w:pPr>
    <w:rPr>
      <w:szCs w:val="22"/>
      <w:lang w:val="en-AU"/>
    </w:rPr>
  </w:style>
  <w:style w:type="paragraph" w:customStyle="1" w:styleId="Figures">
    <w:name w:val="Figures"/>
    <w:basedOn w:val="BodyText"/>
    <w:next w:val="Normal"/>
    <w:rsid w:val="00EC0356"/>
    <w:pPr>
      <w:keepLines/>
      <w:tabs>
        <w:tab w:val="left" w:pos="3600"/>
        <w:tab w:val="left" w:pos="3958"/>
      </w:tabs>
      <w:spacing w:before="120"/>
      <w:contextualSpacing/>
    </w:pPr>
    <w:rPr>
      <w:szCs w:val="22"/>
      <w:lang w:val="en-US" w:eastAsia="en-US"/>
    </w:rPr>
  </w:style>
  <w:style w:type="character" w:customStyle="1" w:styleId="Superscript">
    <w:name w:val="Superscript"/>
    <w:rsid w:val="00EC0356"/>
    <w:rPr>
      <w:sz w:val="16"/>
      <w:vertAlign w:val="superscript"/>
    </w:rPr>
  </w:style>
  <w:style w:type="paragraph" w:styleId="ListContinue">
    <w:name w:val="List Continue"/>
    <w:basedOn w:val="Normal"/>
    <w:rsid w:val="00EC0356"/>
    <w:pPr>
      <w:spacing w:after="120"/>
      <w:ind w:left="360"/>
      <w:contextualSpacing/>
    </w:pPr>
  </w:style>
  <w:style w:type="paragraph" w:styleId="TableofFigures">
    <w:name w:val="table of figures"/>
    <w:aliases w:val="LIST OF TABLES IN THE APPENDIX"/>
    <w:basedOn w:val="Normal"/>
    <w:next w:val="Normal"/>
    <w:uiPriority w:val="99"/>
    <w:qFormat/>
    <w:rsid w:val="00EC0356"/>
    <w:pPr>
      <w:keepNext/>
      <w:keepLines/>
      <w:tabs>
        <w:tab w:val="right" w:leader="dot" w:pos="9072"/>
      </w:tabs>
      <w:ind w:left="970" w:hanging="403"/>
    </w:pPr>
    <w:rPr>
      <w:b/>
      <w:sz w:val="22"/>
      <w:szCs w:val="20"/>
    </w:rPr>
  </w:style>
  <w:style w:type="paragraph" w:styleId="ListNumber4">
    <w:name w:val="List Number 4"/>
    <w:basedOn w:val="List4"/>
    <w:rsid w:val="00EC0356"/>
    <w:pPr>
      <w:keepLines/>
      <w:numPr>
        <w:numId w:val="13"/>
      </w:numPr>
      <w:tabs>
        <w:tab w:val="left" w:pos="1361"/>
      </w:tabs>
      <w:spacing w:before="60" w:after="60"/>
    </w:pPr>
    <w:rPr>
      <w:szCs w:val="22"/>
    </w:rPr>
  </w:style>
  <w:style w:type="character" w:customStyle="1" w:styleId="Symbols">
    <w:name w:val="Symbols"/>
    <w:basedOn w:val="DefaultParagraphFont"/>
    <w:rsid w:val="00EC0356"/>
    <w:rPr>
      <w:rFonts w:ascii="Symbol" w:hAnsi="Symbol"/>
    </w:rPr>
  </w:style>
  <w:style w:type="character" w:customStyle="1" w:styleId="Underline">
    <w:name w:val="Underline"/>
    <w:basedOn w:val="DefaultParagraphFont"/>
    <w:qFormat/>
    <w:rsid w:val="00EC0356"/>
    <w:rPr>
      <w:u w:val="single"/>
    </w:rPr>
  </w:style>
  <w:style w:type="character" w:customStyle="1" w:styleId="PlainTextChar1">
    <w:name w:val="Plain Text Char1"/>
    <w:basedOn w:val="DefaultParagraphFont"/>
    <w:uiPriority w:val="99"/>
    <w:semiHidden/>
    <w:rsid w:val="00EC0356"/>
    <w:rPr>
      <w:rFonts w:ascii="Consolas" w:hAnsi="Consolas" w:cs="Consolas"/>
      <w:sz w:val="21"/>
      <w:szCs w:val="21"/>
    </w:rPr>
  </w:style>
  <w:style w:type="table" w:styleId="LightShading-Accent2">
    <w:name w:val="Light Shading Accent 2"/>
    <w:basedOn w:val="TableNormal"/>
    <w:uiPriority w:val="60"/>
    <w:rsid w:val="00EC0356"/>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1">
    <w:name w:val="Light Shading1"/>
    <w:basedOn w:val="TableNormal"/>
    <w:uiPriority w:val="60"/>
    <w:rsid w:val="00EC035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uiPriority w:val="22"/>
    <w:qFormat/>
    <w:rsid w:val="00EC0356"/>
    <w:rPr>
      <w:b/>
      <w:bCs/>
    </w:rPr>
  </w:style>
  <w:style w:type="numbering" w:customStyle="1" w:styleId="NoList1">
    <w:name w:val="No List1"/>
    <w:next w:val="NoList"/>
    <w:uiPriority w:val="99"/>
    <w:semiHidden/>
    <w:unhideWhenUsed/>
    <w:rsid w:val="00EC0356"/>
  </w:style>
  <w:style w:type="character" w:customStyle="1" w:styleId="Stylerange115ptChar">
    <w:name w:val="Style range + 11.5 pt Char"/>
    <w:rsid w:val="00EC0356"/>
    <w:rPr>
      <w:rFonts w:cs="Garamond"/>
      <w:color w:val="000000"/>
    </w:rPr>
  </w:style>
  <w:style w:type="table" w:customStyle="1" w:styleId="TableGrid1">
    <w:name w:val="Table Grid1"/>
    <w:basedOn w:val="TableNormal"/>
    <w:next w:val="TableGrid"/>
    <w:rsid w:val="00EC035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Descriptor115pt">
    <w:name w:val="Style Descriptor + 11.5 pt"/>
    <w:basedOn w:val="Normal"/>
    <w:next w:val="Normal"/>
    <w:uiPriority w:val="99"/>
    <w:rsid w:val="00EC0356"/>
    <w:pPr>
      <w:autoSpaceDE w:val="0"/>
      <w:autoSpaceDN w:val="0"/>
      <w:adjustRightInd w:val="0"/>
    </w:pPr>
    <w:rPr>
      <w:rFonts w:ascii="Bookman Old Style" w:hAnsi="Bookman Old Style"/>
    </w:rPr>
  </w:style>
  <w:style w:type="paragraph" w:customStyle="1" w:styleId="PerfCriteria1">
    <w:name w:val="Perf Criteria+1"/>
    <w:basedOn w:val="Normal"/>
    <w:next w:val="Normal"/>
    <w:uiPriority w:val="99"/>
    <w:rsid w:val="00EC0356"/>
    <w:pPr>
      <w:autoSpaceDE w:val="0"/>
      <w:autoSpaceDN w:val="0"/>
      <w:adjustRightInd w:val="0"/>
    </w:pPr>
    <w:rPr>
      <w:rFonts w:ascii="Bookman Old Style" w:hAnsi="Bookman Old Style"/>
    </w:rPr>
  </w:style>
  <w:style w:type="character" w:customStyle="1" w:styleId="StylePerfCriteria115ptBoldChar">
    <w:name w:val="Style Perf Criteria + 11.5 pt Bold Char"/>
    <w:uiPriority w:val="99"/>
    <w:rsid w:val="00EC0356"/>
    <w:rPr>
      <w:rFonts w:ascii="Garamond" w:hAnsi="Garamond" w:cs="Garamond"/>
      <w:b/>
      <w:bCs/>
      <w:color w:val="000000"/>
    </w:rPr>
  </w:style>
  <w:style w:type="paragraph" w:customStyle="1" w:styleId="StylePerfCriteria115pt">
    <w:name w:val="Style Perf Criteria + 11.5 pt"/>
    <w:basedOn w:val="Normal"/>
    <w:next w:val="Normal"/>
    <w:uiPriority w:val="99"/>
    <w:rsid w:val="00EC0356"/>
    <w:pPr>
      <w:autoSpaceDE w:val="0"/>
      <w:autoSpaceDN w:val="0"/>
      <w:adjustRightInd w:val="0"/>
    </w:pPr>
    <w:rPr>
      <w:rFonts w:ascii="Bookman Old Style" w:hAnsi="Bookman Old Style"/>
    </w:rPr>
  </w:style>
  <w:style w:type="character" w:customStyle="1" w:styleId="StyleElement115ptChar">
    <w:name w:val="Style Element + 11.5 pt Char"/>
    <w:uiPriority w:val="99"/>
    <w:rsid w:val="00EC0356"/>
    <w:rPr>
      <w:rFonts w:cs="Garamond"/>
      <w:color w:val="000000"/>
    </w:rPr>
  </w:style>
  <w:style w:type="character" w:customStyle="1" w:styleId="CharChar7">
    <w:name w:val="Char Char7"/>
    <w:rsid w:val="00EC0356"/>
    <w:rPr>
      <w:rFonts w:ascii="Times New Roman" w:eastAsia="Times New Roman" w:hAnsi="Times New Roman" w:cs="Times New Roman"/>
      <w:sz w:val="24"/>
      <w:szCs w:val="24"/>
      <w:lang w:val="en-GB" w:eastAsia="de-DE"/>
    </w:rPr>
  </w:style>
  <w:style w:type="character" w:customStyle="1" w:styleId="CharChar4">
    <w:name w:val="Char Char4"/>
    <w:rsid w:val="00EC0356"/>
    <w:rPr>
      <w:rFonts w:ascii="Times New Roman" w:eastAsia="Times New Roman" w:hAnsi="Times New Roman" w:cs="Times New Roman"/>
      <w:sz w:val="16"/>
      <w:szCs w:val="16"/>
    </w:rPr>
  </w:style>
  <w:style w:type="paragraph" w:customStyle="1" w:styleId="Descriptor2">
    <w:name w:val="Descriptor+2"/>
    <w:basedOn w:val="Normal"/>
    <w:next w:val="Normal"/>
    <w:uiPriority w:val="99"/>
    <w:rsid w:val="00EC0356"/>
    <w:pPr>
      <w:autoSpaceDE w:val="0"/>
      <w:autoSpaceDN w:val="0"/>
      <w:adjustRightInd w:val="0"/>
    </w:pPr>
    <w:rPr>
      <w:rFonts w:ascii="Bookman Old Style" w:eastAsia="Calibri" w:hAnsi="Bookman Old Style"/>
    </w:rPr>
  </w:style>
  <w:style w:type="paragraph" w:customStyle="1" w:styleId="range3">
    <w:name w:val="range+3"/>
    <w:basedOn w:val="Normal"/>
    <w:next w:val="Normal"/>
    <w:uiPriority w:val="99"/>
    <w:rsid w:val="00EC0356"/>
    <w:pPr>
      <w:autoSpaceDE w:val="0"/>
      <w:autoSpaceDN w:val="0"/>
      <w:adjustRightInd w:val="0"/>
    </w:pPr>
    <w:rPr>
      <w:rFonts w:ascii="Garamond" w:eastAsia="Calibri" w:hAnsi="Garamond"/>
    </w:rPr>
  </w:style>
  <w:style w:type="paragraph" w:customStyle="1" w:styleId="evguide3">
    <w:name w:val="ev guide+3"/>
    <w:basedOn w:val="Normal"/>
    <w:next w:val="Normal"/>
    <w:uiPriority w:val="99"/>
    <w:rsid w:val="00EC0356"/>
    <w:pPr>
      <w:autoSpaceDE w:val="0"/>
      <w:autoSpaceDN w:val="0"/>
      <w:adjustRightInd w:val="0"/>
    </w:pPr>
    <w:rPr>
      <w:rFonts w:ascii="Bookman Old Style" w:eastAsia="Calibri" w:hAnsi="Bookman Old Style"/>
    </w:rPr>
  </w:style>
  <w:style w:type="paragraph" w:customStyle="1" w:styleId="ks3">
    <w:name w:val="k&amp;s+3"/>
    <w:basedOn w:val="Normal"/>
    <w:next w:val="Normal"/>
    <w:uiPriority w:val="99"/>
    <w:rsid w:val="00EC0356"/>
    <w:pPr>
      <w:autoSpaceDE w:val="0"/>
      <w:autoSpaceDN w:val="0"/>
      <w:adjustRightInd w:val="0"/>
    </w:pPr>
    <w:rPr>
      <w:rFonts w:ascii="Bookman Old Style" w:eastAsia="Calibri" w:hAnsi="Bookman Old Style"/>
    </w:rPr>
  </w:style>
  <w:style w:type="paragraph" w:customStyle="1" w:styleId="Descriptor">
    <w:name w:val="Descriptor"/>
    <w:basedOn w:val="Normal"/>
    <w:rsid w:val="00EC0356"/>
    <w:pPr>
      <w:widowControl w:val="0"/>
      <w:spacing w:before="40" w:after="40"/>
    </w:pPr>
    <w:rPr>
      <w:rFonts w:ascii="Arial" w:hAnsi="Arial"/>
      <w:sz w:val="22"/>
      <w:szCs w:val="20"/>
      <w:lang w:val="en-PH"/>
    </w:rPr>
  </w:style>
  <w:style w:type="paragraph" w:customStyle="1" w:styleId="Element0">
    <w:name w:val="Element"/>
    <w:basedOn w:val="Normal"/>
    <w:rsid w:val="00EC0356"/>
    <w:pPr>
      <w:ind w:left="567" w:hanging="567"/>
    </w:pPr>
    <w:rPr>
      <w:rFonts w:ascii="Arial" w:hAnsi="Arial"/>
      <w:sz w:val="22"/>
      <w:szCs w:val="20"/>
      <w:lang w:val="en-PH"/>
    </w:rPr>
  </w:style>
  <w:style w:type="paragraph" w:customStyle="1" w:styleId="PerfCriteriaChar">
    <w:name w:val="Perf Criteria Char"/>
    <w:basedOn w:val="Normal"/>
    <w:rsid w:val="00EC0356"/>
    <w:pPr>
      <w:tabs>
        <w:tab w:val="left" w:pos="709"/>
      </w:tabs>
      <w:spacing w:before="40" w:after="40"/>
      <w:ind w:left="709" w:hanging="709"/>
    </w:pPr>
    <w:rPr>
      <w:rFonts w:ascii="Arial" w:hAnsi="Arial"/>
      <w:sz w:val="22"/>
      <w:szCs w:val="20"/>
      <w:lang w:val="en-PH"/>
    </w:rPr>
  </w:style>
  <w:style w:type="paragraph" w:customStyle="1" w:styleId="range">
    <w:name w:val="range"/>
    <w:basedOn w:val="Normal"/>
    <w:rsid w:val="00EC0356"/>
    <w:pPr>
      <w:widowControl w:val="0"/>
      <w:spacing w:before="40" w:after="40"/>
    </w:pPr>
    <w:rPr>
      <w:rFonts w:ascii="Arial" w:hAnsi="Arial"/>
      <w:sz w:val="22"/>
      <w:szCs w:val="20"/>
      <w:lang w:val="en-PH"/>
    </w:rPr>
  </w:style>
  <w:style w:type="paragraph" w:styleId="DocumentMap">
    <w:name w:val="Document Map"/>
    <w:basedOn w:val="Normal"/>
    <w:link w:val="DocumentMapChar"/>
    <w:uiPriority w:val="99"/>
    <w:unhideWhenUsed/>
    <w:rsid w:val="00EC0356"/>
    <w:rPr>
      <w:rFonts w:ascii="Tahoma" w:hAnsi="Tahoma" w:cs="Tahoma"/>
      <w:sz w:val="16"/>
      <w:szCs w:val="16"/>
      <w:lang w:val="en-GB" w:eastAsia="de-DE"/>
    </w:rPr>
  </w:style>
  <w:style w:type="character" w:customStyle="1" w:styleId="DocumentMapChar">
    <w:name w:val="Document Map Char"/>
    <w:basedOn w:val="DefaultParagraphFont"/>
    <w:link w:val="DocumentMap"/>
    <w:uiPriority w:val="99"/>
    <w:rsid w:val="00EC0356"/>
    <w:rPr>
      <w:rFonts w:ascii="Tahoma" w:eastAsia="Times New Roman" w:hAnsi="Tahoma" w:cs="Tahoma"/>
      <w:sz w:val="16"/>
      <w:szCs w:val="16"/>
      <w:lang w:val="en-GB" w:eastAsia="de-DE"/>
    </w:rPr>
  </w:style>
  <w:style w:type="paragraph" w:styleId="ListNumber">
    <w:name w:val="List Number"/>
    <w:basedOn w:val="Normal"/>
    <w:rsid w:val="00EC0356"/>
    <w:pPr>
      <w:numPr>
        <w:numId w:val="14"/>
      </w:numPr>
      <w:tabs>
        <w:tab w:val="clear" w:pos="360"/>
        <w:tab w:val="num" w:pos="720"/>
      </w:tabs>
      <w:ind w:left="720"/>
    </w:pPr>
    <w:rPr>
      <w:lang w:val="en-GB" w:eastAsia="de-DE"/>
    </w:rPr>
  </w:style>
  <w:style w:type="paragraph" w:customStyle="1" w:styleId="ListNumberPoints">
    <w:name w:val="List Number Points"/>
    <w:basedOn w:val="ListNumber"/>
    <w:rsid w:val="00EC0356"/>
    <w:pPr>
      <w:numPr>
        <w:numId w:val="0"/>
      </w:numPr>
      <w:tabs>
        <w:tab w:val="num" w:pos="720"/>
      </w:tabs>
      <w:ind w:left="720" w:hanging="360"/>
    </w:pPr>
  </w:style>
  <w:style w:type="character" w:customStyle="1" w:styleId="CharChar3">
    <w:name w:val="Char Char3"/>
    <w:rsid w:val="00EC0356"/>
    <w:rPr>
      <w:sz w:val="24"/>
      <w:szCs w:val="24"/>
      <w:lang w:val="de-DE" w:eastAsia="de-DE"/>
    </w:rPr>
  </w:style>
  <w:style w:type="paragraph" w:styleId="Revision">
    <w:name w:val="Revision"/>
    <w:hidden/>
    <w:uiPriority w:val="99"/>
    <w:semiHidden/>
    <w:rsid w:val="00EC0356"/>
    <w:pPr>
      <w:spacing w:after="0" w:line="240" w:lineRule="auto"/>
    </w:pPr>
    <w:rPr>
      <w:rFonts w:ascii="Times New Roman" w:eastAsia="Times New Roman" w:hAnsi="Times New Roman" w:cs="Times New Roman"/>
      <w:sz w:val="24"/>
      <w:szCs w:val="24"/>
    </w:rPr>
  </w:style>
  <w:style w:type="character" w:styleId="LineNumber">
    <w:name w:val="line number"/>
    <w:basedOn w:val="DefaultParagraphFont"/>
    <w:rsid w:val="00EC0356"/>
  </w:style>
  <w:style w:type="character" w:customStyle="1" w:styleId="BodyTextIndentChar1">
    <w:name w:val="Body Text Indent Char1"/>
    <w:basedOn w:val="DefaultParagraphFont"/>
    <w:uiPriority w:val="99"/>
    <w:semiHidden/>
    <w:rsid w:val="00EC0356"/>
    <w:rPr>
      <w:rFonts w:ascii="Times New Roman" w:eastAsia="Times New Roman" w:hAnsi="Times New Roman"/>
      <w:sz w:val="24"/>
      <w:szCs w:val="24"/>
      <w:lang w:val="en-GB" w:eastAsia="de-DE"/>
    </w:rPr>
  </w:style>
  <w:style w:type="paragraph" w:customStyle="1" w:styleId="TOCBase">
    <w:name w:val="TOC Base"/>
    <w:rsid w:val="00EC0356"/>
    <w:pPr>
      <w:spacing w:after="0" w:line="240" w:lineRule="auto"/>
    </w:pPr>
    <w:rPr>
      <w:rFonts w:ascii="Garamond" w:eastAsia="Times New Roman" w:hAnsi="Garamond" w:cs="Times New Roman"/>
      <w:noProof/>
      <w:sz w:val="20"/>
      <w:szCs w:val="20"/>
      <w:lang w:val="en-AU"/>
    </w:rPr>
  </w:style>
  <w:style w:type="paragraph" w:customStyle="1" w:styleId="xl112">
    <w:name w:val="xl112"/>
    <w:basedOn w:val="Normal"/>
    <w:rsid w:val="00EC0356"/>
    <w:pPr>
      <w:spacing w:before="100" w:beforeAutospacing="1" w:after="100" w:afterAutospacing="1"/>
      <w:textAlignment w:val="center"/>
    </w:pPr>
    <w:rPr>
      <w:rFonts w:ascii="Arial" w:hAnsi="Arial" w:cs="Arial"/>
    </w:rPr>
  </w:style>
  <w:style w:type="character" w:customStyle="1" w:styleId="apple-converted-space">
    <w:name w:val="apple-converted-space"/>
    <w:basedOn w:val="DefaultParagraphFont"/>
    <w:rsid w:val="00EE2ABA"/>
  </w:style>
  <w:style w:type="paragraph" w:customStyle="1" w:styleId="font5">
    <w:name w:val="font5"/>
    <w:basedOn w:val="Normal"/>
    <w:rsid w:val="00EE2ABA"/>
    <w:pPr>
      <w:spacing w:before="100" w:beforeAutospacing="1" w:after="100" w:afterAutospacing="1"/>
    </w:pPr>
    <w:rPr>
      <w:rFonts w:ascii="Arial" w:hAnsi="Arial" w:cs="Arial"/>
      <w:b/>
      <w:bCs/>
      <w:color w:val="000000"/>
      <w:sz w:val="32"/>
      <w:szCs w:val="32"/>
    </w:rPr>
  </w:style>
  <w:style w:type="paragraph" w:customStyle="1" w:styleId="font6">
    <w:name w:val="font6"/>
    <w:basedOn w:val="Normal"/>
    <w:rsid w:val="00EE2ABA"/>
    <w:pPr>
      <w:spacing w:before="100" w:beforeAutospacing="1" w:after="100" w:afterAutospacing="1"/>
    </w:pPr>
    <w:rPr>
      <w:rFonts w:ascii="Arial" w:hAnsi="Arial" w:cs="Arial"/>
      <w:b/>
      <w:bCs/>
      <w:color w:val="000000"/>
      <w:sz w:val="28"/>
      <w:szCs w:val="28"/>
    </w:rPr>
  </w:style>
  <w:style w:type="paragraph" w:customStyle="1" w:styleId="font7">
    <w:name w:val="font7"/>
    <w:basedOn w:val="Normal"/>
    <w:rsid w:val="00EE2ABA"/>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EE2ABA"/>
    <w:pPr>
      <w:spacing w:before="100" w:beforeAutospacing="1" w:after="100" w:afterAutospacing="1"/>
    </w:pPr>
    <w:rPr>
      <w:rFonts w:ascii="Tahoma" w:hAnsi="Tahoma" w:cs="Tahoma"/>
      <w:b/>
      <w:bCs/>
      <w:color w:val="000000"/>
      <w:sz w:val="18"/>
      <w:szCs w:val="18"/>
    </w:rPr>
  </w:style>
  <w:style w:type="paragraph" w:customStyle="1" w:styleId="font9">
    <w:name w:val="font9"/>
    <w:basedOn w:val="Normal"/>
    <w:rsid w:val="00EE2ABA"/>
    <w:pPr>
      <w:spacing w:before="100" w:beforeAutospacing="1" w:after="100" w:afterAutospacing="1"/>
    </w:pPr>
    <w:rPr>
      <w:rFonts w:ascii="Arial" w:hAnsi="Arial" w:cs="Arial"/>
      <w:sz w:val="28"/>
      <w:szCs w:val="28"/>
    </w:rPr>
  </w:style>
  <w:style w:type="paragraph" w:customStyle="1" w:styleId="xl65">
    <w:name w:val="xl65"/>
    <w:basedOn w:val="Normal"/>
    <w:rsid w:val="00EE2ABA"/>
    <w:pPr>
      <w:spacing w:before="100" w:beforeAutospacing="1" w:after="100" w:afterAutospacing="1"/>
    </w:pPr>
    <w:rPr>
      <w:rFonts w:ascii="Arial" w:hAnsi="Arial" w:cs="Arial"/>
      <w:color w:val="000000"/>
    </w:rPr>
  </w:style>
  <w:style w:type="paragraph" w:customStyle="1" w:styleId="xl66">
    <w:name w:val="xl66"/>
    <w:basedOn w:val="Normal"/>
    <w:rsid w:val="00EE2ABA"/>
    <w:pPr>
      <w:spacing w:before="100" w:beforeAutospacing="1" w:after="100" w:afterAutospacing="1"/>
      <w:jc w:val="center"/>
    </w:pPr>
    <w:rPr>
      <w:rFonts w:ascii="Arial" w:hAnsi="Arial" w:cs="Arial"/>
      <w:color w:val="000000"/>
    </w:rPr>
  </w:style>
  <w:style w:type="paragraph" w:customStyle="1" w:styleId="xl67">
    <w:name w:val="xl67"/>
    <w:basedOn w:val="Normal"/>
    <w:rsid w:val="00EE2ABA"/>
    <w:pPr>
      <w:spacing w:before="100" w:beforeAutospacing="1" w:after="100" w:afterAutospacing="1"/>
      <w:textAlignment w:val="center"/>
    </w:pPr>
    <w:rPr>
      <w:rFonts w:ascii="Arial" w:hAnsi="Arial" w:cs="Arial"/>
      <w:color w:val="000000"/>
    </w:rPr>
  </w:style>
  <w:style w:type="paragraph" w:customStyle="1" w:styleId="xl68">
    <w:name w:val="xl68"/>
    <w:basedOn w:val="Normal"/>
    <w:rsid w:val="00EE2ABA"/>
    <w:pPr>
      <w:spacing w:before="100" w:beforeAutospacing="1" w:after="100" w:afterAutospacing="1"/>
      <w:jc w:val="center"/>
    </w:pPr>
    <w:rPr>
      <w:rFonts w:ascii="Arial" w:hAnsi="Arial" w:cs="Arial"/>
      <w:color w:val="FF0000"/>
    </w:rPr>
  </w:style>
  <w:style w:type="paragraph" w:customStyle="1" w:styleId="xl69">
    <w:name w:val="xl69"/>
    <w:basedOn w:val="Normal"/>
    <w:rsid w:val="00EE2ABA"/>
    <w:pPr>
      <w:spacing w:before="100" w:beforeAutospacing="1" w:after="100" w:afterAutospacing="1"/>
      <w:jc w:val="center"/>
      <w:textAlignment w:val="center"/>
    </w:pPr>
    <w:rPr>
      <w:rFonts w:ascii="Arial" w:hAnsi="Arial" w:cs="Arial"/>
      <w:b/>
      <w:bCs/>
      <w:color w:val="000000"/>
    </w:rPr>
  </w:style>
  <w:style w:type="paragraph" w:customStyle="1" w:styleId="xl70">
    <w:name w:val="xl70"/>
    <w:basedOn w:val="Normal"/>
    <w:rsid w:val="00EE2ABA"/>
    <w:pPr>
      <w:spacing w:before="100" w:beforeAutospacing="1" w:after="100" w:afterAutospacing="1"/>
    </w:pPr>
    <w:rPr>
      <w:rFonts w:ascii="Arial" w:hAnsi="Arial" w:cs="Arial"/>
      <w:b/>
      <w:bCs/>
      <w:color w:val="000000"/>
    </w:rPr>
  </w:style>
  <w:style w:type="paragraph" w:customStyle="1" w:styleId="xl71">
    <w:name w:val="xl71"/>
    <w:basedOn w:val="Normal"/>
    <w:rsid w:val="00EE2ABA"/>
    <w:pPr>
      <w:spacing w:before="100" w:beforeAutospacing="1" w:after="100" w:afterAutospacing="1"/>
      <w:jc w:val="center"/>
    </w:pPr>
    <w:rPr>
      <w:rFonts w:ascii="Arial" w:hAnsi="Arial" w:cs="Arial"/>
      <w:b/>
      <w:bCs/>
      <w:color w:val="000000"/>
    </w:rPr>
  </w:style>
  <w:style w:type="paragraph" w:customStyle="1" w:styleId="xl72">
    <w:name w:val="xl72"/>
    <w:basedOn w:val="Normal"/>
    <w:rsid w:val="00EE2ABA"/>
    <w:pPr>
      <w:spacing w:before="100" w:beforeAutospacing="1" w:after="100" w:afterAutospacing="1"/>
    </w:pPr>
    <w:rPr>
      <w:rFonts w:ascii="Arial" w:hAnsi="Arial" w:cs="Arial"/>
      <w:b/>
      <w:bCs/>
      <w:color w:val="000000"/>
    </w:rPr>
  </w:style>
  <w:style w:type="paragraph" w:customStyle="1" w:styleId="xl73">
    <w:name w:val="xl73"/>
    <w:basedOn w:val="Normal"/>
    <w:rsid w:val="00EE2ABA"/>
    <w:pPr>
      <w:spacing w:before="100" w:beforeAutospacing="1" w:after="100" w:afterAutospacing="1"/>
      <w:jc w:val="center"/>
    </w:pPr>
    <w:rPr>
      <w:rFonts w:ascii="Arial" w:hAnsi="Arial" w:cs="Arial"/>
      <w:color w:val="000000"/>
    </w:rPr>
  </w:style>
  <w:style w:type="paragraph" w:customStyle="1" w:styleId="xl74">
    <w:name w:val="xl74"/>
    <w:basedOn w:val="Normal"/>
    <w:rsid w:val="00EE2ABA"/>
    <w:pPr>
      <w:spacing w:before="100" w:beforeAutospacing="1" w:after="100" w:afterAutospacing="1"/>
      <w:jc w:val="center"/>
    </w:pPr>
    <w:rPr>
      <w:rFonts w:ascii="Arial" w:hAnsi="Arial" w:cs="Arial"/>
      <w:b/>
      <w:bCs/>
      <w:color w:val="000000"/>
    </w:rPr>
  </w:style>
  <w:style w:type="paragraph" w:customStyle="1" w:styleId="xl75">
    <w:name w:val="xl75"/>
    <w:basedOn w:val="Normal"/>
    <w:rsid w:val="00EE2ABA"/>
    <w:pPr>
      <w:spacing w:before="100" w:beforeAutospacing="1" w:after="100" w:afterAutospacing="1"/>
    </w:pPr>
    <w:rPr>
      <w:rFonts w:ascii="Arial" w:hAnsi="Arial" w:cs="Arial"/>
    </w:rPr>
  </w:style>
  <w:style w:type="paragraph" w:customStyle="1" w:styleId="xl76">
    <w:name w:val="xl76"/>
    <w:basedOn w:val="Normal"/>
    <w:rsid w:val="00EE2ABA"/>
    <w:pPr>
      <w:spacing w:before="100" w:beforeAutospacing="1" w:after="100" w:afterAutospacing="1"/>
      <w:textAlignment w:val="center"/>
    </w:pPr>
    <w:rPr>
      <w:rFonts w:ascii="Arial" w:hAnsi="Arial" w:cs="Arial"/>
      <w:color w:val="000000"/>
    </w:rPr>
  </w:style>
  <w:style w:type="paragraph" w:customStyle="1" w:styleId="xl77">
    <w:name w:val="xl77"/>
    <w:basedOn w:val="Normal"/>
    <w:rsid w:val="00EE2ABA"/>
    <w:pPr>
      <w:spacing w:before="100" w:beforeAutospacing="1" w:after="100" w:afterAutospacing="1"/>
    </w:pPr>
    <w:rPr>
      <w:rFonts w:ascii="Arial" w:hAnsi="Arial" w:cs="Arial"/>
      <w:color w:val="000000"/>
      <w:sz w:val="26"/>
      <w:szCs w:val="26"/>
    </w:rPr>
  </w:style>
  <w:style w:type="paragraph" w:customStyle="1" w:styleId="xl78">
    <w:name w:val="xl78"/>
    <w:basedOn w:val="Normal"/>
    <w:rsid w:val="00EE2ABA"/>
    <w:pPr>
      <w:spacing w:before="100" w:beforeAutospacing="1" w:after="100" w:afterAutospacing="1"/>
      <w:jc w:val="center"/>
      <w:textAlignment w:val="center"/>
    </w:pPr>
    <w:rPr>
      <w:rFonts w:ascii="Arial" w:hAnsi="Arial" w:cs="Arial"/>
      <w:b/>
      <w:bCs/>
      <w:color w:val="000000"/>
      <w:sz w:val="26"/>
      <w:szCs w:val="26"/>
    </w:rPr>
  </w:style>
  <w:style w:type="paragraph" w:customStyle="1" w:styleId="xl79">
    <w:name w:val="xl79"/>
    <w:basedOn w:val="Normal"/>
    <w:rsid w:val="00EE2ABA"/>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rsid w:val="00EE2ABA"/>
    <w:pPr>
      <w:pBdr>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EE2ABA"/>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82">
    <w:name w:val="xl82"/>
    <w:basedOn w:val="Normal"/>
    <w:rsid w:val="00EE2ABA"/>
    <w:pPr>
      <w:pBdr>
        <w:right w:val="single" w:sz="4" w:space="0" w:color="auto"/>
      </w:pBdr>
      <w:spacing w:before="100" w:beforeAutospacing="1" w:after="100" w:afterAutospacing="1"/>
    </w:pPr>
    <w:rPr>
      <w:rFonts w:ascii="Arial" w:hAnsi="Arial" w:cs="Arial"/>
    </w:rPr>
  </w:style>
  <w:style w:type="paragraph" w:customStyle="1" w:styleId="xl83">
    <w:name w:val="xl83"/>
    <w:basedOn w:val="Normal"/>
    <w:rsid w:val="00EE2ABA"/>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rFonts w:ascii="Arial" w:hAnsi="Arial" w:cs="Arial"/>
      <w:b/>
      <w:bCs/>
      <w:color w:val="000000"/>
    </w:rPr>
  </w:style>
  <w:style w:type="paragraph" w:customStyle="1" w:styleId="xl84">
    <w:name w:val="xl84"/>
    <w:basedOn w:val="Normal"/>
    <w:rsid w:val="00EE2ABA"/>
    <w:pPr>
      <w:pBdr>
        <w:top w:val="single" w:sz="4" w:space="0" w:color="auto"/>
        <w:bottom w:val="single" w:sz="4" w:space="0" w:color="auto"/>
      </w:pBdr>
      <w:shd w:val="clear" w:color="000000" w:fill="D8D8D8"/>
      <w:spacing w:before="100" w:beforeAutospacing="1" w:after="100" w:afterAutospacing="1"/>
      <w:textAlignment w:val="center"/>
    </w:pPr>
    <w:rPr>
      <w:rFonts w:ascii="Arial" w:hAnsi="Arial" w:cs="Arial"/>
      <w:b/>
      <w:bCs/>
      <w:color w:val="000000"/>
      <w:sz w:val="28"/>
      <w:szCs w:val="28"/>
    </w:rPr>
  </w:style>
  <w:style w:type="paragraph" w:customStyle="1" w:styleId="xl85">
    <w:name w:val="xl85"/>
    <w:basedOn w:val="Normal"/>
    <w:rsid w:val="00EE2AB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color w:val="000000"/>
    </w:rPr>
  </w:style>
  <w:style w:type="paragraph" w:customStyle="1" w:styleId="xl86">
    <w:name w:val="xl86"/>
    <w:basedOn w:val="Normal"/>
    <w:rsid w:val="00EE2ABA"/>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color w:val="000000"/>
    </w:rPr>
  </w:style>
  <w:style w:type="paragraph" w:customStyle="1" w:styleId="xl87">
    <w:name w:val="xl87"/>
    <w:basedOn w:val="Normal"/>
    <w:rsid w:val="00EE2ABA"/>
    <w:pPr>
      <w:pBdr>
        <w:right w:val="single" w:sz="4" w:space="0" w:color="auto"/>
      </w:pBdr>
      <w:spacing w:before="100" w:beforeAutospacing="1" w:after="100" w:afterAutospacing="1"/>
      <w:jc w:val="center"/>
    </w:pPr>
    <w:rPr>
      <w:rFonts w:ascii="Arial" w:hAnsi="Arial" w:cs="Arial"/>
    </w:rPr>
  </w:style>
  <w:style w:type="paragraph" w:customStyle="1" w:styleId="xl88">
    <w:name w:val="xl88"/>
    <w:basedOn w:val="Normal"/>
    <w:rsid w:val="00EE2ABA"/>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89">
    <w:name w:val="xl89"/>
    <w:basedOn w:val="Normal"/>
    <w:rsid w:val="00EE2ABA"/>
    <w:pPr>
      <w:spacing w:before="100" w:beforeAutospacing="1" w:after="100" w:afterAutospacing="1"/>
      <w:jc w:val="center"/>
    </w:pPr>
    <w:rPr>
      <w:rFonts w:ascii="Arial" w:hAnsi="Arial" w:cs="Arial"/>
    </w:rPr>
  </w:style>
  <w:style w:type="paragraph" w:customStyle="1" w:styleId="xl90">
    <w:name w:val="xl90"/>
    <w:basedOn w:val="Normal"/>
    <w:rsid w:val="00EE2ABA"/>
    <w:pPr>
      <w:pBdr>
        <w:left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al"/>
    <w:rsid w:val="00EE2ABA"/>
    <w:pPr>
      <w:spacing w:before="100" w:beforeAutospacing="1" w:after="100" w:afterAutospacing="1"/>
      <w:jc w:val="center"/>
    </w:pPr>
    <w:rPr>
      <w:rFonts w:ascii="Arial" w:hAnsi="Arial" w:cs="Arial"/>
    </w:rPr>
  </w:style>
  <w:style w:type="paragraph" w:customStyle="1" w:styleId="xl92">
    <w:name w:val="xl92"/>
    <w:basedOn w:val="Normal"/>
    <w:rsid w:val="00EE2ABA"/>
    <w:pPr>
      <w:shd w:val="clear" w:color="000000" w:fill="F2F2F2"/>
      <w:spacing w:before="100" w:beforeAutospacing="1" w:after="100" w:afterAutospacing="1"/>
    </w:pPr>
    <w:rPr>
      <w:rFonts w:ascii="Arial" w:hAnsi="Arial" w:cs="Arial"/>
      <w:color w:val="000000"/>
    </w:rPr>
  </w:style>
  <w:style w:type="paragraph" w:customStyle="1" w:styleId="xl93">
    <w:name w:val="xl93"/>
    <w:basedOn w:val="Normal"/>
    <w:rsid w:val="00EE2ABA"/>
    <w:pPr>
      <w:pBdr>
        <w:left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94">
    <w:name w:val="xl94"/>
    <w:basedOn w:val="Normal"/>
    <w:rsid w:val="00EE2ABA"/>
    <w:pPr>
      <w:pBdr>
        <w:right w:val="single" w:sz="4" w:space="0" w:color="auto"/>
      </w:pBdr>
      <w:spacing w:before="100" w:beforeAutospacing="1" w:after="100" w:afterAutospacing="1"/>
    </w:pPr>
    <w:rPr>
      <w:rFonts w:ascii="Arial" w:hAnsi="Arial" w:cs="Arial"/>
    </w:rPr>
  </w:style>
  <w:style w:type="paragraph" w:customStyle="1" w:styleId="xl95">
    <w:name w:val="xl95"/>
    <w:basedOn w:val="Normal"/>
    <w:rsid w:val="00EE2ABA"/>
    <w:pPr>
      <w:pBdr>
        <w:right w:val="single" w:sz="4" w:space="0" w:color="auto"/>
      </w:pBdr>
      <w:spacing w:before="100" w:beforeAutospacing="1" w:after="100" w:afterAutospacing="1"/>
      <w:jc w:val="center"/>
      <w:textAlignment w:val="top"/>
    </w:pPr>
    <w:rPr>
      <w:rFonts w:ascii="Arial" w:hAnsi="Arial" w:cs="Arial"/>
    </w:rPr>
  </w:style>
  <w:style w:type="paragraph" w:customStyle="1" w:styleId="xl96">
    <w:name w:val="xl96"/>
    <w:basedOn w:val="Normal"/>
    <w:rsid w:val="00EE2AB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7">
    <w:name w:val="xl97"/>
    <w:basedOn w:val="Normal"/>
    <w:rsid w:val="00EE2ABA"/>
    <w:pPr>
      <w:pBdr>
        <w:left w:val="single" w:sz="4" w:space="0" w:color="auto"/>
      </w:pBdr>
      <w:shd w:val="clear" w:color="000000" w:fill="FCD5B4"/>
      <w:spacing w:before="100" w:beforeAutospacing="1" w:after="100" w:afterAutospacing="1"/>
      <w:jc w:val="center"/>
    </w:pPr>
    <w:rPr>
      <w:rFonts w:ascii="Arial" w:hAnsi="Arial" w:cs="Arial"/>
      <w:b/>
      <w:bCs/>
    </w:rPr>
  </w:style>
  <w:style w:type="paragraph" w:customStyle="1" w:styleId="xl98">
    <w:name w:val="xl98"/>
    <w:basedOn w:val="Normal"/>
    <w:rsid w:val="00EE2ABA"/>
    <w:pPr>
      <w:shd w:val="clear" w:color="000000" w:fill="FCD5B4"/>
      <w:spacing w:before="100" w:beforeAutospacing="1" w:after="100" w:afterAutospacing="1"/>
    </w:pPr>
    <w:rPr>
      <w:rFonts w:ascii="Arial" w:hAnsi="Arial" w:cs="Arial"/>
      <w:b/>
      <w:bCs/>
      <w:sz w:val="26"/>
      <w:szCs w:val="26"/>
    </w:rPr>
  </w:style>
  <w:style w:type="paragraph" w:customStyle="1" w:styleId="xl99">
    <w:name w:val="xl99"/>
    <w:basedOn w:val="Normal"/>
    <w:rsid w:val="00EE2ABA"/>
    <w:pPr>
      <w:pBdr>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0">
    <w:name w:val="xl100"/>
    <w:basedOn w:val="Normal"/>
    <w:rsid w:val="00EE2ABA"/>
    <w:pPr>
      <w:pBdr>
        <w:left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101">
    <w:name w:val="xl101"/>
    <w:basedOn w:val="Normal"/>
    <w:rsid w:val="00EE2ABA"/>
    <w:pPr>
      <w:pBdr>
        <w:left w:val="single" w:sz="4" w:space="0" w:color="auto"/>
      </w:pBdr>
      <w:spacing w:before="100" w:beforeAutospacing="1" w:after="100" w:afterAutospacing="1"/>
      <w:jc w:val="center"/>
    </w:pPr>
    <w:rPr>
      <w:rFonts w:ascii="Arial" w:hAnsi="Arial" w:cs="Arial"/>
    </w:rPr>
  </w:style>
  <w:style w:type="paragraph" w:customStyle="1" w:styleId="xl102">
    <w:name w:val="xl102"/>
    <w:basedOn w:val="Normal"/>
    <w:rsid w:val="00EE2ABA"/>
    <w:pPr>
      <w:spacing w:before="100" w:beforeAutospacing="1" w:after="100" w:afterAutospacing="1"/>
    </w:pPr>
    <w:rPr>
      <w:rFonts w:ascii="Arial" w:hAnsi="Arial" w:cs="Arial"/>
    </w:rPr>
  </w:style>
  <w:style w:type="paragraph" w:customStyle="1" w:styleId="xl103">
    <w:name w:val="xl103"/>
    <w:basedOn w:val="Normal"/>
    <w:rsid w:val="00EE2ABA"/>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04">
    <w:name w:val="xl104"/>
    <w:basedOn w:val="Normal"/>
    <w:rsid w:val="00EE2ABA"/>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5">
    <w:name w:val="xl105"/>
    <w:basedOn w:val="Normal"/>
    <w:rsid w:val="00EE2ABA"/>
    <w:pPr>
      <w:pBdr>
        <w:left w:val="single" w:sz="4" w:space="0" w:color="auto"/>
      </w:pBdr>
      <w:spacing w:before="100" w:beforeAutospacing="1" w:after="100" w:afterAutospacing="1"/>
      <w:jc w:val="center"/>
    </w:pPr>
    <w:rPr>
      <w:rFonts w:ascii="Arial" w:hAnsi="Arial" w:cs="Arial"/>
    </w:rPr>
  </w:style>
  <w:style w:type="paragraph" w:customStyle="1" w:styleId="xl106">
    <w:name w:val="xl106"/>
    <w:basedOn w:val="Normal"/>
    <w:rsid w:val="00EE2ABA"/>
    <w:pPr>
      <w:spacing w:before="100" w:beforeAutospacing="1" w:after="100" w:afterAutospacing="1"/>
    </w:pPr>
    <w:rPr>
      <w:rFonts w:ascii="Arial" w:hAnsi="Arial" w:cs="Arial"/>
    </w:rPr>
  </w:style>
  <w:style w:type="paragraph" w:customStyle="1" w:styleId="xl107">
    <w:name w:val="xl107"/>
    <w:basedOn w:val="Normal"/>
    <w:rsid w:val="00EE2ABA"/>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08">
    <w:name w:val="xl108"/>
    <w:basedOn w:val="Normal"/>
    <w:rsid w:val="00EE2ABA"/>
    <w:pPr>
      <w:shd w:val="clear" w:color="000000" w:fill="FFFFFF"/>
      <w:spacing w:before="100" w:beforeAutospacing="1" w:after="100" w:afterAutospacing="1"/>
    </w:pPr>
    <w:rPr>
      <w:rFonts w:ascii="Arial" w:hAnsi="Arial" w:cs="Arial"/>
    </w:rPr>
  </w:style>
  <w:style w:type="paragraph" w:customStyle="1" w:styleId="xl109">
    <w:name w:val="xl109"/>
    <w:basedOn w:val="Normal"/>
    <w:rsid w:val="00EE2ABA"/>
    <w:pPr>
      <w:pBdr>
        <w:right w:val="single" w:sz="4" w:space="0" w:color="auto"/>
      </w:pBdr>
      <w:spacing w:before="100" w:beforeAutospacing="1" w:after="100" w:afterAutospacing="1"/>
    </w:pPr>
    <w:rPr>
      <w:rFonts w:ascii="Arial" w:hAnsi="Arial" w:cs="Arial"/>
    </w:rPr>
  </w:style>
  <w:style w:type="paragraph" w:customStyle="1" w:styleId="xl110">
    <w:name w:val="xl110"/>
    <w:basedOn w:val="Normal"/>
    <w:rsid w:val="00EE2ABA"/>
    <w:pPr>
      <w:spacing w:before="100" w:beforeAutospacing="1" w:after="100" w:afterAutospacing="1"/>
    </w:pPr>
    <w:rPr>
      <w:rFonts w:ascii="Arial" w:hAnsi="Arial" w:cs="Arial"/>
    </w:rPr>
  </w:style>
  <w:style w:type="paragraph" w:customStyle="1" w:styleId="xl111">
    <w:name w:val="xl111"/>
    <w:basedOn w:val="Normal"/>
    <w:rsid w:val="00EE2ABA"/>
    <w:pPr>
      <w:pBdr>
        <w:left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Normal"/>
    <w:rsid w:val="00EE2ABA"/>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4">
    <w:name w:val="xl114"/>
    <w:basedOn w:val="Normal"/>
    <w:rsid w:val="00EE2ABA"/>
    <w:pPr>
      <w:pBdr>
        <w:right w:val="single" w:sz="4" w:space="0" w:color="auto"/>
      </w:pBdr>
      <w:spacing w:before="100" w:beforeAutospacing="1" w:after="100" w:afterAutospacing="1"/>
      <w:textAlignment w:val="center"/>
    </w:pPr>
    <w:rPr>
      <w:rFonts w:ascii="Arial" w:hAnsi="Arial" w:cs="Arial"/>
    </w:rPr>
  </w:style>
  <w:style w:type="paragraph" w:customStyle="1" w:styleId="xl115">
    <w:name w:val="xl115"/>
    <w:basedOn w:val="Normal"/>
    <w:rsid w:val="00EE2ABA"/>
    <w:pPr>
      <w:pBdr>
        <w:right w:val="single" w:sz="4" w:space="0" w:color="auto"/>
      </w:pBdr>
      <w:shd w:val="clear" w:color="000000" w:fill="FCD5B4"/>
      <w:spacing w:before="100" w:beforeAutospacing="1" w:after="100" w:afterAutospacing="1"/>
    </w:pPr>
    <w:rPr>
      <w:rFonts w:ascii="Arial" w:hAnsi="Arial" w:cs="Arial"/>
      <w:b/>
      <w:bCs/>
      <w:sz w:val="26"/>
      <w:szCs w:val="26"/>
    </w:rPr>
  </w:style>
  <w:style w:type="paragraph" w:customStyle="1" w:styleId="xl116">
    <w:name w:val="xl116"/>
    <w:basedOn w:val="Normal"/>
    <w:rsid w:val="00EE2ABA"/>
    <w:pPr>
      <w:spacing w:before="100" w:beforeAutospacing="1" w:after="100" w:afterAutospacing="1"/>
      <w:jc w:val="center"/>
      <w:textAlignment w:val="top"/>
    </w:pPr>
    <w:rPr>
      <w:rFonts w:ascii="Arial" w:hAnsi="Arial" w:cs="Arial"/>
      <w:b/>
      <w:bCs/>
    </w:rPr>
  </w:style>
  <w:style w:type="paragraph" w:customStyle="1" w:styleId="xl117">
    <w:name w:val="xl117"/>
    <w:basedOn w:val="Normal"/>
    <w:rsid w:val="00EE2ABA"/>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rFonts w:ascii="Arial" w:hAnsi="Arial" w:cs="Arial"/>
      <w:b/>
      <w:bCs/>
    </w:rPr>
  </w:style>
  <w:style w:type="paragraph" w:customStyle="1" w:styleId="xl118">
    <w:name w:val="xl118"/>
    <w:basedOn w:val="Normal"/>
    <w:rsid w:val="00EE2ABA"/>
    <w:pPr>
      <w:pBdr>
        <w:top w:val="single" w:sz="4" w:space="0" w:color="auto"/>
        <w:bottom w:val="single" w:sz="4" w:space="0" w:color="auto"/>
      </w:pBdr>
      <w:shd w:val="clear" w:color="000000" w:fill="D8D8D8"/>
      <w:spacing w:before="100" w:beforeAutospacing="1" w:after="100" w:afterAutospacing="1"/>
      <w:textAlignment w:val="center"/>
    </w:pPr>
    <w:rPr>
      <w:rFonts w:ascii="Arial" w:hAnsi="Arial" w:cs="Arial"/>
      <w:b/>
      <w:bCs/>
      <w:sz w:val="28"/>
      <w:szCs w:val="28"/>
    </w:rPr>
  </w:style>
  <w:style w:type="paragraph" w:customStyle="1" w:styleId="xl119">
    <w:name w:val="xl119"/>
    <w:basedOn w:val="Normal"/>
    <w:rsid w:val="00EE2AB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rPr>
  </w:style>
  <w:style w:type="paragraph" w:customStyle="1" w:styleId="xl120">
    <w:name w:val="xl120"/>
    <w:basedOn w:val="Normal"/>
    <w:rsid w:val="00EE2AB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rPr>
  </w:style>
  <w:style w:type="paragraph" w:customStyle="1" w:styleId="xl121">
    <w:name w:val="xl121"/>
    <w:basedOn w:val="Normal"/>
    <w:rsid w:val="00EE2ABA"/>
    <w:pPr>
      <w:pBdr>
        <w:left w:val="single" w:sz="4" w:space="0" w:color="auto"/>
        <w:right w:val="single" w:sz="4" w:space="0" w:color="auto"/>
      </w:pBdr>
      <w:spacing w:before="100" w:beforeAutospacing="1" w:after="100" w:afterAutospacing="1"/>
    </w:pPr>
    <w:rPr>
      <w:rFonts w:ascii="Arial" w:hAnsi="Arial" w:cs="Arial"/>
    </w:rPr>
  </w:style>
  <w:style w:type="paragraph" w:customStyle="1" w:styleId="xl122">
    <w:name w:val="xl122"/>
    <w:basedOn w:val="Normal"/>
    <w:rsid w:val="00EE2ABA"/>
    <w:pPr>
      <w:spacing w:before="100" w:beforeAutospacing="1" w:after="100" w:afterAutospacing="1"/>
      <w:jc w:val="center"/>
    </w:pPr>
    <w:rPr>
      <w:rFonts w:ascii="Arial" w:hAnsi="Arial" w:cs="Arial"/>
      <w:b/>
      <w:bCs/>
    </w:rPr>
  </w:style>
  <w:style w:type="paragraph" w:customStyle="1" w:styleId="xl123">
    <w:name w:val="xl123"/>
    <w:basedOn w:val="Normal"/>
    <w:rsid w:val="00EE2ABA"/>
    <w:pPr>
      <w:spacing w:before="100" w:beforeAutospacing="1" w:after="100" w:afterAutospacing="1"/>
    </w:pPr>
    <w:rPr>
      <w:rFonts w:ascii="Arial" w:hAnsi="Arial" w:cs="Arial"/>
      <w:b/>
      <w:bCs/>
    </w:rPr>
  </w:style>
  <w:style w:type="paragraph" w:customStyle="1" w:styleId="xl124">
    <w:name w:val="xl124"/>
    <w:basedOn w:val="Normal"/>
    <w:rsid w:val="00EE2ABA"/>
    <w:pPr>
      <w:pBdr>
        <w:left w:val="single" w:sz="4" w:space="0" w:color="auto"/>
      </w:pBdr>
      <w:spacing w:before="100" w:beforeAutospacing="1" w:after="100" w:afterAutospacing="1"/>
    </w:pPr>
    <w:rPr>
      <w:rFonts w:ascii="Arial" w:hAnsi="Arial" w:cs="Arial"/>
    </w:rPr>
  </w:style>
  <w:style w:type="paragraph" w:customStyle="1" w:styleId="xl125">
    <w:name w:val="xl125"/>
    <w:basedOn w:val="Normal"/>
    <w:rsid w:val="00EE2ABA"/>
    <w:pPr>
      <w:pBdr>
        <w:right w:val="single" w:sz="4" w:space="0" w:color="auto"/>
      </w:pBdr>
      <w:spacing w:before="100" w:beforeAutospacing="1" w:after="100" w:afterAutospacing="1"/>
      <w:jc w:val="center"/>
    </w:pPr>
    <w:rPr>
      <w:rFonts w:ascii="Arial" w:hAnsi="Arial" w:cs="Arial"/>
    </w:rPr>
  </w:style>
  <w:style w:type="paragraph" w:customStyle="1" w:styleId="xl126">
    <w:name w:val="xl126"/>
    <w:basedOn w:val="Normal"/>
    <w:rsid w:val="00EE2ABA"/>
    <w:pPr>
      <w:pBdr>
        <w:left w:val="single" w:sz="4" w:space="0" w:color="auto"/>
      </w:pBdr>
      <w:spacing w:before="100" w:beforeAutospacing="1" w:after="100" w:afterAutospacing="1"/>
      <w:jc w:val="center"/>
    </w:pPr>
    <w:rPr>
      <w:rFonts w:ascii="Arial" w:hAnsi="Arial" w:cs="Arial"/>
      <w:b/>
      <w:bCs/>
    </w:rPr>
  </w:style>
  <w:style w:type="paragraph" w:customStyle="1" w:styleId="xl127">
    <w:name w:val="xl127"/>
    <w:basedOn w:val="Normal"/>
    <w:rsid w:val="00EE2ABA"/>
    <w:pPr>
      <w:spacing w:before="100" w:beforeAutospacing="1" w:after="100" w:afterAutospacing="1"/>
    </w:pPr>
    <w:rPr>
      <w:rFonts w:ascii="Arial" w:hAnsi="Arial" w:cs="Arial"/>
      <w:b/>
      <w:bCs/>
      <w:sz w:val="26"/>
      <w:szCs w:val="26"/>
    </w:rPr>
  </w:style>
  <w:style w:type="paragraph" w:customStyle="1" w:styleId="xl128">
    <w:name w:val="xl128"/>
    <w:basedOn w:val="Normal"/>
    <w:rsid w:val="00EE2ABA"/>
    <w:pPr>
      <w:pBdr>
        <w:right w:val="single" w:sz="4" w:space="0" w:color="auto"/>
      </w:pBdr>
      <w:spacing w:before="100" w:beforeAutospacing="1" w:after="100" w:afterAutospacing="1"/>
    </w:pPr>
    <w:rPr>
      <w:rFonts w:ascii="Arial" w:hAnsi="Arial" w:cs="Arial"/>
    </w:rPr>
  </w:style>
  <w:style w:type="paragraph" w:customStyle="1" w:styleId="xl129">
    <w:name w:val="xl129"/>
    <w:basedOn w:val="Normal"/>
    <w:rsid w:val="00EE2ABA"/>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30">
    <w:name w:val="xl130"/>
    <w:basedOn w:val="Normal"/>
    <w:rsid w:val="00EE2ABA"/>
    <w:pPr>
      <w:spacing w:before="100" w:beforeAutospacing="1" w:after="100" w:afterAutospacing="1"/>
    </w:pPr>
    <w:rPr>
      <w:rFonts w:ascii="Arial" w:hAnsi="Arial" w:cs="Arial"/>
      <w:b/>
      <w:bCs/>
      <w:sz w:val="26"/>
      <w:szCs w:val="26"/>
    </w:rPr>
  </w:style>
  <w:style w:type="paragraph" w:customStyle="1" w:styleId="xl131">
    <w:name w:val="xl131"/>
    <w:basedOn w:val="Normal"/>
    <w:rsid w:val="00EE2ABA"/>
    <w:pPr>
      <w:spacing w:before="100" w:beforeAutospacing="1" w:after="100" w:afterAutospacing="1"/>
      <w:jc w:val="center"/>
    </w:pPr>
    <w:rPr>
      <w:rFonts w:ascii="Arial" w:hAnsi="Arial" w:cs="Arial"/>
    </w:rPr>
  </w:style>
  <w:style w:type="paragraph" w:customStyle="1" w:styleId="xl132">
    <w:name w:val="xl132"/>
    <w:basedOn w:val="Normal"/>
    <w:rsid w:val="00EE2ABA"/>
    <w:pPr>
      <w:pBdr>
        <w:left w:val="single" w:sz="4" w:space="0" w:color="auto"/>
      </w:pBdr>
      <w:shd w:val="clear" w:color="000000" w:fill="FCD5B4"/>
      <w:spacing w:before="100" w:beforeAutospacing="1" w:after="100" w:afterAutospacing="1"/>
      <w:jc w:val="center"/>
    </w:pPr>
    <w:rPr>
      <w:rFonts w:ascii="Arial" w:hAnsi="Arial" w:cs="Arial"/>
      <w:b/>
      <w:bCs/>
    </w:rPr>
  </w:style>
  <w:style w:type="paragraph" w:customStyle="1" w:styleId="xl133">
    <w:name w:val="xl133"/>
    <w:basedOn w:val="Normal"/>
    <w:rsid w:val="00EE2ABA"/>
    <w:pPr>
      <w:pBdr>
        <w:right w:val="single" w:sz="4" w:space="0" w:color="auto"/>
      </w:pBdr>
      <w:spacing w:before="100" w:beforeAutospacing="1" w:after="100" w:afterAutospacing="1"/>
      <w:jc w:val="center"/>
    </w:pPr>
    <w:rPr>
      <w:rFonts w:ascii="Arial" w:hAnsi="Arial" w:cs="Arial"/>
    </w:rPr>
  </w:style>
  <w:style w:type="paragraph" w:customStyle="1" w:styleId="xl134">
    <w:name w:val="xl134"/>
    <w:basedOn w:val="Normal"/>
    <w:rsid w:val="00EE2ABA"/>
    <w:pPr>
      <w:pBdr>
        <w:left w:val="single" w:sz="4" w:space="0" w:color="auto"/>
      </w:pBdr>
      <w:shd w:val="clear" w:color="000000" w:fill="FCD5B4"/>
      <w:spacing w:before="100" w:beforeAutospacing="1" w:after="100" w:afterAutospacing="1"/>
      <w:jc w:val="center"/>
    </w:pPr>
    <w:rPr>
      <w:rFonts w:ascii="Arial" w:hAnsi="Arial" w:cs="Arial"/>
      <w:b/>
      <w:bCs/>
    </w:rPr>
  </w:style>
  <w:style w:type="paragraph" w:customStyle="1" w:styleId="xl135">
    <w:name w:val="xl135"/>
    <w:basedOn w:val="Normal"/>
    <w:rsid w:val="00EE2ABA"/>
    <w:pPr>
      <w:spacing w:before="100" w:beforeAutospacing="1" w:after="100" w:afterAutospacing="1"/>
    </w:pPr>
    <w:rPr>
      <w:rFonts w:ascii="Arial" w:hAnsi="Arial" w:cs="Arial"/>
      <w:b/>
      <w:bCs/>
    </w:rPr>
  </w:style>
  <w:style w:type="paragraph" w:customStyle="1" w:styleId="xl136">
    <w:name w:val="xl136"/>
    <w:basedOn w:val="Normal"/>
    <w:rsid w:val="00EE2ABA"/>
    <w:pPr>
      <w:pBdr>
        <w:right w:val="single" w:sz="4" w:space="0" w:color="auto"/>
      </w:pBdr>
      <w:spacing w:before="100" w:beforeAutospacing="1" w:after="100" w:afterAutospacing="1"/>
      <w:jc w:val="center"/>
      <w:textAlignment w:val="center"/>
    </w:pPr>
    <w:rPr>
      <w:rFonts w:ascii="Arial" w:hAnsi="Arial" w:cs="Arial"/>
    </w:rPr>
  </w:style>
  <w:style w:type="paragraph" w:customStyle="1" w:styleId="xl137">
    <w:name w:val="xl137"/>
    <w:basedOn w:val="Normal"/>
    <w:rsid w:val="00EE2ABA"/>
    <w:pPr>
      <w:pBdr>
        <w:left w:val="single" w:sz="4" w:space="0" w:color="auto"/>
      </w:pBdr>
      <w:spacing w:before="100" w:beforeAutospacing="1" w:after="100" w:afterAutospacing="1"/>
      <w:jc w:val="center"/>
      <w:textAlignment w:val="center"/>
    </w:pPr>
    <w:rPr>
      <w:rFonts w:ascii="Arial" w:hAnsi="Arial" w:cs="Arial"/>
      <w:b/>
      <w:bCs/>
    </w:rPr>
  </w:style>
  <w:style w:type="paragraph" w:customStyle="1" w:styleId="xl138">
    <w:name w:val="xl138"/>
    <w:basedOn w:val="Normal"/>
    <w:rsid w:val="00EE2ABA"/>
    <w:pPr>
      <w:spacing w:before="100" w:beforeAutospacing="1" w:after="100" w:afterAutospacing="1"/>
      <w:textAlignment w:val="center"/>
    </w:pPr>
    <w:rPr>
      <w:rFonts w:ascii="Arial" w:hAnsi="Arial" w:cs="Arial"/>
      <w:b/>
      <w:bCs/>
    </w:rPr>
  </w:style>
  <w:style w:type="paragraph" w:customStyle="1" w:styleId="xl139">
    <w:name w:val="xl139"/>
    <w:basedOn w:val="Normal"/>
    <w:rsid w:val="00EE2ABA"/>
    <w:pPr>
      <w:pBdr>
        <w:right w:val="single" w:sz="4" w:space="0" w:color="auto"/>
      </w:pBdr>
      <w:spacing w:before="100" w:beforeAutospacing="1" w:after="100" w:afterAutospacing="1"/>
      <w:textAlignment w:val="center"/>
    </w:pPr>
    <w:rPr>
      <w:rFonts w:ascii="Arial" w:hAnsi="Arial" w:cs="Arial"/>
      <w:b/>
      <w:bCs/>
    </w:rPr>
  </w:style>
  <w:style w:type="paragraph" w:customStyle="1" w:styleId="xl140">
    <w:name w:val="xl140"/>
    <w:basedOn w:val="Normal"/>
    <w:rsid w:val="00EE2ABA"/>
    <w:pPr>
      <w:spacing w:before="100" w:beforeAutospacing="1" w:after="100" w:afterAutospacing="1"/>
      <w:jc w:val="center"/>
      <w:textAlignment w:val="center"/>
    </w:pPr>
    <w:rPr>
      <w:rFonts w:ascii="Arial" w:hAnsi="Arial" w:cs="Arial"/>
      <w:b/>
      <w:bCs/>
    </w:rPr>
  </w:style>
  <w:style w:type="paragraph" w:customStyle="1" w:styleId="xl141">
    <w:name w:val="xl141"/>
    <w:basedOn w:val="Normal"/>
    <w:rsid w:val="00EE2ABA"/>
    <w:pPr>
      <w:spacing w:before="100" w:beforeAutospacing="1" w:after="100" w:afterAutospacing="1"/>
      <w:textAlignment w:val="center"/>
    </w:pPr>
    <w:rPr>
      <w:rFonts w:ascii="Arial" w:hAnsi="Arial" w:cs="Arial"/>
      <w:b/>
      <w:bCs/>
    </w:rPr>
  </w:style>
  <w:style w:type="paragraph" w:customStyle="1" w:styleId="xl142">
    <w:name w:val="xl142"/>
    <w:basedOn w:val="Normal"/>
    <w:rsid w:val="00EE2ABA"/>
    <w:pPr>
      <w:pBdr>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3">
    <w:name w:val="xl143"/>
    <w:basedOn w:val="Normal"/>
    <w:rsid w:val="00EE2ABA"/>
    <w:pPr>
      <w:pBdr>
        <w:left w:val="single" w:sz="4" w:space="0" w:color="auto"/>
      </w:pBdr>
      <w:spacing w:before="100" w:beforeAutospacing="1" w:after="100" w:afterAutospacing="1"/>
      <w:textAlignment w:val="center"/>
    </w:pPr>
    <w:rPr>
      <w:rFonts w:ascii="Arial" w:hAnsi="Arial" w:cs="Arial"/>
    </w:rPr>
  </w:style>
  <w:style w:type="paragraph" w:customStyle="1" w:styleId="xl144">
    <w:name w:val="xl144"/>
    <w:basedOn w:val="Normal"/>
    <w:rsid w:val="00EE2ABA"/>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5">
    <w:name w:val="xl145"/>
    <w:basedOn w:val="Normal"/>
    <w:rsid w:val="00EE2ABA"/>
    <w:pPr>
      <w:spacing w:before="100" w:beforeAutospacing="1" w:after="100" w:afterAutospacing="1"/>
      <w:jc w:val="center"/>
    </w:pPr>
    <w:rPr>
      <w:rFonts w:ascii="Arial" w:hAnsi="Arial" w:cs="Arial"/>
    </w:rPr>
  </w:style>
  <w:style w:type="paragraph" w:customStyle="1" w:styleId="xl146">
    <w:name w:val="xl146"/>
    <w:basedOn w:val="Normal"/>
    <w:rsid w:val="00EE2ABA"/>
    <w:pPr>
      <w:shd w:val="clear" w:color="000000" w:fill="FFFFFF"/>
      <w:spacing w:before="100" w:beforeAutospacing="1" w:after="100" w:afterAutospacing="1"/>
      <w:jc w:val="center"/>
    </w:pPr>
    <w:rPr>
      <w:rFonts w:ascii="Arial" w:hAnsi="Arial" w:cs="Arial"/>
      <w:b/>
      <w:bCs/>
    </w:rPr>
  </w:style>
  <w:style w:type="paragraph" w:customStyle="1" w:styleId="xl147">
    <w:name w:val="xl147"/>
    <w:basedOn w:val="Normal"/>
    <w:rsid w:val="00EE2ABA"/>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48">
    <w:name w:val="xl148"/>
    <w:basedOn w:val="Normal"/>
    <w:rsid w:val="00EE2ABA"/>
    <w:pPr>
      <w:pBdr>
        <w:right w:val="single" w:sz="4" w:space="0" w:color="auto"/>
      </w:pBdr>
      <w:spacing w:before="100" w:beforeAutospacing="1" w:after="100" w:afterAutospacing="1"/>
      <w:jc w:val="center"/>
      <w:textAlignment w:val="center"/>
    </w:pPr>
    <w:rPr>
      <w:rFonts w:ascii="Arial" w:hAnsi="Arial" w:cs="Arial"/>
    </w:rPr>
  </w:style>
  <w:style w:type="paragraph" w:customStyle="1" w:styleId="xl149">
    <w:name w:val="xl149"/>
    <w:basedOn w:val="Normal"/>
    <w:rsid w:val="00EE2ABA"/>
    <w:pPr>
      <w:pBdr>
        <w:left w:val="single" w:sz="4" w:space="0" w:color="auto"/>
      </w:pBdr>
      <w:spacing w:before="100" w:beforeAutospacing="1" w:after="100" w:afterAutospacing="1"/>
      <w:jc w:val="center"/>
    </w:pPr>
    <w:rPr>
      <w:rFonts w:ascii="Arial" w:hAnsi="Arial" w:cs="Arial"/>
      <w:b/>
      <w:bCs/>
    </w:rPr>
  </w:style>
  <w:style w:type="paragraph" w:customStyle="1" w:styleId="xl150">
    <w:name w:val="xl150"/>
    <w:basedOn w:val="Normal"/>
    <w:rsid w:val="00EE2ABA"/>
    <w:pPr>
      <w:pBdr>
        <w:right w:val="single" w:sz="4" w:space="0" w:color="auto"/>
      </w:pBdr>
      <w:spacing w:before="100" w:beforeAutospacing="1" w:after="100" w:afterAutospacing="1"/>
    </w:pPr>
    <w:rPr>
      <w:rFonts w:ascii="Arial" w:hAnsi="Arial" w:cs="Arial"/>
      <w:b/>
      <w:bCs/>
      <w:sz w:val="26"/>
      <w:szCs w:val="26"/>
    </w:rPr>
  </w:style>
  <w:style w:type="paragraph" w:customStyle="1" w:styleId="xl151">
    <w:name w:val="xl151"/>
    <w:basedOn w:val="Normal"/>
    <w:rsid w:val="00EE2ABA"/>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52">
    <w:name w:val="xl152"/>
    <w:basedOn w:val="Normal"/>
    <w:rsid w:val="00EE2ABA"/>
    <w:pPr>
      <w:pBdr>
        <w:left w:val="single" w:sz="4" w:space="0" w:color="auto"/>
      </w:pBdr>
      <w:spacing w:before="100" w:beforeAutospacing="1" w:after="100" w:afterAutospacing="1"/>
      <w:jc w:val="center"/>
      <w:textAlignment w:val="top"/>
    </w:pPr>
    <w:rPr>
      <w:rFonts w:ascii="Arial" w:hAnsi="Arial" w:cs="Arial"/>
    </w:rPr>
  </w:style>
  <w:style w:type="paragraph" w:customStyle="1" w:styleId="xl153">
    <w:name w:val="xl153"/>
    <w:basedOn w:val="Normal"/>
    <w:rsid w:val="00EE2ABA"/>
    <w:pPr>
      <w:spacing w:before="100" w:beforeAutospacing="1" w:after="100" w:afterAutospacing="1"/>
      <w:textAlignment w:val="top"/>
    </w:pPr>
    <w:rPr>
      <w:rFonts w:ascii="Arial" w:hAnsi="Arial" w:cs="Arial"/>
    </w:rPr>
  </w:style>
  <w:style w:type="paragraph" w:customStyle="1" w:styleId="xl154">
    <w:name w:val="xl154"/>
    <w:basedOn w:val="Normal"/>
    <w:rsid w:val="00EE2ABA"/>
    <w:pPr>
      <w:pBdr>
        <w:left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155">
    <w:name w:val="xl155"/>
    <w:basedOn w:val="Normal"/>
    <w:rsid w:val="00EE2ABA"/>
    <w:pPr>
      <w:pBdr>
        <w:left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156">
    <w:name w:val="xl156"/>
    <w:basedOn w:val="Normal"/>
    <w:rsid w:val="00EE2ABA"/>
    <w:pPr>
      <w:pBdr>
        <w:left w:val="single" w:sz="4" w:space="0" w:color="auto"/>
        <w:right w:val="single" w:sz="4" w:space="0" w:color="auto"/>
      </w:pBdr>
      <w:shd w:val="clear" w:color="000000" w:fill="FFFFFF"/>
      <w:spacing w:before="100" w:beforeAutospacing="1" w:after="100" w:afterAutospacing="1"/>
      <w:jc w:val="center"/>
    </w:pPr>
    <w:rPr>
      <w:rFonts w:ascii="Arial" w:hAnsi="Arial" w:cs="Arial"/>
    </w:rPr>
  </w:style>
  <w:style w:type="paragraph" w:customStyle="1" w:styleId="xl157">
    <w:name w:val="xl157"/>
    <w:basedOn w:val="Normal"/>
    <w:rsid w:val="00EE2ABA"/>
    <w:pPr>
      <w:spacing w:before="100" w:beforeAutospacing="1" w:after="100" w:afterAutospacing="1"/>
      <w:jc w:val="center"/>
      <w:textAlignment w:val="top"/>
    </w:pPr>
    <w:rPr>
      <w:rFonts w:ascii="Arial" w:hAnsi="Arial" w:cs="Arial"/>
    </w:rPr>
  </w:style>
  <w:style w:type="paragraph" w:customStyle="1" w:styleId="xl158">
    <w:name w:val="xl158"/>
    <w:basedOn w:val="Normal"/>
    <w:rsid w:val="00EE2ABA"/>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59">
    <w:name w:val="xl159"/>
    <w:basedOn w:val="Normal"/>
    <w:rsid w:val="00EE2ABA"/>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60">
    <w:name w:val="xl160"/>
    <w:basedOn w:val="Normal"/>
    <w:rsid w:val="00EE2ABA"/>
    <w:pPr>
      <w:shd w:val="clear" w:color="000000" w:fill="FCD5B4"/>
      <w:spacing w:before="100" w:beforeAutospacing="1" w:after="100" w:afterAutospacing="1"/>
      <w:jc w:val="center"/>
    </w:pPr>
    <w:rPr>
      <w:rFonts w:ascii="Arial" w:hAnsi="Arial" w:cs="Arial"/>
      <w:b/>
      <w:bCs/>
    </w:rPr>
  </w:style>
  <w:style w:type="paragraph" w:customStyle="1" w:styleId="xl161">
    <w:name w:val="xl161"/>
    <w:basedOn w:val="Normal"/>
    <w:rsid w:val="00EE2ABA"/>
    <w:pPr>
      <w:shd w:val="clear" w:color="000000" w:fill="FCD5B4"/>
      <w:spacing w:before="100" w:beforeAutospacing="1" w:after="100" w:afterAutospacing="1"/>
    </w:pPr>
    <w:rPr>
      <w:rFonts w:ascii="Arial" w:hAnsi="Arial" w:cs="Arial"/>
      <w:b/>
      <w:bCs/>
      <w:sz w:val="26"/>
      <w:szCs w:val="26"/>
    </w:rPr>
  </w:style>
  <w:style w:type="paragraph" w:customStyle="1" w:styleId="xl162">
    <w:name w:val="xl162"/>
    <w:basedOn w:val="Normal"/>
    <w:rsid w:val="00EE2ABA"/>
    <w:pPr>
      <w:pBdr>
        <w:right w:val="single" w:sz="4" w:space="0" w:color="auto"/>
      </w:pBdr>
      <w:spacing w:before="100" w:beforeAutospacing="1" w:after="100" w:afterAutospacing="1"/>
    </w:pPr>
    <w:rPr>
      <w:rFonts w:ascii="Arial" w:hAnsi="Arial" w:cs="Arial"/>
      <w:b/>
      <w:bCs/>
    </w:rPr>
  </w:style>
  <w:style w:type="paragraph" w:customStyle="1" w:styleId="xl163">
    <w:name w:val="xl163"/>
    <w:basedOn w:val="Normal"/>
    <w:rsid w:val="00EE2ABA"/>
    <w:pPr>
      <w:pBdr>
        <w:right w:val="single" w:sz="4" w:space="0" w:color="auto"/>
      </w:pBdr>
      <w:spacing w:before="100" w:beforeAutospacing="1" w:after="100" w:afterAutospacing="1"/>
    </w:pPr>
    <w:rPr>
      <w:rFonts w:ascii="Arial" w:hAnsi="Arial" w:cs="Arial"/>
      <w:b/>
      <w:bCs/>
    </w:rPr>
  </w:style>
  <w:style w:type="paragraph" w:customStyle="1" w:styleId="xl164">
    <w:name w:val="xl164"/>
    <w:basedOn w:val="Normal"/>
    <w:rsid w:val="00EE2ABA"/>
    <w:pPr>
      <w:pBdr>
        <w:left w:val="single" w:sz="4" w:space="0" w:color="auto"/>
      </w:pBdr>
      <w:spacing w:before="100" w:beforeAutospacing="1" w:after="100" w:afterAutospacing="1"/>
      <w:jc w:val="center"/>
      <w:textAlignment w:val="top"/>
    </w:pPr>
    <w:rPr>
      <w:rFonts w:ascii="Arial" w:hAnsi="Arial" w:cs="Arial"/>
      <w:b/>
      <w:bCs/>
    </w:rPr>
  </w:style>
  <w:style w:type="paragraph" w:customStyle="1" w:styleId="xl165">
    <w:name w:val="xl165"/>
    <w:basedOn w:val="Normal"/>
    <w:rsid w:val="00EE2ABA"/>
    <w:pPr>
      <w:spacing w:before="100" w:beforeAutospacing="1" w:after="100" w:afterAutospacing="1"/>
      <w:textAlignment w:val="top"/>
    </w:pPr>
    <w:rPr>
      <w:rFonts w:ascii="Arial" w:hAnsi="Arial" w:cs="Arial"/>
      <w:b/>
      <w:bCs/>
      <w:sz w:val="26"/>
      <w:szCs w:val="26"/>
    </w:rPr>
  </w:style>
  <w:style w:type="paragraph" w:customStyle="1" w:styleId="xl166">
    <w:name w:val="xl166"/>
    <w:basedOn w:val="Normal"/>
    <w:rsid w:val="00EE2ABA"/>
    <w:pPr>
      <w:pBdr>
        <w:right w:val="single" w:sz="4" w:space="0" w:color="auto"/>
      </w:pBdr>
      <w:spacing w:before="100" w:beforeAutospacing="1" w:after="100" w:afterAutospacing="1"/>
      <w:jc w:val="center"/>
      <w:textAlignment w:val="top"/>
    </w:pPr>
    <w:rPr>
      <w:rFonts w:ascii="Arial" w:hAnsi="Arial" w:cs="Arial"/>
    </w:rPr>
  </w:style>
  <w:style w:type="paragraph" w:customStyle="1" w:styleId="xl167">
    <w:name w:val="xl167"/>
    <w:basedOn w:val="Normal"/>
    <w:rsid w:val="00EE2ABA"/>
    <w:pPr>
      <w:pBdr>
        <w:left w:val="single" w:sz="4" w:space="0" w:color="auto"/>
      </w:pBdr>
      <w:spacing w:before="100" w:beforeAutospacing="1" w:after="100" w:afterAutospacing="1"/>
      <w:jc w:val="center"/>
      <w:textAlignment w:val="top"/>
    </w:pPr>
    <w:rPr>
      <w:rFonts w:ascii="Arial" w:hAnsi="Arial" w:cs="Arial"/>
    </w:rPr>
  </w:style>
  <w:style w:type="paragraph" w:customStyle="1" w:styleId="xl168">
    <w:name w:val="xl168"/>
    <w:basedOn w:val="Normal"/>
    <w:rsid w:val="00EE2ABA"/>
    <w:pPr>
      <w:pBdr>
        <w:left w:val="single" w:sz="4" w:space="0" w:color="auto"/>
      </w:pBdr>
      <w:spacing w:before="100" w:beforeAutospacing="1" w:after="100" w:afterAutospacing="1"/>
      <w:jc w:val="center"/>
      <w:textAlignment w:val="center"/>
    </w:pPr>
    <w:rPr>
      <w:rFonts w:ascii="Arial" w:hAnsi="Arial" w:cs="Arial"/>
    </w:rPr>
  </w:style>
  <w:style w:type="paragraph" w:customStyle="1" w:styleId="xl169">
    <w:name w:val="xl169"/>
    <w:basedOn w:val="Normal"/>
    <w:rsid w:val="00EE2ABA"/>
    <w:pPr>
      <w:spacing w:before="100" w:beforeAutospacing="1" w:after="100" w:afterAutospacing="1"/>
      <w:jc w:val="center"/>
      <w:textAlignment w:val="top"/>
    </w:pPr>
    <w:rPr>
      <w:rFonts w:ascii="Arial" w:hAnsi="Arial" w:cs="Arial"/>
    </w:rPr>
  </w:style>
  <w:style w:type="paragraph" w:customStyle="1" w:styleId="xl170">
    <w:name w:val="xl170"/>
    <w:basedOn w:val="Normal"/>
    <w:rsid w:val="00EE2ABA"/>
    <w:pPr>
      <w:shd w:val="clear" w:color="000000" w:fill="FFFFFF"/>
      <w:spacing w:before="100" w:beforeAutospacing="1" w:after="100" w:afterAutospacing="1"/>
    </w:pPr>
    <w:rPr>
      <w:rFonts w:ascii="Arial" w:hAnsi="Arial" w:cs="Arial"/>
    </w:rPr>
  </w:style>
  <w:style w:type="paragraph" w:customStyle="1" w:styleId="xl171">
    <w:name w:val="xl171"/>
    <w:basedOn w:val="Normal"/>
    <w:rsid w:val="00EE2ABA"/>
    <w:pPr>
      <w:pBdr>
        <w:right w:val="single" w:sz="4" w:space="0" w:color="auto"/>
      </w:pBdr>
      <w:spacing w:before="100" w:beforeAutospacing="1" w:after="100" w:afterAutospacing="1"/>
      <w:textAlignment w:val="center"/>
    </w:pPr>
    <w:rPr>
      <w:rFonts w:ascii="Arial" w:hAnsi="Arial" w:cs="Arial"/>
    </w:rPr>
  </w:style>
  <w:style w:type="paragraph" w:customStyle="1" w:styleId="xl172">
    <w:name w:val="xl172"/>
    <w:basedOn w:val="Normal"/>
    <w:rsid w:val="00EE2ABA"/>
    <w:pPr>
      <w:spacing w:before="100" w:beforeAutospacing="1" w:after="100" w:afterAutospacing="1"/>
      <w:textAlignment w:val="center"/>
    </w:pPr>
    <w:rPr>
      <w:rFonts w:ascii="Arial" w:hAnsi="Arial" w:cs="Arial"/>
    </w:rPr>
  </w:style>
  <w:style w:type="paragraph" w:customStyle="1" w:styleId="xl173">
    <w:name w:val="xl173"/>
    <w:basedOn w:val="Normal"/>
    <w:rsid w:val="00EE2ABA"/>
    <w:pPr>
      <w:shd w:val="clear" w:color="000000" w:fill="FCD5B4"/>
      <w:spacing w:before="100" w:beforeAutospacing="1" w:after="100" w:afterAutospacing="1"/>
    </w:pPr>
    <w:rPr>
      <w:rFonts w:ascii="Arial" w:hAnsi="Arial" w:cs="Arial"/>
      <w:b/>
      <w:bCs/>
      <w:sz w:val="26"/>
      <w:szCs w:val="26"/>
    </w:rPr>
  </w:style>
  <w:style w:type="paragraph" w:customStyle="1" w:styleId="xl174">
    <w:name w:val="xl174"/>
    <w:basedOn w:val="Normal"/>
    <w:rsid w:val="00EE2ABA"/>
    <w:pPr>
      <w:pBdr>
        <w:left w:val="single" w:sz="4" w:space="0" w:color="auto"/>
      </w:pBdr>
      <w:spacing w:before="100" w:beforeAutospacing="1" w:after="100" w:afterAutospacing="1"/>
      <w:jc w:val="center"/>
    </w:pPr>
    <w:rPr>
      <w:rFonts w:ascii="Arial" w:hAnsi="Arial" w:cs="Arial"/>
    </w:rPr>
  </w:style>
  <w:style w:type="paragraph" w:customStyle="1" w:styleId="xl175">
    <w:name w:val="xl175"/>
    <w:basedOn w:val="Normal"/>
    <w:rsid w:val="00EE2ABA"/>
    <w:pPr>
      <w:pBdr>
        <w:left w:val="single" w:sz="4" w:space="0" w:color="auto"/>
      </w:pBdr>
      <w:shd w:val="clear" w:color="000000" w:fill="FCD5B4"/>
      <w:spacing w:before="100" w:beforeAutospacing="1" w:after="100" w:afterAutospacing="1"/>
      <w:jc w:val="center"/>
    </w:pPr>
    <w:rPr>
      <w:rFonts w:ascii="Arial" w:hAnsi="Arial" w:cs="Arial"/>
      <w:b/>
      <w:bCs/>
    </w:rPr>
  </w:style>
  <w:style w:type="paragraph" w:customStyle="1" w:styleId="xl176">
    <w:name w:val="xl176"/>
    <w:basedOn w:val="Normal"/>
    <w:rsid w:val="00EE2ABA"/>
    <w:pPr>
      <w:spacing w:before="100" w:beforeAutospacing="1" w:after="100" w:afterAutospacing="1"/>
    </w:pPr>
    <w:rPr>
      <w:rFonts w:ascii="Arial" w:hAnsi="Arial" w:cs="Arial"/>
      <w:b/>
      <w:bCs/>
    </w:rPr>
  </w:style>
  <w:style w:type="paragraph" w:customStyle="1" w:styleId="xl177">
    <w:name w:val="xl177"/>
    <w:basedOn w:val="Normal"/>
    <w:rsid w:val="00EE2ABA"/>
    <w:pPr>
      <w:pBdr>
        <w:left w:val="single" w:sz="4" w:space="0" w:color="auto"/>
      </w:pBdr>
      <w:shd w:val="clear" w:color="000000" w:fill="FCD5B4"/>
      <w:spacing w:before="100" w:beforeAutospacing="1" w:after="100" w:afterAutospacing="1"/>
    </w:pPr>
    <w:rPr>
      <w:rFonts w:ascii="Arial" w:hAnsi="Arial" w:cs="Arial"/>
      <w:b/>
      <w:bCs/>
    </w:rPr>
  </w:style>
  <w:style w:type="paragraph" w:customStyle="1" w:styleId="xl178">
    <w:name w:val="xl178"/>
    <w:basedOn w:val="Normal"/>
    <w:rsid w:val="00EE2ABA"/>
    <w:pPr>
      <w:spacing w:before="100" w:beforeAutospacing="1" w:after="100" w:afterAutospacing="1"/>
    </w:pPr>
    <w:rPr>
      <w:rFonts w:ascii="Arial" w:hAnsi="Arial" w:cs="Arial"/>
      <w:b/>
      <w:bCs/>
      <w:sz w:val="26"/>
      <w:szCs w:val="26"/>
    </w:rPr>
  </w:style>
  <w:style w:type="paragraph" w:customStyle="1" w:styleId="xl179">
    <w:name w:val="xl179"/>
    <w:basedOn w:val="Normal"/>
    <w:rsid w:val="00EE2ABA"/>
    <w:pPr>
      <w:spacing w:before="100" w:beforeAutospacing="1" w:after="100" w:afterAutospacing="1"/>
      <w:textAlignment w:val="center"/>
    </w:pPr>
    <w:rPr>
      <w:rFonts w:ascii="Arial" w:hAnsi="Arial" w:cs="Arial"/>
    </w:rPr>
  </w:style>
  <w:style w:type="paragraph" w:customStyle="1" w:styleId="xl180">
    <w:name w:val="xl180"/>
    <w:basedOn w:val="Normal"/>
    <w:rsid w:val="00EE2ABA"/>
    <w:pPr>
      <w:spacing w:before="100" w:beforeAutospacing="1" w:after="100" w:afterAutospacing="1"/>
      <w:textAlignment w:val="top"/>
    </w:pPr>
    <w:rPr>
      <w:rFonts w:ascii="Arial" w:hAnsi="Arial" w:cs="Arial"/>
    </w:rPr>
  </w:style>
  <w:style w:type="paragraph" w:customStyle="1" w:styleId="xl181">
    <w:name w:val="xl181"/>
    <w:basedOn w:val="Normal"/>
    <w:rsid w:val="00EE2ABA"/>
    <w:pPr>
      <w:pBdr>
        <w:left w:val="single" w:sz="4" w:space="0" w:color="auto"/>
      </w:pBdr>
      <w:shd w:val="clear" w:color="000000" w:fill="FCD5B4"/>
      <w:spacing w:before="100" w:beforeAutospacing="1" w:after="100" w:afterAutospacing="1"/>
      <w:jc w:val="center"/>
    </w:pPr>
    <w:rPr>
      <w:rFonts w:ascii="Arial" w:hAnsi="Arial" w:cs="Arial"/>
      <w:b/>
      <w:bCs/>
    </w:rPr>
  </w:style>
  <w:style w:type="paragraph" w:customStyle="1" w:styleId="xl182">
    <w:name w:val="xl182"/>
    <w:basedOn w:val="Normal"/>
    <w:rsid w:val="00EE2ABA"/>
    <w:pPr>
      <w:pBdr>
        <w:left w:val="single" w:sz="4" w:space="0" w:color="auto"/>
        <w:right w:val="single" w:sz="4" w:space="0" w:color="auto"/>
      </w:pBdr>
      <w:spacing w:before="100" w:beforeAutospacing="1" w:after="100" w:afterAutospacing="1"/>
    </w:pPr>
    <w:rPr>
      <w:rFonts w:ascii="Arial" w:hAnsi="Arial" w:cs="Arial"/>
    </w:rPr>
  </w:style>
  <w:style w:type="paragraph" w:customStyle="1" w:styleId="xl183">
    <w:name w:val="xl183"/>
    <w:basedOn w:val="Normal"/>
    <w:rsid w:val="00EE2ABA"/>
    <w:pPr>
      <w:pBdr>
        <w:right w:val="single" w:sz="4" w:space="0" w:color="auto"/>
      </w:pBdr>
      <w:spacing w:before="100" w:beforeAutospacing="1" w:after="100" w:afterAutospacing="1"/>
    </w:pPr>
    <w:rPr>
      <w:rFonts w:ascii="Arial" w:hAnsi="Arial" w:cs="Arial"/>
      <w:b/>
      <w:bCs/>
      <w:sz w:val="26"/>
      <w:szCs w:val="26"/>
    </w:rPr>
  </w:style>
  <w:style w:type="paragraph" w:customStyle="1" w:styleId="xl184">
    <w:name w:val="xl184"/>
    <w:basedOn w:val="Normal"/>
    <w:rsid w:val="00EE2ABA"/>
    <w:pPr>
      <w:pBdr>
        <w:right w:val="single" w:sz="4" w:space="0" w:color="auto"/>
      </w:pBdr>
      <w:spacing w:before="100" w:beforeAutospacing="1" w:after="100" w:afterAutospacing="1"/>
      <w:jc w:val="center"/>
    </w:pPr>
    <w:rPr>
      <w:rFonts w:ascii="Symbol" w:hAnsi="Symbol"/>
    </w:rPr>
  </w:style>
  <w:style w:type="paragraph" w:customStyle="1" w:styleId="xl185">
    <w:name w:val="xl185"/>
    <w:basedOn w:val="Normal"/>
    <w:rsid w:val="00EE2ABA"/>
    <w:pPr>
      <w:spacing w:before="100" w:beforeAutospacing="1" w:after="100" w:afterAutospacing="1"/>
      <w:textAlignment w:val="top"/>
    </w:pPr>
    <w:rPr>
      <w:rFonts w:ascii="Arial" w:hAnsi="Arial" w:cs="Arial"/>
    </w:rPr>
  </w:style>
  <w:style w:type="paragraph" w:customStyle="1" w:styleId="xl186">
    <w:name w:val="xl186"/>
    <w:basedOn w:val="Normal"/>
    <w:rsid w:val="00EE2ABA"/>
    <w:pPr>
      <w:pBdr>
        <w:left w:val="single" w:sz="4" w:space="0" w:color="auto"/>
      </w:pBdr>
      <w:spacing w:before="100" w:beforeAutospacing="1" w:after="100" w:afterAutospacing="1"/>
      <w:jc w:val="center"/>
      <w:textAlignment w:val="top"/>
    </w:pPr>
    <w:rPr>
      <w:rFonts w:ascii="Arial" w:hAnsi="Arial" w:cs="Arial"/>
    </w:rPr>
  </w:style>
  <w:style w:type="paragraph" w:customStyle="1" w:styleId="xl187">
    <w:name w:val="xl187"/>
    <w:basedOn w:val="Normal"/>
    <w:rsid w:val="00EE2ABA"/>
    <w:pPr>
      <w:spacing w:before="100" w:beforeAutospacing="1" w:after="100" w:afterAutospacing="1"/>
    </w:pPr>
    <w:rPr>
      <w:rFonts w:ascii="Arial" w:hAnsi="Arial" w:cs="Arial"/>
      <w:b/>
      <w:bCs/>
    </w:rPr>
  </w:style>
  <w:style w:type="paragraph" w:customStyle="1" w:styleId="xl188">
    <w:name w:val="xl188"/>
    <w:basedOn w:val="Normal"/>
    <w:rsid w:val="00EE2ABA"/>
    <w:pPr>
      <w:pBdr>
        <w:left w:val="single" w:sz="4" w:space="0" w:color="auto"/>
      </w:pBdr>
      <w:shd w:val="clear" w:color="000000" w:fill="FCD5B4"/>
      <w:spacing w:before="100" w:beforeAutospacing="1" w:after="100" w:afterAutospacing="1"/>
      <w:jc w:val="center"/>
      <w:textAlignment w:val="center"/>
    </w:pPr>
    <w:rPr>
      <w:rFonts w:ascii="Arial" w:hAnsi="Arial" w:cs="Arial"/>
      <w:b/>
      <w:bCs/>
    </w:rPr>
  </w:style>
  <w:style w:type="paragraph" w:customStyle="1" w:styleId="xl189">
    <w:name w:val="xl189"/>
    <w:basedOn w:val="Normal"/>
    <w:rsid w:val="00EE2ABA"/>
    <w:pPr>
      <w:shd w:val="clear" w:color="000000" w:fill="FCD5B4"/>
      <w:spacing w:before="100" w:beforeAutospacing="1" w:after="100" w:afterAutospacing="1"/>
      <w:textAlignment w:val="center"/>
    </w:pPr>
    <w:rPr>
      <w:rFonts w:ascii="Arial" w:hAnsi="Arial" w:cs="Arial"/>
      <w:b/>
      <w:bCs/>
      <w:sz w:val="26"/>
      <w:szCs w:val="26"/>
    </w:rPr>
  </w:style>
  <w:style w:type="paragraph" w:customStyle="1" w:styleId="xl190">
    <w:name w:val="xl190"/>
    <w:basedOn w:val="Normal"/>
    <w:rsid w:val="00EE2ABA"/>
    <w:pPr>
      <w:pBdr>
        <w:right w:val="single" w:sz="4" w:space="0" w:color="auto"/>
      </w:pBdr>
      <w:spacing w:before="100" w:beforeAutospacing="1" w:after="100" w:afterAutospacing="1"/>
    </w:pPr>
    <w:rPr>
      <w:rFonts w:ascii="Arial" w:hAnsi="Arial" w:cs="Arial"/>
      <w:b/>
      <w:bCs/>
    </w:rPr>
  </w:style>
  <w:style w:type="paragraph" w:customStyle="1" w:styleId="xl191">
    <w:name w:val="xl191"/>
    <w:basedOn w:val="Normal"/>
    <w:rsid w:val="00EE2ABA"/>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rFonts w:ascii="Arial" w:hAnsi="Arial" w:cs="Arial"/>
      <w:b/>
      <w:bCs/>
      <w:sz w:val="26"/>
      <w:szCs w:val="26"/>
    </w:rPr>
  </w:style>
  <w:style w:type="paragraph" w:customStyle="1" w:styleId="xl192">
    <w:name w:val="xl192"/>
    <w:basedOn w:val="Normal"/>
    <w:rsid w:val="00EE2ABA"/>
    <w:pPr>
      <w:pBdr>
        <w:left w:val="single" w:sz="4" w:space="0" w:color="auto"/>
      </w:pBdr>
      <w:shd w:val="clear" w:color="000000" w:fill="FCD5B4"/>
      <w:spacing w:before="100" w:beforeAutospacing="1" w:after="100" w:afterAutospacing="1"/>
      <w:jc w:val="center"/>
    </w:pPr>
    <w:rPr>
      <w:rFonts w:ascii="Arial" w:hAnsi="Arial" w:cs="Arial"/>
      <w:b/>
      <w:bCs/>
      <w:sz w:val="26"/>
      <w:szCs w:val="26"/>
    </w:rPr>
  </w:style>
  <w:style w:type="paragraph" w:customStyle="1" w:styleId="xl193">
    <w:name w:val="xl193"/>
    <w:basedOn w:val="Normal"/>
    <w:rsid w:val="00EE2ABA"/>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94">
    <w:name w:val="xl194"/>
    <w:basedOn w:val="Normal"/>
    <w:rsid w:val="00EE2ABA"/>
    <w:pPr>
      <w:pBdr>
        <w:right w:val="single" w:sz="4" w:space="0" w:color="auto"/>
      </w:pBdr>
      <w:shd w:val="clear" w:color="000000" w:fill="FCD5B4"/>
      <w:spacing w:before="100" w:beforeAutospacing="1" w:after="100" w:afterAutospacing="1"/>
    </w:pPr>
    <w:rPr>
      <w:rFonts w:ascii="Arial" w:hAnsi="Arial" w:cs="Arial"/>
      <w:b/>
      <w:bCs/>
    </w:rPr>
  </w:style>
  <w:style w:type="paragraph" w:customStyle="1" w:styleId="xl195">
    <w:name w:val="xl195"/>
    <w:basedOn w:val="Normal"/>
    <w:rsid w:val="00EE2ABA"/>
    <w:pPr>
      <w:pBdr>
        <w:top w:val="single" w:sz="4" w:space="0" w:color="auto"/>
        <w:bottom w:val="single" w:sz="4" w:space="0" w:color="auto"/>
      </w:pBdr>
      <w:shd w:val="clear" w:color="000000" w:fill="D8D8D8"/>
      <w:spacing w:before="100" w:beforeAutospacing="1" w:after="100" w:afterAutospacing="1"/>
      <w:jc w:val="center"/>
      <w:textAlignment w:val="center"/>
    </w:pPr>
    <w:rPr>
      <w:rFonts w:ascii="Arial" w:hAnsi="Arial" w:cs="Arial"/>
      <w:b/>
      <w:bCs/>
      <w:sz w:val="28"/>
      <w:szCs w:val="28"/>
    </w:rPr>
  </w:style>
  <w:style w:type="paragraph" w:customStyle="1" w:styleId="xl196">
    <w:name w:val="xl196"/>
    <w:basedOn w:val="Normal"/>
    <w:rsid w:val="00EE2ABA"/>
    <w:pPr>
      <w:pBdr>
        <w:top w:val="single" w:sz="4" w:space="0" w:color="auto"/>
        <w:bottom w:val="single" w:sz="4" w:space="0" w:color="auto"/>
      </w:pBdr>
      <w:shd w:val="clear" w:color="000000" w:fill="D8D8D8"/>
      <w:spacing w:before="100" w:beforeAutospacing="1" w:after="100" w:afterAutospacing="1"/>
      <w:textAlignment w:val="center"/>
    </w:pPr>
    <w:rPr>
      <w:rFonts w:ascii="Arial" w:hAnsi="Arial" w:cs="Arial"/>
      <w:b/>
      <w:bCs/>
      <w:sz w:val="28"/>
      <w:szCs w:val="28"/>
    </w:rPr>
  </w:style>
  <w:style w:type="paragraph" w:customStyle="1" w:styleId="xl197">
    <w:name w:val="xl197"/>
    <w:basedOn w:val="Normal"/>
    <w:rsid w:val="00EE2ABA"/>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98">
    <w:name w:val="xl198"/>
    <w:basedOn w:val="Normal"/>
    <w:rsid w:val="00EE2ABA"/>
    <w:pPr>
      <w:pBdr>
        <w:top w:val="single" w:sz="4" w:space="0" w:color="auto"/>
        <w:left w:val="single" w:sz="4" w:space="0" w:color="auto"/>
        <w:right w:val="single" w:sz="4" w:space="0" w:color="auto"/>
      </w:pBdr>
      <w:shd w:val="clear" w:color="000000" w:fill="D8D8D8"/>
      <w:spacing w:before="100" w:beforeAutospacing="1" w:after="100" w:afterAutospacing="1"/>
      <w:jc w:val="center"/>
    </w:pPr>
    <w:rPr>
      <w:rFonts w:ascii="Arial" w:hAnsi="Arial" w:cs="Arial"/>
    </w:rPr>
  </w:style>
  <w:style w:type="paragraph" w:customStyle="1" w:styleId="xl199">
    <w:name w:val="xl199"/>
    <w:basedOn w:val="Normal"/>
    <w:rsid w:val="00EE2ABA"/>
    <w:pPr>
      <w:pBdr>
        <w:top w:val="single" w:sz="4" w:space="0" w:color="auto"/>
        <w:left w:val="single" w:sz="4" w:space="0" w:color="auto"/>
        <w:right w:val="single" w:sz="4" w:space="0" w:color="auto"/>
      </w:pBdr>
      <w:shd w:val="clear" w:color="000000" w:fill="D8D8D8"/>
      <w:spacing w:before="100" w:beforeAutospacing="1" w:after="100" w:afterAutospacing="1"/>
    </w:pPr>
    <w:rPr>
      <w:rFonts w:ascii="Arial" w:hAnsi="Arial" w:cs="Arial"/>
    </w:rPr>
  </w:style>
  <w:style w:type="paragraph" w:customStyle="1" w:styleId="xl200">
    <w:name w:val="xl200"/>
    <w:basedOn w:val="Normal"/>
    <w:rsid w:val="00EE2ABA"/>
    <w:pPr>
      <w:pBdr>
        <w:top w:val="single" w:sz="4" w:space="0" w:color="auto"/>
      </w:pBdr>
      <w:shd w:val="clear" w:color="000000" w:fill="D8D8D8"/>
      <w:spacing w:before="100" w:beforeAutospacing="1" w:after="100" w:afterAutospacing="1"/>
    </w:pPr>
    <w:rPr>
      <w:rFonts w:ascii="Arial" w:hAnsi="Arial" w:cs="Arial"/>
    </w:rPr>
  </w:style>
  <w:style w:type="paragraph" w:customStyle="1" w:styleId="xl201">
    <w:name w:val="xl201"/>
    <w:basedOn w:val="Normal"/>
    <w:rsid w:val="00EE2ABA"/>
    <w:pPr>
      <w:pBdr>
        <w:top w:val="single" w:sz="4" w:space="0" w:color="auto"/>
        <w:left w:val="single" w:sz="4" w:space="0" w:color="auto"/>
      </w:pBdr>
      <w:shd w:val="clear" w:color="000000" w:fill="FCD5B4"/>
      <w:spacing w:before="100" w:beforeAutospacing="1" w:after="100" w:afterAutospacing="1"/>
    </w:pPr>
    <w:rPr>
      <w:rFonts w:ascii="Arial" w:hAnsi="Arial" w:cs="Arial"/>
      <w:b/>
      <w:bCs/>
    </w:rPr>
  </w:style>
  <w:style w:type="paragraph" w:customStyle="1" w:styleId="xl202">
    <w:name w:val="xl202"/>
    <w:basedOn w:val="Normal"/>
    <w:rsid w:val="00EE2ABA"/>
    <w:pPr>
      <w:pBdr>
        <w:top w:val="single" w:sz="4" w:space="0" w:color="auto"/>
        <w:left w:val="single" w:sz="4" w:space="0" w:color="auto"/>
      </w:pBdr>
      <w:spacing w:before="100" w:beforeAutospacing="1" w:after="100" w:afterAutospacing="1"/>
    </w:pPr>
    <w:rPr>
      <w:rFonts w:ascii="Arial" w:hAnsi="Arial" w:cs="Arial"/>
    </w:rPr>
  </w:style>
  <w:style w:type="paragraph" w:customStyle="1" w:styleId="xl203">
    <w:name w:val="xl203"/>
    <w:basedOn w:val="Normal"/>
    <w:rsid w:val="00EE2ABA"/>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204">
    <w:name w:val="xl204"/>
    <w:basedOn w:val="Normal"/>
    <w:rsid w:val="00EE2ABA"/>
    <w:pPr>
      <w:pBdr>
        <w:top w:val="single" w:sz="4" w:space="0" w:color="auto"/>
        <w:right w:val="single" w:sz="4" w:space="0" w:color="auto"/>
      </w:pBdr>
      <w:spacing w:before="100" w:beforeAutospacing="1" w:after="100" w:afterAutospacing="1"/>
    </w:pPr>
    <w:rPr>
      <w:rFonts w:ascii="Arial" w:hAnsi="Arial" w:cs="Arial"/>
    </w:rPr>
  </w:style>
  <w:style w:type="paragraph" w:customStyle="1" w:styleId="xl205">
    <w:name w:val="xl205"/>
    <w:basedOn w:val="Normal"/>
    <w:rsid w:val="00EE2ABA"/>
    <w:pPr>
      <w:pBdr>
        <w:left w:val="single" w:sz="4" w:space="0" w:color="auto"/>
        <w:right w:val="single" w:sz="4" w:space="0" w:color="auto"/>
      </w:pBdr>
      <w:spacing w:before="100" w:beforeAutospacing="1" w:after="100" w:afterAutospacing="1"/>
    </w:pPr>
    <w:rPr>
      <w:rFonts w:ascii="Arial" w:hAnsi="Arial" w:cs="Arial"/>
    </w:rPr>
  </w:style>
  <w:style w:type="paragraph" w:customStyle="1" w:styleId="xl206">
    <w:name w:val="xl206"/>
    <w:basedOn w:val="Normal"/>
    <w:rsid w:val="00EE2ABA"/>
    <w:pPr>
      <w:pBdr>
        <w:right w:val="single" w:sz="4" w:space="0" w:color="auto"/>
      </w:pBdr>
      <w:spacing w:before="100" w:beforeAutospacing="1" w:after="100" w:afterAutospacing="1"/>
    </w:pPr>
    <w:rPr>
      <w:rFonts w:ascii="Arial" w:hAnsi="Arial" w:cs="Arial"/>
    </w:rPr>
  </w:style>
  <w:style w:type="paragraph" w:customStyle="1" w:styleId="xl207">
    <w:name w:val="xl207"/>
    <w:basedOn w:val="Normal"/>
    <w:rsid w:val="00EE2ABA"/>
    <w:pPr>
      <w:spacing w:before="100" w:beforeAutospacing="1" w:after="100" w:afterAutospacing="1"/>
    </w:pPr>
    <w:rPr>
      <w:rFonts w:ascii="Arial" w:hAnsi="Arial" w:cs="Arial"/>
      <w:b/>
      <w:bCs/>
      <w:sz w:val="26"/>
      <w:szCs w:val="26"/>
    </w:rPr>
  </w:style>
  <w:style w:type="paragraph" w:customStyle="1" w:styleId="xl208">
    <w:name w:val="xl208"/>
    <w:basedOn w:val="Normal"/>
    <w:rsid w:val="00EE2ABA"/>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9">
    <w:name w:val="xl209"/>
    <w:basedOn w:val="Normal"/>
    <w:rsid w:val="00EE2ABA"/>
    <w:pPr>
      <w:spacing w:before="100" w:beforeAutospacing="1" w:after="100" w:afterAutospacing="1"/>
      <w:jc w:val="center"/>
    </w:pPr>
    <w:rPr>
      <w:rFonts w:ascii="Arial" w:hAnsi="Arial" w:cs="Arial"/>
      <w:b/>
      <w:bCs/>
    </w:rPr>
  </w:style>
  <w:style w:type="paragraph" w:customStyle="1" w:styleId="xl210">
    <w:name w:val="xl210"/>
    <w:basedOn w:val="Normal"/>
    <w:rsid w:val="00EE2ABA"/>
    <w:pPr>
      <w:pBdr>
        <w:left w:val="single" w:sz="4" w:space="0" w:color="auto"/>
      </w:pBdr>
      <w:spacing w:before="100" w:beforeAutospacing="1" w:after="100" w:afterAutospacing="1"/>
      <w:jc w:val="center"/>
      <w:textAlignment w:val="center"/>
    </w:pPr>
    <w:rPr>
      <w:rFonts w:ascii="Arial" w:hAnsi="Arial" w:cs="Arial"/>
    </w:rPr>
  </w:style>
  <w:style w:type="paragraph" w:customStyle="1" w:styleId="xl211">
    <w:name w:val="xl211"/>
    <w:basedOn w:val="Normal"/>
    <w:rsid w:val="00EE2ABA"/>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rFonts w:ascii="Arial" w:hAnsi="Arial" w:cs="Arial"/>
      <w:b/>
      <w:bCs/>
      <w:sz w:val="28"/>
      <w:szCs w:val="28"/>
    </w:rPr>
  </w:style>
  <w:style w:type="paragraph" w:customStyle="1" w:styleId="xl212">
    <w:name w:val="xl212"/>
    <w:basedOn w:val="Normal"/>
    <w:rsid w:val="00EE2ABA"/>
    <w:pPr>
      <w:pBdr>
        <w:top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Arial" w:hAnsi="Arial" w:cs="Arial"/>
      <w:b/>
      <w:bCs/>
      <w:sz w:val="28"/>
      <w:szCs w:val="28"/>
    </w:rPr>
  </w:style>
  <w:style w:type="paragraph" w:customStyle="1" w:styleId="xl213">
    <w:name w:val="xl213"/>
    <w:basedOn w:val="Normal"/>
    <w:rsid w:val="00EE2ABA"/>
    <w:pPr>
      <w:shd w:val="clear" w:color="000000" w:fill="FCD5B4"/>
      <w:spacing w:before="100" w:beforeAutospacing="1" w:after="100" w:afterAutospacing="1"/>
      <w:jc w:val="center"/>
    </w:pPr>
    <w:rPr>
      <w:rFonts w:ascii="Arial" w:hAnsi="Arial" w:cs="Arial"/>
      <w:b/>
      <w:bCs/>
      <w:sz w:val="26"/>
      <w:szCs w:val="26"/>
    </w:rPr>
  </w:style>
  <w:style w:type="paragraph" w:customStyle="1" w:styleId="xl214">
    <w:name w:val="xl214"/>
    <w:basedOn w:val="Normal"/>
    <w:rsid w:val="00EE2ABA"/>
    <w:pPr>
      <w:spacing w:before="100" w:beforeAutospacing="1" w:after="100" w:afterAutospacing="1"/>
      <w:jc w:val="center"/>
    </w:pPr>
    <w:rPr>
      <w:rFonts w:ascii="Arial" w:hAnsi="Arial" w:cs="Arial"/>
      <w:b/>
      <w:bCs/>
      <w:sz w:val="26"/>
      <w:szCs w:val="26"/>
    </w:rPr>
  </w:style>
  <w:style w:type="paragraph" w:customStyle="1" w:styleId="xl215">
    <w:name w:val="xl215"/>
    <w:basedOn w:val="Normal"/>
    <w:rsid w:val="00EE2ABA"/>
    <w:pPr>
      <w:pBdr>
        <w:top w:val="single" w:sz="4" w:space="0" w:color="auto"/>
        <w:left w:val="single" w:sz="4" w:space="0" w:color="auto"/>
      </w:pBdr>
      <w:shd w:val="clear" w:color="000000" w:fill="FCD5B4"/>
      <w:spacing w:before="100" w:beforeAutospacing="1" w:after="100" w:afterAutospacing="1"/>
      <w:jc w:val="center"/>
    </w:pPr>
    <w:rPr>
      <w:rFonts w:ascii="Arial" w:hAnsi="Arial" w:cs="Arial"/>
      <w:b/>
      <w:bCs/>
    </w:rPr>
  </w:style>
  <w:style w:type="paragraph" w:customStyle="1" w:styleId="xl216">
    <w:name w:val="xl216"/>
    <w:basedOn w:val="Normal"/>
    <w:rsid w:val="00EE2ABA"/>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217">
    <w:name w:val="xl217"/>
    <w:basedOn w:val="Normal"/>
    <w:rsid w:val="00EE2AB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18">
    <w:name w:val="xl218"/>
    <w:basedOn w:val="Normal"/>
    <w:rsid w:val="00EE2ABA"/>
    <w:pPr>
      <w:pBdr>
        <w:top w:val="single" w:sz="4" w:space="0" w:color="auto"/>
        <w:right w:val="single" w:sz="4" w:space="0" w:color="auto"/>
      </w:pBdr>
      <w:spacing w:before="100" w:beforeAutospacing="1" w:after="100" w:afterAutospacing="1"/>
      <w:jc w:val="center"/>
    </w:pPr>
    <w:rPr>
      <w:rFonts w:ascii="Arial" w:hAnsi="Arial" w:cs="Arial"/>
    </w:rPr>
  </w:style>
  <w:style w:type="paragraph" w:customStyle="1" w:styleId="xl219">
    <w:name w:val="xl219"/>
    <w:basedOn w:val="Normal"/>
    <w:rsid w:val="00EE2ABA"/>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rPr>
  </w:style>
  <w:style w:type="paragraph" w:customStyle="1" w:styleId="xl220">
    <w:name w:val="xl220"/>
    <w:basedOn w:val="Normal"/>
    <w:rsid w:val="00EE2ABA"/>
    <w:pPr>
      <w:pBdr>
        <w:top w:val="single" w:sz="4" w:space="0" w:color="auto"/>
        <w:bottom w:val="single" w:sz="4" w:space="0" w:color="auto"/>
      </w:pBdr>
      <w:shd w:val="clear" w:color="000000" w:fill="D8D8D8"/>
      <w:spacing w:before="100" w:beforeAutospacing="1" w:after="100" w:afterAutospacing="1"/>
      <w:jc w:val="center"/>
    </w:pPr>
    <w:rPr>
      <w:rFonts w:ascii="Arial" w:hAnsi="Arial" w:cs="Arial"/>
    </w:rPr>
  </w:style>
  <w:style w:type="paragraph" w:customStyle="1" w:styleId="xl221">
    <w:name w:val="xl221"/>
    <w:basedOn w:val="Normal"/>
    <w:rsid w:val="00EE2AB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rPr>
  </w:style>
  <w:style w:type="paragraph" w:customStyle="1" w:styleId="xl222">
    <w:name w:val="xl222"/>
    <w:basedOn w:val="Normal"/>
    <w:rsid w:val="00EE2ABA"/>
    <w:pPr>
      <w:shd w:val="clear" w:color="000000" w:fill="FFFFFF"/>
      <w:spacing w:before="100" w:beforeAutospacing="1" w:after="100" w:afterAutospacing="1"/>
      <w:jc w:val="center"/>
    </w:pPr>
    <w:rPr>
      <w:rFonts w:ascii="Arial" w:hAnsi="Arial" w:cs="Arial"/>
      <w:b/>
      <w:bCs/>
    </w:rPr>
  </w:style>
  <w:style w:type="paragraph" w:customStyle="1" w:styleId="xl223">
    <w:name w:val="xl223"/>
    <w:basedOn w:val="Normal"/>
    <w:rsid w:val="00EE2ABA"/>
    <w:pPr>
      <w:shd w:val="clear" w:color="000000" w:fill="FCD5B4"/>
      <w:spacing w:before="100" w:beforeAutospacing="1" w:after="100" w:afterAutospacing="1"/>
      <w:jc w:val="center"/>
    </w:pPr>
    <w:rPr>
      <w:rFonts w:ascii="Arial" w:hAnsi="Arial" w:cs="Arial"/>
      <w:b/>
      <w:bCs/>
    </w:rPr>
  </w:style>
  <w:style w:type="paragraph" w:customStyle="1" w:styleId="xl224">
    <w:name w:val="xl224"/>
    <w:basedOn w:val="Normal"/>
    <w:rsid w:val="00EE2ABA"/>
    <w:pPr>
      <w:shd w:val="clear" w:color="000000" w:fill="FFFFFF"/>
      <w:spacing w:before="100" w:beforeAutospacing="1" w:after="100" w:afterAutospacing="1"/>
      <w:jc w:val="center"/>
      <w:textAlignment w:val="top"/>
    </w:pPr>
    <w:rPr>
      <w:rFonts w:ascii="Arial" w:hAnsi="Arial" w:cs="Arial"/>
      <w:sz w:val="26"/>
      <w:szCs w:val="26"/>
    </w:rPr>
  </w:style>
  <w:style w:type="paragraph" w:customStyle="1" w:styleId="xl225">
    <w:name w:val="xl225"/>
    <w:basedOn w:val="Normal"/>
    <w:rsid w:val="00EE2ABA"/>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226">
    <w:name w:val="xl226"/>
    <w:basedOn w:val="Normal"/>
    <w:rsid w:val="00EE2ABA"/>
    <w:pPr>
      <w:shd w:val="clear" w:color="000000" w:fill="FFFFFF"/>
      <w:spacing w:before="100" w:beforeAutospacing="1" w:after="100" w:afterAutospacing="1"/>
      <w:jc w:val="center"/>
      <w:textAlignment w:val="top"/>
    </w:pPr>
    <w:rPr>
      <w:rFonts w:ascii="Arial" w:hAnsi="Arial" w:cs="Arial"/>
      <w:sz w:val="26"/>
      <w:szCs w:val="26"/>
    </w:rPr>
  </w:style>
  <w:style w:type="paragraph" w:customStyle="1" w:styleId="xl227">
    <w:name w:val="xl227"/>
    <w:basedOn w:val="Normal"/>
    <w:rsid w:val="00EE2ABA"/>
    <w:pPr>
      <w:pBdr>
        <w:left w:val="single" w:sz="4" w:space="0" w:color="auto"/>
      </w:pBdr>
      <w:spacing w:before="100" w:beforeAutospacing="1" w:after="100" w:afterAutospacing="1"/>
      <w:jc w:val="center"/>
      <w:textAlignment w:val="top"/>
    </w:pPr>
    <w:rPr>
      <w:rFonts w:ascii="Arial" w:hAnsi="Arial" w:cs="Arial"/>
      <w:b/>
      <w:bCs/>
    </w:rPr>
  </w:style>
  <w:style w:type="paragraph" w:customStyle="1" w:styleId="xl228">
    <w:name w:val="xl228"/>
    <w:basedOn w:val="Normal"/>
    <w:rsid w:val="00EE2ABA"/>
    <w:pPr>
      <w:pBdr>
        <w:left w:val="single" w:sz="4" w:space="0" w:color="auto"/>
        <w:right w:val="single" w:sz="4" w:space="0" w:color="auto"/>
      </w:pBdr>
      <w:spacing w:before="100" w:beforeAutospacing="1" w:after="100" w:afterAutospacing="1"/>
    </w:pPr>
    <w:rPr>
      <w:rFonts w:ascii="Arial" w:hAnsi="Arial" w:cs="Arial"/>
    </w:rPr>
  </w:style>
  <w:style w:type="paragraph" w:customStyle="1" w:styleId="xl229">
    <w:name w:val="xl229"/>
    <w:basedOn w:val="Normal"/>
    <w:rsid w:val="00EE2ABA"/>
    <w:pPr>
      <w:pBdr>
        <w:top w:val="single" w:sz="8" w:space="0" w:color="000000"/>
        <w:left w:val="single" w:sz="8" w:space="0" w:color="000000"/>
        <w:bottom w:val="single" w:sz="8" w:space="0" w:color="000000"/>
        <w:right w:val="single" w:sz="8" w:space="0" w:color="000000"/>
      </w:pBdr>
      <w:shd w:val="clear" w:color="000000" w:fill="FCD5B4"/>
      <w:spacing w:before="100" w:beforeAutospacing="1" w:after="100" w:afterAutospacing="1"/>
      <w:textAlignment w:val="top"/>
    </w:pPr>
    <w:rPr>
      <w:rFonts w:ascii="Arial" w:hAnsi="Arial" w:cs="Arial"/>
      <w:b/>
      <w:bCs/>
    </w:rPr>
  </w:style>
  <w:style w:type="paragraph" w:customStyle="1" w:styleId="xl230">
    <w:name w:val="xl230"/>
    <w:basedOn w:val="Normal"/>
    <w:rsid w:val="00EE2ABA"/>
    <w:pPr>
      <w:shd w:val="clear" w:color="000000" w:fill="FCD5B4"/>
      <w:spacing w:before="100" w:beforeAutospacing="1" w:after="100" w:afterAutospacing="1"/>
      <w:jc w:val="center"/>
      <w:textAlignment w:val="top"/>
    </w:pPr>
    <w:rPr>
      <w:rFonts w:ascii="Arial" w:hAnsi="Arial" w:cs="Arial"/>
      <w:b/>
      <w:bCs/>
    </w:rPr>
  </w:style>
  <w:style w:type="paragraph" w:customStyle="1" w:styleId="xl231">
    <w:name w:val="xl231"/>
    <w:basedOn w:val="Normal"/>
    <w:rsid w:val="00EE2ABA"/>
    <w:pPr>
      <w:spacing w:before="100" w:beforeAutospacing="1" w:after="100" w:afterAutospacing="1"/>
      <w:jc w:val="center"/>
    </w:pPr>
    <w:rPr>
      <w:rFonts w:ascii="Arial" w:hAnsi="Arial" w:cs="Arial"/>
      <w:b/>
      <w:bCs/>
      <w:color w:val="000000"/>
      <w:sz w:val="32"/>
      <w:szCs w:val="32"/>
    </w:rPr>
  </w:style>
  <w:style w:type="paragraph" w:customStyle="1" w:styleId="xl232">
    <w:name w:val="xl232"/>
    <w:basedOn w:val="Normal"/>
    <w:rsid w:val="00EE2ABA"/>
    <w:pPr>
      <w:spacing w:before="100" w:beforeAutospacing="1" w:after="100" w:afterAutospacing="1"/>
      <w:jc w:val="center"/>
    </w:pPr>
    <w:rPr>
      <w:rFonts w:ascii="Arial" w:hAnsi="Arial" w:cs="Arial"/>
      <w:b/>
      <w:bCs/>
      <w:color w:val="000000"/>
      <w:sz w:val="30"/>
      <w:szCs w:val="30"/>
    </w:rPr>
  </w:style>
  <w:style w:type="paragraph" w:customStyle="1" w:styleId="xl233">
    <w:name w:val="xl233"/>
    <w:basedOn w:val="Normal"/>
    <w:rsid w:val="00EE2ABA"/>
    <w:pPr>
      <w:spacing w:before="100" w:beforeAutospacing="1" w:after="100" w:afterAutospacing="1"/>
      <w:jc w:val="center"/>
      <w:textAlignment w:val="center"/>
    </w:pPr>
    <w:rPr>
      <w:rFonts w:ascii="Arial" w:hAnsi="Arial" w:cs="Arial"/>
    </w:rPr>
  </w:style>
  <w:style w:type="paragraph" w:customStyle="1" w:styleId="xl234">
    <w:name w:val="xl234"/>
    <w:basedOn w:val="Normal"/>
    <w:rsid w:val="00EE2ABA"/>
    <w:pPr>
      <w:spacing w:before="100" w:beforeAutospacing="1" w:after="100" w:afterAutospacing="1"/>
      <w:jc w:val="center"/>
    </w:pPr>
    <w:rPr>
      <w:rFonts w:ascii="Arial" w:hAnsi="Arial" w:cs="Arial"/>
    </w:rPr>
  </w:style>
  <w:style w:type="paragraph" w:customStyle="1" w:styleId="xl235">
    <w:name w:val="xl235"/>
    <w:basedOn w:val="Normal"/>
    <w:rsid w:val="00EE2ABA"/>
    <w:pPr>
      <w:pBdr>
        <w:right w:val="single" w:sz="4" w:space="0" w:color="auto"/>
      </w:pBdr>
      <w:spacing w:before="100" w:beforeAutospacing="1" w:after="100" w:afterAutospacing="1"/>
      <w:jc w:val="center"/>
    </w:pPr>
    <w:rPr>
      <w:rFonts w:ascii="Arial" w:hAnsi="Arial" w:cs="Arial"/>
    </w:rPr>
  </w:style>
  <w:style w:type="paragraph" w:customStyle="1" w:styleId="xl236">
    <w:name w:val="xl236"/>
    <w:basedOn w:val="Normal"/>
    <w:rsid w:val="00EE2ABA"/>
    <w:pPr>
      <w:pBdr>
        <w:top w:val="single" w:sz="4" w:space="0" w:color="auto"/>
      </w:pBdr>
      <w:spacing w:before="100" w:beforeAutospacing="1" w:after="100" w:afterAutospacing="1"/>
    </w:pPr>
    <w:rPr>
      <w:rFonts w:ascii="Arial" w:hAnsi="Arial" w:cs="Arial"/>
    </w:rPr>
  </w:style>
  <w:style w:type="paragraph" w:customStyle="1" w:styleId="xl237">
    <w:name w:val="xl237"/>
    <w:basedOn w:val="Normal"/>
    <w:rsid w:val="00EE2ABA"/>
    <w:pPr>
      <w:spacing w:before="100" w:beforeAutospacing="1" w:after="100" w:afterAutospacing="1"/>
    </w:pPr>
    <w:rPr>
      <w:rFonts w:ascii="Arial" w:hAnsi="Arial" w:cs="Arial"/>
    </w:rPr>
  </w:style>
  <w:style w:type="paragraph" w:customStyle="1" w:styleId="xl238">
    <w:name w:val="xl238"/>
    <w:basedOn w:val="Normal"/>
    <w:rsid w:val="00EE2ABA"/>
    <w:pPr>
      <w:pBdr>
        <w:left w:val="single" w:sz="4" w:space="0" w:color="auto"/>
      </w:pBdr>
      <w:spacing w:before="100" w:beforeAutospacing="1" w:after="100" w:afterAutospacing="1"/>
      <w:jc w:val="center"/>
    </w:pPr>
    <w:rPr>
      <w:rFonts w:ascii="Arial" w:hAnsi="Arial" w:cs="Arial"/>
    </w:rPr>
  </w:style>
  <w:style w:type="paragraph" w:customStyle="1" w:styleId="xl239">
    <w:name w:val="xl239"/>
    <w:basedOn w:val="Normal"/>
    <w:rsid w:val="00EE2ABA"/>
    <w:pPr>
      <w:pBdr>
        <w:left w:val="single" w:sz="4" w:space="0" w:color="auto"/>
        <w:bottom w:val="single" w:sz="4" w:space="0" w:color="auto"/>
      </w:pBdr>
      <w:shd w:val="clear" w:color="000000" w:fill="D7E4BC"/>
      <w:spacing w:before="100" w:beforeAutospacing="1" w:after="100" w:afterAutospacing="1"/>
      <w:jc w:val="center"/>
      <w:textAlignment w:val="center"/>
    </w:pPr>
    <w:rPr>
      <w:rFonts w:ascii="Arial" w:hAnsi="Arial" w:cs="Arial"/>
      <w:b/>
      <w:bCs/>
      <w:color w:val="000000"/>
      <w:sz w:val="28"/>
      <w:szCs w:val="28"/>
    </w:rPr>
  </w:style>
  <w:style w:type="paragraph" w:customStyle="1" w:styleId="xl240">
    <w:name w:val="xl240"/>
    <w:basedOn w:val="Normal"/>
    <w:rsid w:val="00EE2ABA"/>
    <w:pPr>
      <w:pBdr>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241">
    <w:name w:val="xl241"/>
    <w:basedOn w:val="Normal"/>
    <w:rsid w:val="00EE2ABA"/>
    <w:pPr>
      <w:spacing w:before="100" w:beforeAutospacing="1" w:after="100" w:afterAutospacing="1"/>
    </w:pPr>
    <w:rPr>
      <w:rFonts w:ascii="Arial" w:hAnsi="Arial" w:cs="Arial"/>
      <w:color w:val="000000"/>
    </w:rPr>
  </w:style>
  <w:style w:type="paragraph" w:customStyle="1" w:styleId="xl242">
    <w:name w:val="xl242"/>
    <w:basedOn w:val="Normal"/>
    <w:rsid w:val="00EE2ABA"/>
    <w:pPr>
      <w:spacing w:before="100" w:beforeAutospacing="1" w:after="100" w:afterAutospacing="1"/>
      <w:jc w:val="center"/>
    </w:pPr>
    <w:rPr>
      <w:rFonts w:ascii="Arial" w:hAnsi="Arial" w:cs="Arial"/>
      <w:color w:val="000000"/>
    </w:rPr>
  </w:style>
  <w:style w:type="paragraph" w:customStyle="1" w:styleId="xl243">
    <w:name w:val="xl243"/>
    <w:basedOn w:val="Normal"/>
    <w:rsid w:val="00EE2ABA"/>
    <w:pPr>
      <w:spacing w:before="100" w:beforeAutospacing="1" w:after="100" w:afterAutospacing="1"/>
    </w:pPr>
    <w:rPr>
      <w:rFonts w:ascii="Arial" w:hAnsi="Arial" w:cs="Arial"/>
      <w:sz w:val="26"/>
      <w:szCs w:val="26"/>
    </w:rPr>
  </w:style>
  <w:style w:type="paragraph" w:customStyle="1" w:styleId="xl244">
    <w:name w:val="xl244"/>
    <w:basedOn w:val="Normal"/>
    <w:rsid w:val="00EE2ABA"/>
    <w:pPr>
      <w:shd w:val="clear" w:color="000000" w:fill="FFFFFF"/>
      <w:spacing w:before="100" w:beforeAutospacing="1" w:after="100" w:afterAutospacing="1"/>
    </w:pPr>
    <w:rPr>
      <w:rFonts w:ascii="Arial" w:hAnsi="Arial" w:cs="Arial"/>
    </w:rPr>
  </w:style>
  <w:style w:type="paragraph" w:customStyle="1" w:styleId="xl245">
    <w:name w:val="xl245"/>
    <w:basedOn w:val="Normal"/>
    <w:rsid w:val="00EE2ABA"/>
    <w:pPr>
      <w:shd w:val="clear" w:color="000000" w:fill="FFFFFF"/>
      <w:spacing w:before="100" w:beforeAutospacing="1" w:after="100" w:afterAutospacing="1"/>
      <w:textAlignment w:val="top"/>
    </w:pPr>
    <w:rPr>
      <w:rFonts w:ascii="Arial" w:hAnsi="Arial" w:cs="Arial"/>
    </w:rPr>
  </w:style>
  <w:style w:type="paragraph" w:customStyle="1" w:styleId="xl246">
    <w:name w:val="xl246"/>
    <w:basedOn w:val="Normal"/>
    <w:rsid w:val="00EE2ABA"/>
    <w:pPr>
      <w:pBdr>
        <w:left w:val="single" w:sz="4" w:space="0" w:color="auto"/>
      </w:pBdr>
      <w:shd w:val="clear" w:color="000000" w:fill="FCD5B4"/>
      <w:spacing w:before="100" w:beforeAutospacing="1" w:after="100" w:afterAutospacing="1"/>
      <w:jc w:val="center"/>
      <w:textAlignment w:val="center"/>
    </w:pPr>
    <w:rPr>
      <w:rFonts w:ascii="Arial" w:hAnsi="Arial" w:cs="Arial"/>
      <w:b/>
      <w:bCs/>
    </w:rPr>
  </w:style>
  <w:style w:type="paragraph" w:customStyle="1" w:styleId="xl247">
    <w:name w:val="xl247"/>
    <w:basedOn w:val="Normal"/>
    <w:rsid w:val="00EE2ABA"/>
    <w:pPr>
      <w:pBdr>
        <w:top w:val="single" w:sz="4" w:space="0" w:color="auto"/>
        <w:left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8"/>
      <w:szCs w:val="28"/>
    </w:rPr>
  </w:style>
  <w:style w:type="paragraph" w:customStyle="1" w:styleId="xl248">
    <w:name w:val="xl248"/>
    <w:basedOn w:val="Normal"/>
    <w:rsid w:val="00EE2ABA"/>
    <w:pPr>
      <w:pBdr>
        <w:left w:val="single" w:sz="4" w:space="0" w:color="auto"/>
      </w:pBdr>
      <w:shd w:val="clear" w:color="000000" w:fill="FCD5B4"/>
      <w:spacing w:before="100" w:beforeAutospacing="1" w:after="100" w:afterAutospacing="1"/>
      <w:jc w:val="center"/>
    </w:pPr>
    <w:rPr>
      <w:rFonts w:ascii="Arial" w:hAnsi="Arial" w:cs="Arial"/>
      <w:b/>
      <w:bCs/>
      <w:sz w:val="28"/>
      <w:szCs w:val="28"/>
    </w:rPr>
  </w:style>
  <w:style w:type="paragraph" w:customStyle="1" w:styleId="xl249">
    <w:name w:val="xl249"/>
    <w:basedOn w:val="Normal"/>
    <w:rsid w:val="00EE2ABA"/>
    <w:pPr>
      <w:pBdr>
        <w:top w:val="single" w:sz="4" w:space="0" w:color="auto"/>
        <w:left w:val="single" w:sz="4" w:space="0" w:color="auto"/>
      </w:pBdr>
      <w:shd w:val="clear" w:color="000000" w:fill="D7E4BC"/>
      <w:spacing w:before="100" w:beforeAutospacing="1" w:after="100" w:afterAutospacing="1"/>
      <w:jc w:val="center"/>
      <w:textAlignment w:val="center"/>
    </w:pPr>
    <w:rPr>
      <w:rFonts w:ascii="Arial" w:hAnsi="Arial" w:cs="Arial"/>
      <w:b/>
      <w:bCs/>
      <w:color w:val="000000"/>
      <w:sz w:val="28"/>
      <w:szCs w:val="28"/>
    </w:rPr>
  </w:style>
  <w:style w:type="paragraph" w:customStyle="1" w:styleId="xl250">
    <w:name w:val="xl250"/>
    <w:basedOn w:val="Normal"/>
    <w:rsid w:val="00EE2ABA"/>
    <w:pPr>
      <w:pBdr>
        <w:top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8"/>
      <w:szCs w:val="28"/>
    </w:rPr>
  </w:style>
  <w:style w:type="paragraph" w:customStyle="1" w:styleId="xl251">
    <w:name w:val="xl251"/>
    <w:basedOn w:val="Normal"/>
    <w:rsid w:val="00EE2ABA"/>
    <w:pPr>
      <w:pBdr>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8"/>
      <w:szCs w:val="28"/>
    </w:rPr>
  </w:style>
  <w:style w:type="paragraph" w:customStyle="1" w:styleId="xl252">
    <w:name w:val="xl252"/>
    <w:basedOn w:val="Normal"/>
    <w:rsid w:val="00EE2ABA"/>
    <w:pPr>
      <w:pBdr>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8"/>
      <w:szCs w:val="28"/>
    </w:rPr>
  </w:style>
  <w:style w:type="paragraph" w:customStyle="1" w:styleId="xl253">
    <w:name w:val="xl253"/>
    <w:basedOn w:val="Normal"/>
    <w:rsid w:val="00EE2ABA"/>
    <w:pPr>
      <w:pBdr>
        <w:top w:val="single" w:sz="4" w:space="0" w:color="auto"/>
        <w:left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7"/>
      <w:szCs w:val="27"/>
    </w:rPr>
  </w:style>
  <w:style w:type="paragraph" w:customStyle="1" w:styleId="xl254">
    <w:name w:val="xl254"/>
    <w:basedOn w:val="Normal"/>
    <w:rsid w:val="00EE2AB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7"/>
      <w:szCs w:val="27"/>
    </w:rPr>
  </w:style>
  <w:style w:type="paragraph" w:customStyle="1" w:styleId="ListItem01">
    <w:name w:val="List Item 01"/>
    <w:basedOn w:val="Normal"/>
    <w:rsid w:val="00EE2ABA"/>
    <w:pPr>
      <w:widowControl w:val="0"/>
      <w:adjustRightInd w:val="0"/>
      <w:spacing w:line="360" w:lineRule="atLeast"/>
      <w:ind w:left="360" w:hanging="360"/>
      <w:jc w:val="both"/>
      <w:textAlignment w:val="baseline"/>
    </w:pPr>
    <w:rPr>
      <w:rFonts w:eastAsia="MS Mincho"/>
      <w:szCs w:val="20"/>
      <w:lang w:eastAsia="ja-JP"/>
    </w:rPr>
  </w:style>
  <w:style w:type="paragraph" w:customStyle="1" w:styleId="BodyTextRight">
    <w:name w:val="Body Text Right"/>
    <w:basedOn w:val="BodyText"/>
    <w:rsid w:val="00EE2ABA"/>
    <w:pPr>
      <w:keepNext/>
      <w:keepLines/>
      <w:spacing w:after="0"/>
      <w:contextualSpacing/>
      <w:jc w:val="right"/>
    </w:pPr>
    <w:rPr>
      <w:szCs w:val="22"/>
      <w:lang w:val="en-AU" w:eastAsia="en-US"/>
    </w:rPr>
  </w:style>
  <w:style w:type="paragraph" w:customStyle="1" w:styleId="TableListBullet">
    <w:name w:val="Table List Bullet"/>
    <w:basedOn w:val="ListBullet"/>
    <w:rsid w:val="00EE2ABA"/>
    <w:pPr>
      <w:keepNext/>
      <w:keepLines/>
      <w:numPr>
        <w:numId w:val="0"/>
      </w:numPr>
      <w:tabs>
        <w:tab w:val="num" w:pos="360"/>
      </w:tabs>
      <w:spacing w:before="40" w:after="40"/>
      <w:ind w:left="360" w:hanging="360"/>
      <w:contextualSpacing/>
    </w:pPr>
    <w:rPr>
      <w:szCs w:val="22"/>
      <w:lang w:val="en-US" w:eastAsia="en-US"/>
    </w:rPr>
  </w:style>
  <w:style w:type="character" w:customStyle="1" w:styleId="WingdingSymbols">
    <w:name w:val="Wingding Symbols"/>
    <w:rsid w:val="00EE2ABA"/>
    <w:rPr>
      <w:rFonts w:ascii="Wingdings" w:hAnsi="Wingdings"/>
    </w:rPr>
  </w:style>
  <w:style w:type="paragraph" w:styleId="Index2">
    <w:name w:val="index 2"/>
    <w:basedOn w:val="Normal"/>
    <w:next w:val="Normal"/>
    <w:rsid w:val="00EE2ABA"/>
    <w:pPr>
      <w:keepNext/>
      <w:keepLines/>
      <w:tabs>
        <w:tab w:val="right" w:pos="4176"/>
      </w:tabs>
      <w:ind w:left="568" w:hanging="284"/>
    </w:pPr>
    <w:rPr>
      <w:rFonts w:ascii="Garamond" w:hAnsi="Garamond"/>
      <w:sz w:val="22"/>
      <w:szCs w:val="20"/>
    </w:rPr>
  </w:style>
</w:styles>
</file>

<file path=word/webSettings.xml><?xml version="1.0" encoding="utf-8"?>
<w:webSettings xmlns:r="http://schemas.openxmlformats.org/officeDocument/2006/relationships" xmlns:w="http://schemas.openxmlformats.org/wordprocessingml/2006/main">
  <w:divs>
    <w:div w:id="42094921">
      <w:bodyDiv w:val="1"/>
      <w:marLeft w:val="0"/>
      <w:marRight w:val="0"/>
      <w:marTop w:val="0"/>
      <w:marBottom w:val="0"/>
      <w:divBdr>
        <w:top w:val="none" w:sz="0" w:space="0" w:color="auto"/>
        <w:left w:val="none" w:sz="0" w:space="0" w:color="auto"/>
        <w:bottom w:val="none" w:sz="0" w:space="0" w:color="auto"/>
        <w:right w:val="none" w:sz="0" w:space="0" w:color="auto"/>
      </w:divBdr>
    </w:div>
    <w:div w:id="485317565">
      <w:bodyDiv w:val="1"/>
      <w:marLeft w:val="0"/>
      <w:marRight w:val="0"/>
      <w:marTop w:val="0"/>
      <w:marBottom w:val="0"/>
      <w:divBdr>
        <w:top w:val="none" w:sz="0" w:space="0" w:color="auto"/>
        <w:left w:val="none" w:sz="0" w:space="0" w:color="auto"/>
        <w:bottom w:val="none" w:sz="0" w:space="0" w:color="auto"/>
        <w:right w:val="none" w:sz="0" w:space="0" w:color="auto"/>
      </w:divBdr>
    </w:div>
    <w:div w:id="842626369">
      <w:bodyDiv w:val="1"/>
      <w:marLeft w:val="0"/>
      <w:marRight w:val="0"/>
      <w:marTop w:val="0"/>
      <w:marBottom w:val="0"/>
      <w:divBdr>
        <w:top w:val="none" w:sz="0" w:space="0" w:color="auto"/>
        <w:left w:val="none" w:sz="0" w:space="0" w:color="auto"/>
        <w:bottom w:val="none" w:sz="0" w:space="0" w:color="auto"/>
        <w:right w:val="none" w:sz="0" w:space="0" w:color="auto"/>
      </w:divBdr>
    </w:div>
    <w:div w:id="114242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package" Target="embeddings/Microsoft_Office_PowerPoint_Slide1.sldx"/><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77</Pages>
  <Words>16095</Words>
  <Characters>91746</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SOFI</cp:lastModifiedBy>
  <cp:revision>22</cp:revision>
  <dcterms:created xsi:type="dcterms:W3CDTF">2017-05-30T09:07:00Z</dcterms:created>
  <dcterms:modified xsi:type="dcterms:W3CDTF">2017-06-06T06:06:00Z</dcterms:modified>
</cp:coreProperties>
</file>